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8E" w:rsidRDefault="00D47AD8" w:rsidP="00EF1C8E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C8E">
        <w:rPr>
          <w:rFonts w:ascii="Times New Roman" w:eastAsia="Times New Roman" w:hAnsi="Times New Roman" w:cs="Times New Roman"/>
          <w:b/>
          <w:sz w:val="28"/>
          <w:szCs w:val="28"/>
        </w:rPr>
        <w:t>Аннотации</w:t>
      </w:r>
    </w:p>
    <w:p w:rsidR="00D47AD8" w:rsidRPr="00EF1C8E" w:rsidRDefault="00D47AD8" w:rsidP="00EF1C8E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C8E">
        <w:rPr>
          <w:rFonts w:ascii="Times New Roman" w:eastAsia="Times New Roman" w:hAnsi="Times New Roman" w:cs="Times New Roman"/>
          <w:b/>
          <w:sz w:val="28"/>
          <w:szCs w:val="28"/>
        </w:rPr>
        <w:t xml:space="preserve"> к дополнительным общеобразовательным (общеразвивающим) программам,</w:t>
      </w:r>
    </w:p>
    <w:p w:rsidR="00D47AD8" w:rsidRDefault="00D47AD8" w:rsidP="00EF1C8E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C8E">
        <w:rPr>
          <w:rFonts w:ascii="Times New Roman" w:eastAsia="Times New Roman" w:hAnsi="Times New Roman" w:cs="Times New Roman"/>
          <w:b/>
          <w:sz w:val="28"/>
          <w:szCs w:val="28"/>
        </w:rPr>
        <w:t>реализ</w:t>
      </w:r>
      <w:r w:rsidR="004233C7">
        <w:rPr>
          <w:rFonts w:ascii="Times New Roman" w:eastAsia="Times New Roman" w:hAnsi="Times New Roman" w:cs="Times New Roman"/>
          <w:b/>
          <w:sz w:val="28"/>
          <w:szCs w:val="28"/>
        </w:rPr>
        <w:t>уемым в МАОУ «Школа № 59» в 202</w:t>
      </w:r>
      <w:r w:rsidR="00806B8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233C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06B8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EF1C8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1559"/>
        <w:gridCol w:w="9639"/>
      </w:tblGrid>
      <w:tr w:rsidR="00D47AD8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D8" w:rsidRPr="0011300B" w:rsidRDefault="00D47AD8" w:rsidP="00EF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D8" w:rsidRPr="0011300B" w:rsidRDefault="00D47AD8" w:rsidP="00EF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программы, направленность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D8" w:rsidRPr="0011300B" w:rsidRDefault="00D47AD8" w:rsidP="00EF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D8" w:rsidRPr="0011300B" w:rsidRDefault="00D47AD8" w:rsidP="00EF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Возраст </w:t>
            </w:r>
            <w:r w:rsidR="00EF1C8E" w:rsidRPr="0011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D8" w:rsidRPr="0011300B" w:rsidRDefault="00D47AD8" w:rsidP="00EF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Аннотация</w:t>
            </w:r>
          </w:p>
        </w:tc>
      </w:tr>
      <w:tr w:rsidR="00D47AD8" w:rsidTr="0011300B">
        <w:trPr>
          <w:trHeight w:val="2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D8" w:rsidRPr="00EF1C8E" w:rsidRDefault="00D47A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D47AD8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D8" w:rsidRPr="00EF1C8E" w:rsidRDefault="00D47AD8" w:rsidP="00D47AD8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D8" w:rsidRDefault="00D47AD8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Дополнительная общеобразовательная (общеразвивающая) программа «</w:t>
            </w:r>
            <w:r w:rsidR="008E2B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Волшебная палитра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D8" w:rsidRDefault="00D47AD8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E2B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D8" w:rsidRDefault="00D47AD8" w:rsidP="00D4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6,5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A962DF">
            <w:pPr>
              <w:rPr>
                <w:rFonts w:eastAsia="Times New Roman"/>
              </w:rPr>
            </w:pPr>
            <w:r w:rsidRPr="008D2601">
              <w:rPr>
                <w:rStyle w:val="c1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курса:</w:t>
            </w:r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Раскрытие творческого потенциала ребёнка художественно – изобразительными средствами.</w:t>
            </w:r>
          </w:p>
          <w:p w:rsidR="00D47AD8" w:rsidRPr="00EA1E4F" w:rsidRDefault="008E2B33" w:rsidP="007B0ACC"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  <w:r w:rsidR="007B0ACC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призвана к формированию</w:t>
            </w:r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художественной культуры школьников как части культуры духовной, на приобщение детей к миру искусств, общечеловеческим и национальным ценностям через их собственное творчество. Данная программа развивает элементарные умения и навыки в художественном направлении, дает четкое понимание представлений о форме, цвете, построении элементарных рисунков.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Дополнительная общеобразовательная (общеразвивающая) программа «Индиго»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10лет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A962DF">
            <w:pPr>
              <w:rPr>
                <w:rFonts w:eastAsia="Times New Roman"/>
              </w:rPr>
            </w:pPr>
            <w:r w:rsidRPr="008D2601">
              <w:rPr>
                <w:rStyle w:val="c1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курса:</w:t>
            </w:r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Раскрытие творческого потенциала ребёнка художественно – изобразительными средствами.</w:t>
            </w:r>
          </w:p>
          <w:p w:rsidR="008D2601" w:rsidRPr="00EA1E4F" w:rsidRDefault="008E2B33" w:rsidP="00A962DF">
            <w:pPr>
              <w:rPr>
                <w:rStyle w:val="c15"/>
                <w:color w:val="000000"/>
                <w:sz w:val="28"/>
                <w:szCs w:val="28"/>
              </w:rPr>
            </w:pPr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Формирование «культуры творческой личности» предполагает развитие в ребенке природных задатков, творческого потенциала, специальных способностей, позволяющих </w:t>
            </w:r>
            <w:proofErr w:type="spellStart"/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самореализоваться</w:t>
            </w:r>
            <w:proofErr w:type="spellEnd"/>
            <w:r w:rsidRPr="008D2601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различных видах и формах художественно-творческой деятельности, развить креативное мышление, чувство вкуса, чувство гармонии.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3511FF" w:rsidRDefault="008E2B33" w:rsidP="008E2B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511F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r w:rsidRPr="00351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(общеразвивающая) программа «Хор»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3511FF" w:rsidRDefault="008E2B33" w:rsidP="008E2B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51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3511FF" w:rsidRDefault="008E2B33" w:rsidP="008E2B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511F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Pr="003511F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 xml:space="preserve"> Привить интерес обучающихся к музыкальному искусству посредством хорового исполнительства. 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занятиях дети развивают певческие способности посредством вокальных упражнений и элементов 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дыхательной гимнастики, учатся сочетать четкое пение, произношение с движениями рук и ног. 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включают: п</w:t>
            </w: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>евческую установку, дыхание, дикцию, артикуляцию, вокальные упражнения, творческие задания, работу над репертуаром, итоговые концерты.</w:t>
            </w:r>
          </w:p>
        </w:tc>
      </w:tr>
      <w:tr w:rsidR="00AA708C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8C" w:rsidRPr="00EF1C8E" w:rsidRDefault="00AA708C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8C" w:rsidRPr="003511FF" w:rsidRDefault="00AA708C" w:rsidP="00AA70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FF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«Улыбка</w:t>
            </w:r>
            <w:r w:rsidRPr="003511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8C" w:rsidRPr="003511FF" w:rsidRDefault="00AA708C" w:rsidP="008E2B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8C" w:rsidRPr="003511FF" w:rsidRDefault="00AA708C" w:rsidP="008E2B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8C" w:rsidRDefault="00AA708C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7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  <w:proofErr w:type="gramStart"/>
            <w:r w:rsidRPr="00AA7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программы: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в</w:t>
            </w:r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оспитание</w:t>
            </w:r>
            <w:proofErr w:type="gramEnd"/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      </w:r>
          </w:p>
          <w:p w:rsidR="00AA708C" w:rsidRPr="00AA708C" w:rsidRDefault="00AA708C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рограмма ориентирована на всестороннее развитие личности ребенка, его неповторимой индивидуальности, направлена на </w:t>
            </w:r>
            <w:proofErr w:type="spellStart"/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гуманизацию</w:t>
            </w:r>
            <w:proofErr w:type="spellEnd"/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A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-образовательной работы с детьми, основана на психологических особенностях развития школьников. 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</w:t>
            </w:r>
          </w:p>
        </w:tc>
      </w:tr>
      <w:tr w:rsidR="008E2B33" w:rsidTr="0011300B">
        <w:trPr>
          <w:trHeight w:val="2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6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журналистики»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15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Развитие социальных умений у обучающихся в процессе освоения ими основ журналистской деятельности, получение обучающимися дополнительных знаний о русском языке, формирование практических навыков и умений.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узнают об основах журналистики, способах подачи материала, правилах проведения интервью. Научатся работать с информацией, выделять основную мысль в тексте, выражать отношение к увиденному, прочитанному и услышанному.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>Занятия помогут сформировать навыки грамотной письменной и устной речи, умению вести диалог, работать в команде.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Волонтеры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«Чистое сердце»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15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2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нравственных и коммуникативных качеств личности, активной жизненной и гражданской позиции, способствующей самоопределению и самореализации личности ребенка через участие его в волонтерском движении. 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Отличительной особенностью данной программы является то, что для проведения занятий с обучающимися используются разнообразные формы досуговой деятельности, они представляют собой коллективные дела, которые направлены на проявление творческих способностей, умение работать в команде, активное участие каждого.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6,5 лет 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Развитие логических способностей у детей на основе системы развивающих занятий.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>Занятия направлены на развитие зрительной, слуховой, образной, смысловой памяти у детей. Специальные упражнения для точности и быстроты запоминания, увеличения объёма памяти, качества воспроизведения материала помогут ребенку усваивать информацию, понимать ее смысл.</w:t>
            </w:r>
          </w:p>
        </w:tc>
      </w:tr>
      <w:tr w:rsidR="00A32BED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ED" w:rsidRPr="00EF1C8E" w:rsidRDefault="00A32BED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ED" w:rsidRDefault="00EC0BB0" w:rsidP="00103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03DE0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к себе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ED" w:rsidRDefault="00EC0BB0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ED" w:rsidRDefault="00EC0BB0" w:rsidP="0010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103DE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E0" w:rsidRPr="00103DE0" w:rsidRDefault="00EC0BB0" w:rsidP="00103D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103DE0" w:rsidRPr="00103DE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сохранение психологического здоровья школьников. </w:t>
            </w:r>
          </w:p>
          <w:p w:rsidR="00A32BED" w:rsidRPr="008D2601" w:rsidRDefault="00103DE0" w:rsidP="00103D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03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03DE0">
              <w:rPr>
                <w:rFonts w:ascii="Times New Roman" w:hAnsi="Times New Roman" w:cs="Times New Roman"/>
                <w:sz w:val="28"/>
                <w:szCs w:val="28"/>
              </w:rPr>
              <w:t>Занятия способствуют развитию интереса ребёнка к познанию собственных возможностей, учат находить пути и способы преодоления трудностей, способствуют установлению атмосферы, благоприятной для развития 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24A4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Pr="00EF1C8E" w:rsidRDefault="004924A4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Default="004924A4" w:rsidP="003A0F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Дополнительная общеобразовательная (общеразвивающая) программа «Сам себе режиссёр»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Default="003C06F6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Default="003C06F6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13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BA" w:rsidRPr="004F52FB" w:rsidRDefault="00EA1E4F" w:rsidP="00550BBA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2DF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 программы</w:t>
            </w:r>
            <w:r w:rsidR="00550BBA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550BBA" w:rsidRPr="004F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формирование навыков и умений в использовании фотоаппарата, построении композиции, изучение основ фотографии; профориентация обучающихся.</w:t>
            </w:r>
          </w:p>
          <w:p w:rsidR="004924A4" w:rsidRPr="00550BBA" w:rsidRDefault="00550BBA" w:rsidP="00550BBA">
            <w:pPr>
              <w:shd w:val="clear" w:color="auto" w:fill="FFFFFF"/>
              <w:spacing w:after="150" w:line="360" w:lineRule="auto"/>
              <w:ind w:firstLine="709"/>
              <w:jc w:val="both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Данный курс способствует развитию познавательной активности учащихся; творческого мышления; повышению интереса к информатике, физике и самое главное, профориентации в мире профессий.</w:t>
            </w:r>
          </w:p>
        </w:tc>
      </w:tr>
      <w:tr w:rsidR="004924A4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Pr="00EF1C8E" w:rsidRDefault="004924A4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Default="004924A4" w:rsidP="00103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 w:rsidR="00103D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Школьный 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узей </w:t>
            </w:r>
            <w:r w:rsidR="00103D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«Истоки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Default="003C06F6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Default="003C06F6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12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A4" w:rsidRPr="00550BBA" w:rsidRDefault="00EA1E4F" w:rsidP="00550BBA">
            <w:pPr>
              <w:spacing w:line="360" w:lineRule="auto"/>
              <w:jc w:val="both"/>
              <w:rPr>
                <w:rStyle w:val="c6"/>
                <w:rFonts w:ascii="Times New Roman" w:hAnsi="Times New Roman" w:cs="Times New Roman"/>
                <w:sz w:val="28"/>
                <w:szCs w:val="28"/>
              </w:rPr>
            </w:pPr>
            <w:r w:rsidRPr="00A962DF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 программы: </w:t>
            </w:r>
            <w:r w:rsidR="00550BBA">
              <w:rPr>
                <w:rFonts w:ascii="Times New Roman" w:hAnsi="Times New Roman" w:cs="Times New Roman"/>
                <w:sz w:val="28"/>
                <w:szCs w:val="28"/>
              </w:rPr>
              <w:t>формирование критического мышления у учащихся, развитие навыков работы с информацией, работы с источниками через популяризацию исторических знаний, трансляцию идей патриотизма, гордости за свою Родину, воспитания чувства сопричастности к ее истории, уважения памяти прошлых поколений, развития навыков исследовательской работы учащихся, активизации и реализации творческого потенциала детей.</w:t>
            </w:r>
          </w:p>
        </w:tc>
      </w:tr>
      <w:tr w:rsidR="00EC0BB0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B0" w:rsidRPr="00EF1C8E" w:rsidRDefault="00EC0BB0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B0" w:rsidRDefault="00EC0BB0" w:rsidP="003A0F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программа «ЮИД «Светофор»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B0" w:rsidRDefault="00EC0BB0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год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B0" w:rsidRDefault="00EC0BB0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12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B0" w:rsidRDefault="00EC0BB0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2DF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 программы: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ормирование у детей культуры поведения на дорогах, гражданской ответственности и правового самосознания, отношения к своей жизни и к жизни окружающих как к ценности. </w:t>
            </w:r>
          </w:p>
          <w:p w:rsidR="00EC0BB0" w:rsidRPr="00A962DF" w:rsidRDefault="00EC0BB0" w:rsidP="008E2B33">
            <w:pPr>
              <w:pStyle w:val="a5"/>
              <w:spacing w:line="360" w:lineRule="auto"/>
              <w:ind w:firstLine="466"/>
              <w:jc w:val="both"/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E3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умений и навыков пропагандисткой работы.</w:t>
            </w:r>
          </w:p>
        </w:tc>
      </w:tr>
      <w:tr w:rsidR="00103DE0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E0" w:rsidRPr="00EF1C8E" w:rsidRDefault="00103DE0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E0" w:rsidRDefault="00103DE0" w:rsidP="003A0F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Дополнительная общеобразовательная (общеразвивающая) программа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«Занимательная история»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E0" w:rsidRDefault="00103DE0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E0" w:rsidRDefault="00103DE0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15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82" w:rsidRPr="00806B82" w:rsidRDefault="00103DE0" w:rsidP="00103DE0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2DF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 программы: </w:t>
            </w:r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>глуб</w:t>
            </w:r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ление и </w:t>
            </w:r>
            <w:proofErr w:type="gramStart"/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 знаний</w:t>
            </w:r>
            <w:proofErr w:type="gramEnd"/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 по истории России, за счет более глубокого освещения актуальных проблем содержания курса</w:t>
            </w:r>
            <w:r w:rsidR="00806B82"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</w:t>
            </w:r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раскрытия многомерности исторического </w:t>
            </w:r>
            <w:r w:rsidR="00806B82"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процесса.</w:t>
            </w:r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3DE0" w:rsidRPr="00A962DF" w:rsidRDefault="00806B82" w:rsidP="00103DE0">
            <w:pPr>
              <w:pStyle w:val="a5"/>
              <w:spacing w:line="360" w:lineRule="auto"/>
              <w:ind w:firstLine="466"/>
              <w:jc w:val="both"/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программы способствует</w:t>
            </w:r>
            <w:r w:rsidR="00103DE0"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осуществлению гражданско-патриотического, нравственного воспитания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03DE0" w:rsidRPr="0080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важнейшей задачи обучения в школе.</w:t>
            </w:r>
          </w:p>
        </w:tc>
      </w:tr>
      <w:tr w:rsidR="008E2B33" w:rsidTr="0011300B">
        <w:trPr>
          <w:trHeight w:val="2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6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«Деревянная игрушка»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11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Освоение практических и теоретических знаний по технологии обработки древесины.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Занятия включают в себя ремесленную часть: обработка древесины инструментом и соединение деталей в изделии; а также творческую: выбор и сочетание породы материала при изготовлении игрушки. 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научатся составлять чертежи, подбирать форму и цвет при создании деревянной игрушки. </w:t>
            </w:r>
          </w:p>
        </w:tc>
      </w:tr>
      <w:tr w:rsidR="008E2B33" w:rsidTr="0011300B">
        <w:trPr>
          <w:trHeight w:val="2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Туристско-краеведческая направленность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«Нижегородец»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10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оптимальных условий для формирования у обучающихся интереса, устойчивой мотивации к выбранной краеведческой деятельности, позитивных жизненных ценностей в процессе изучения истории, природы и культурного наследия своего города и края. 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ориентирована на развитие познавательных, исследовательских навыков, обучающихся по изучению природы, истории, культурного наследия родного города и края.  </w:t>
            </w:r>
          </w:p>
        </w:tc>
      </w:tr>
      <w:tr w:rsidR="008E2B33" w:rsidTr="0011300B">
        <w:trPr>
          <w:trHeight w:val="2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Естественнонаучная направленность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«Занимательная биология»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стимулирование познавательного интереса и создание условий для личностного развития учащихся через углубленное изучение биологии и экологии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>Программа направлена на развитие интеллектуальных качеств личности обучающегося (памяти, логического мышления, мыслительной активности, любознательности, аккуратности). Программа предназначена для развития интереса к биологии как науке у детей среднего школьного возраста, изучающих биологию, а также для более глубокого изучения интересных и сложных тем современной биологии, не входящих в школьную программу по биологии.</w:t>
            </w:r>
          </w:p>
        </w:tc>
      </w:tr>
      <w:tr w:rsidR="008E2B33" w:rsidTr="0011300B">
        <w:trPr>
          <w:trHeight w:val="2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6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«Секция волейбола»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12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Формирование и развитие у обучающихся потребностей здорового образа жизни посредством игры в волейбол.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волейболом способствуют укреплению нервной системы, двигательного аппарата, улучшению общего обмена веществ, повышению деятельности всех органов и систем организма человека.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Соревнования по волейболу носят характер спортивной борьбы и требуют от участников большого физического напряжения и волевых усилий, что 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способствует повышению уровня физической готовности детей и росту командной сплоченности.</w:t>
            </w:r>
          </w:p>
        </w:tc>
      </w:tr>
      <w:tr w:rsidR="008E2B33" w:rsidTr="001130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EF1C8E" w:rsidRDefault="008E2B33" w:rsidP="008E2B33">
            <w:pPr>
              <w:widowControl w:val="0"/>
              <w:numPr>
                <w:ilvl w:val="0"/>
                <w:numId w:val="1"/>
              </w:numPr>
              <w:spacing w:after="0"/>
              <w:ind w:left="0"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Default="008E2B33" w:rsidP="008E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6,5 лет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26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 программы:</w:t>
            </w:r>
            <w:r w:rsidRPr="008D2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Научить обучающихся играть активно и самостоятельно.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>В рамках обучения подвижным играм ребята смогут научиться играть в народные игры, они очень увлекательны и разнообразны по содержанию. Если надоедает одна игра, всегда на выбор есть еще множество других.</w:t>
            </w:r>
          </w:p>
          <w:p w:rsidR="008E2B33" w:rsidRPr="008D2601" w:rsidRDefault="008E2B33" w:rsidP="008E2B33">
            <w:pPr>
              <w:pStyle w:val="a5"/>
              <w:spacing w:line="360" w:lineRule="auto"/>
              <w:ind w:firstLine="46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2601">
              <w:rPr>
                <w:rFonts w:ascii="Times New Roman" w:hAnsi="Times New Roman" w:cs="Times New Roman"/>
                <w:sz w:val="28"/>
                <w:szCs w:val="28"/>
              </w:rPr>
              <w:t>По содержанию все народные игры классически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мире, физическому развитию. Именно поэтому игра признана ведущей деятельностью ребенка.</w:t>
            </w:r>
          </w:p>
        </w:tc>
      </w:tr>
    </w:tbl>
    <w:p w:rsidR="00911DFA" w:rsidRDefault="00911DFA"/>
    <w:p w:rsidR="00D47AD8" w:rsidRDefault="00D47AD8"/>
    <w:sectPr w:rsidR="00D47AD8" w:rsidSect="0011300B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B26"/>
    <w:multiLevelType w:val="multilevel"/>
    <w:tmpl w:val="02F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3B6B"/>
    <w:multiLevelType w:val="multilevel"/>
    <w:tmpl w:val="53E6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D4B8B"/>
    <w:multiLevelType w:val="multilevel"/>
    <w:tmpl w:val="9E58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7133B"/>
    <w:multiLevelType w:val="multilevel"/>
    <w:tmpl w:val="CF5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25339"/>
    <w:multiLevelType w:val="multilevel"/>
    <w:tmpl w:val="0E56630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35BAB"/>
    <w:multiLevelType w:val="multilevel"/>
    <w:tmpl w:val="69035B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91FA0"/>
    <w:multiLevelType w:val="multilevel"/>
    <w:tmpl w:val="C800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06"/>
    <w:rsid w:val="00050499"/>
    <w:rsid w:val="00103DE0"/>
    <w:rsid w:val="0011300B"/>
    <w:rsid w:val="001A1942"/>
    <w:rsid w:val="001C1AE8"/>
    <w:rsid w:val="001C3A06"/>
    <w:rsid w:val="003511FF"/>
    <w:rsid w:val="003A0F8F"/>
    <w:rsid w:val="003C06F6"/>
    <w:rsid w:val="004233C7"/>
    <w:rsid w:val="004924A4"/>
    <w:rsid w:val="00550BBA"/>
    <w:rsid w:val="00661965"/>
    <w:rsid w:val="00753CD6"/>
    <w:rsid w:val="007B0ACC"/>
    <w:rsid w:val="00806B82"/>
    <w:rsid w:val="0084461F"/>
    <w:rsid w:val="00887E1C"/>
    <w:rsid w:val="008D2601"/>
    <w:rsid w:val="008E2B33"/>
    <w:rsid w:val="00911DFA"/>
    <w:rsid w:val="00A32BED"/>
    <w:rsid w:val="00A962DF"/>
    <w:rsid w:val="00AA708C"/>
    <w:rsid w:val="00AE267D"/>
    <w:rsid w:val="00AF164A"/>
    <w:rsid w:val="00B95B99"/>
    <w:rsid w:val="00CE22E0"/>
    <w:rsid w:val="00D47AD8"/>
    <w:rsid w:val="00EA1E4F"/>
    <w:rsid w:val="00EC0BB0"/>
    <w:rsid w:val="00E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9EBD"/>
  <w15:chartTrackingRefBased/>
  <w15:docId w15:val="{6170EC25-8807-4EA8-823C-A6C3F300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D8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EF1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nhideWhenUsed/>
    <w:rsid w:val="00EF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1C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CE22E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0">
    <w:name w:val="c40"/>
    <w:basedOn w:val="a"/>
    <w:rsid w:val="0005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50499"/>
  </w:style>
  <w:style w:type="character" w:customStyle="1" w:styleId="c4">
    <w:name w:val="c4"/>
    <w:basedOn w:val="a0"/>
    <w:rsid w:val="00050499"/>
  </w:style>
  <w:style w:type="paragraph" w:customStyle="1" w:styleId="c7">
    <w:name w:val="c7"/>
    <w:basedOn w:val="a"/>
    <w:rsid w:val="0005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5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0499"/>
  </w:style>
  <w:style w:type="character" w:customStyle="1" w:styleId="c0">
    <w:name w:val="c0"/>
    <w:basedOn w:val="a0"/>
    <w:rsid w:val="00050499"/>
  </w:style>
  <w:style w:type="character" w:customStyle="1" w:styleId="c37">
    <w:name w:val="c37"/>
    <w:basedOn w:val="a0"/>
    <w:rsid w:val="00050499"/>
  </w:style>
  <w:style w:type="paragraph" w:customStyle="1" w:styleId="c9">
    <w:name w:val="c9"/>
    <w:basedOn w:val="a"/>
    <w:rsid w:val="008E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E2B33"/>
  </w:style>
  <w:style w:type="character" w:customStyle="1" w:styleId="c6">
    <w:name w:val="c6"/>
    <w:basedOn w:val="a0"/>
    <w:rsid w:val="00A9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59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53831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4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0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8958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96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317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0112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2975-561E-4CC4-A622-3089F83A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2023-09-18T07:25:00Z</dcterms:created>
  <dcterms:modified xsi:type="dcterms:W3CDTF">2025-09-04T09:28:00Z</dcterms:modified>
</cp:coreProperties>
</file>