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4C" w:rsidRDefault="0090054C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90054C" w:rsidRDefault="001E5CC4">
      <w:pPr>
        <w:pStyle w:val="ConsPlusTitle"/>
        <w:jc w:val="center"/>
      </w:pPr>
      <w:r>
        <w:t>АДМИНИСТРАЦИЯ ГОРОДА НИЖНЕГО НОВГОРОДА</w:t>
      </w:r>
    </w:p>
    <w:p w:rsidR="0090054C" w:rsidRDefault="0090054C">
      <w:pPr>
        <w:pStyle w:val="ConsPlusTitle"/>
        <w:jc w:val="center"/>
      </w:pPr>
    </w:p>
    <w:p w:rsidR="0090054C" w:rsidRDefault="001E5CC4">
      <w:pPr>
        <w:pStyle w:val="ConsPlusTitle"/>
        <w:jc w:val="center"/>
      </w:pPr>
      <w:r>
        <w:t>ПОСТАНОВЛЕНИЕ</w:t>
      </w:r>
    </w:p>
    <w:p w:rsidR="0090054C" w:rsidRDefault="001E5CC4">
      <w:pPr>
        <w:pStyle w:val="ConsPlusTitle"/>
        <w:jc w:val="center"/>
      </w:pPr>
      <w:r>
        <w:t>от 30 декабря 2020 г. N 5057</w:t>
      </w:r>
    </w:p>
    <w:p w:rsidR="0090054C" w:rsidRDefault="0090054C">
      <w:pPr>
        <w:pStyle w:val="ConsPlusTitle"/>
        <w:jc w:val="center"/>
      </w:pPr>
    </w:p>
    <w:p w:rsidR="0090054C" w:rsidRDefault="001E5CC4">
      <w:pPr>
        <w:pStyle w:val="ConsPlusTitle"/>
        <w:jc w:val="center"/>
      </w:pPr>
      <w:r>
        <w:t xml:space="preserve">ОБ ОРГАНИЗАЦИИ ПИТАНИЯ В </w:t>
      </w:r>
      <w:proofErr w:type="gramStart"/>
      <w:r>
        <w:t>МУНИЦИПАЛЬНЫХ</w:t>
      </w:r>
      <w:proofErr w:type="gramEnd"/>
      <w:r>
        <w:t xml:space="preserve"> ОБРАЗОВАТЕЛЬНЫХ</w:t>
      </w:r>
    </w:p>
    <w:p w:rsidR="0090054C" w:rsidRDefault="001E5CC4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ГОРОДА НИЖНЕГО НОВГОРОДА И ОТМЕНЕ ПРАВОВЫХ</w:t>
      </w:r>
    </w:p>
    <w:p w:rsidR="0090054C" w:rsidRDefault="001E5CC4">
      <w:pPr>
        <w:pStyle w:val="ConsPlusTitle"/>
        <w:jc w:val="center"/>
      </w:pPr>
      <w:r>
        <w:t>АКТОВ АДМИНИСТРАЦИИ ГОРОДА НИЖНЕГО НОВГОРОДА</w:t>
      </w:r>
    </w:p>
    <w:p w:rsidR="0090054C" w:rsidRDefault="009005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005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54C" w:rsidRDefault="009005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54C" w:rsidRDefault="009005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054C" w:rsidRDefault="001E5C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054C" w:rsidRDefault="001E5CC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</w:t>
            </w:r>
            <w:proofErr w:type="spellStart"/>
            <w:r>
              <w:rPr>
                <w:color w:val="392C69"/>
              </w:rPr>
              <w:t>Н.Новгорода</w:t>
            </w:r>
            <w:proofErr w:type="spellEnd"/>
            <w:r>
              <w:rPr>
                <w:color w:val="392C69"/>
              </w:rPr>
              <w:t xml:space="preserve"> от 01.02.2022 N 371,</w:t>
            </w:r>
            <w:proofErr w:type="gramEnd"/>
          </w:p>
          <w:p w:rsidR="0090054C" w:rsidRDefault="001E5CC4">
            <w:pPr>
              <w:pStyle w:val="ConsPlusNormal"/>
              <w:jc w:val="center"/>
            </w:pPr>
            <w:r>
              <w:rPr>
                <w:color w:val="392C69"/>
              </w:rPr>
              <w:t>от 26.10.2022 N 5801, от 22.02.2023 N 1010, от 17.05.2023 N 3039,</w:t>
            </w:r>
          </w:p>
          <w:p w:rsidR="0090054C" w:rsidRDefault="001E5CC4">
            <w:pPr>
              <w:pStyle w:val="ConsPlusNormal"/>
              <w:jc w:val="center"/>
            </w:pPr>
            <w:r>
              <w:rPr>
                <w:color w:val="392C69"/>
              </w:rPr>
              <w:t>от 15.05.2024 N 3369, от 29.05.2025 N 6335, от 11.12.2025 N 15753)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54C" w:rsidRDefault="0090054C">
            <w:pPr>
              <w:pStyle w:val="ConsPlusNormal"/>
            </w:pPr>
          </w:p>
        </w:tc>
      </w:tr>
    </w:tbl>
    <w:p w:rsidR="0090054C" w:rsidRDefault="0090054C">
      <w:pPr>
        <w:pStyle w:val="ConsPlusNormal"/>
        <w:ind w:firstLine="540"/>
        <w:jc w:val="both"/>
      </w:pPr>
    </w:p>
    <w:p w:rsidR="0090054C" w:rsidRDefault="001E5CC4">
      <w:pPr>
        <w:pStyle w:val="ConsPlusNormal"/>
        <w:ind w:firstLine="540"/>
        <w:jc w:val="both"/>
      </w:pPr>
      <w:proofErr w:type="gramStart"/>
      <w:r>
        <w:t>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нужд", Федеральным законом Российской Федерации от 29.12.2012 N 273-ФЗ "Об образовании в</w:t>
      </w:r>
      <w:r>
        <w:t xml:space="preserve"> Российской Федерации", постановлением городской Думы города Нижнего Новгорода от 19.12.2007 N 140 "Об утверждении Положения об организации питания детей в муниципальных общеобразовательных учреждениях города Нижнего</w:t>
      </w:r>
      <w:proofErr w:type="gramEnd"/>
      <w:r>
        <w:t xml:space="preserve"> </w:t>
      </w:r>
      <w:proofErr w:type="gramStart"/>
      <w:r>
        <w:t>Новгорода", постановлением городской Ду</w:t>
      </w:r>
      <w:r>
        <w:t>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организациях", постановлением администрации города Нижнего Новгорода от 03.02.2017 N 341 "Об устано</w:t>
      </w:r>
      <w:r>
        <w:t>влении платы за присмотр и уход за ребенком в муниципальных образовательных организациях города Нижнего Новгорода, реализующих программу дошкольного образования, взимаемой с родителей (законных представителей), и ее</w:t>
      </w:r>
      <w:proofErr w:type="gramEnd"/>
      <w:r>
        <w:t xml:space="preserve"> размера", постановлением администрации г</w:t>
      </w:r>
      <w:r>
        <w:t>орода Нижнего Новгорода от 30.08.2019 N 2991 "Об утверждении Положения о порядке предоставления дополнительных мер социальной поддержки за счет средств бюджета города Нижнего Новгорода категориям обучающихся в муниципальных общеобразовательных организациях</w:t>
      </w:r>
      <w:r>
        <w:t xml:space="preserve"> города Нижнего Новгорода", статьями 43, 52 Устава города Нижнего Новгорода администрация города Нижнего Новгорода постановляет:</w:t>
      </w:r>
    </w:p>
    <w:p w:rsidR="0090054C" w:rsidRDefault="001E5CC4">
      <w:pPr>
        <w:pStyle w:val="ConsPlusNormal"/>
        <w:jc w:val="both"/>
      </w:pPr>
      <w:r>
        <w:t xml:space="preserve">(в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15.05.2024 N 3369)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1. При осуществлении закупок продуктов питания в муниц</w:t>
      </w:r>
      <w:r>
        <w:t>ипальных образовательных организациях, реализующих образовательную программу дошкольного образования (далее - МДОУ):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1.1. Установить стоимость питания в день на одного ребенка в соответствии с возрастом: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для детей раннего возраста (до 3 лет) в размере не м</w:t>
      </w:r>
      <w:r>
        <w:t>енее 169,87 рублей, для детей дошкольного возраста (с 3 до 7 лет) в размере не менее 189,13 рублей:</w:t>
      </w:r>
    </w:p>
    <w:p w:rsidR="0090054C" w:rsidRDefault="001E5CC4">
      <w:pPr>
        <w:pStyle w:val="ConsPlusNormal"/>
        <w:jc w:val="both"/>
      </w:pPr>
      <w:r>
        <w:t xml:space="preserve">(в ред. постановлений администрации г. </w:t>
      </w:r>
      <w:proofErr w:type="spellStart"/>
      <w:r>
        <w:t>Н.Новгорода</w:t>
      </w:r>
      <w:proofErr w:type="spellEnd"/>
      <w:r>
        <w:t xml:space="preserve"> от 26.10.2022 N 5801, от 22.02.2023 N 1010, от 15.05.2024 N 3369, от 29.05.2025 N 6335)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в МДОУ: в группах</w:t>
      </w:r>
      <w:r>
        <w:t xml:space="preserve"> с 12-часовым пребыванием детей; в группах с 10,5-часовым пребыванием детей в МДОУ с 12-часовым пребыванием детей; в группах с 24-часовым пребыванием детей;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lastRenderedPageBreak/>
        <w:t>в дошкольных группах муниципальных общеобразовательных организаций, реализующих образовательную про</w:t>
      </w:r>
      <w:r>
        <w:t>грамму дошкольного образования.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 xml:space="preserve">1.2. </w:t>
      </w:r>
      <w:proofErr w:type="gramStart"/>
      <w:r>
        <w:t>В группах МДОУ для детей-инвалидов, детей-сирот, детей, оставшиеся без попечения родителей, а также детей с туберкулезной интоксикацией питание осуществляется за счет средств областного бюджета.</w:t>
      </w:r>
      <w:proofErr w:type="gramEnd"/>
    </w:p>
    <w:p w:rsidR="0090054C" w:rsidRDefault="001E5CC4">
      <w:pPr>
        <w:pStyle w:val="ConsPlusNormal"/>
        <w:spacing w:before="240"/>
        <w:ind w:firstLine="540"/>
        <w:jc w:val="both"/>
      </w:pPr>
      <w:r>
        <w:t xml:space="preserve">2. Исключен. - </w:t>
      </w:r>
      <w:r>
        <w:t xml:space="preserve">Постановление администрации г. </w:t>
      </w:r>
      <w:proofErr w:type="spellStart"/>
      <w:r>
        <w:t>Н.Новгорода</w:t>
      </w:r>
      <w:proofErr w:type="spellEnd"/>
      <w:r>
        <w:t xml:space="preserve"> от 17.05.2023 N 3039.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3. Установить стоимость питания: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3.1. Для обучающихся, получающих начальное общее, основное общее и среднее общее образование в муниципальных общеобразовательных учреждениях, на одного ребенк</w:t>
      </w:r>
      <w:r>
        <w:t>а в размере: завтрак - 96,63 рублей, обед - 115,96 рублей, полдник - 44,70 рублей.</w:t>
      </w:r>
    </w:p>
    <w:p w:rsidR="0090054C" w:rsidRDefault="001E5CC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</w:t>
      </w:r>
      <w:proofErr w:type="spellStart"/>
      <w:r>
        <w:t>Н.Новгорода</w:t>
      </w:r>
      <w:proofErr w:type="spellEnd"/>
      <w:r>
        <w:t xml:space="preserve"> от 15.05.2024 N 3369, от 29.05.2025 N 6335, от 11.12.2025 N 15753)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 xml:space="preserve">3.2. </w:t>
      </w:r>
      <w:proofErr w:type="gramStart"/>
      <w:r>
        <w:t>Для обучающихся, получающих начальное общее, основ</w:t>
      </w:r>
      <w:r>
        <w:t>ное общее и среднее общее образование в муниципальных общеобразовательных учреждениях, имеющих лицензию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</w:t>
      </w:r>
      <w:r>
        <w:t>дящими в частную систему здравоохранения, на территории инновационного центра "</w:t>
      </w:r>
      <w:proofErr w:type="spellStart"/>
      <w:r>
        <w:t>Сколково</w:t>
      </w:r>
      <w:proofErr w:type="spellEnd"/>
      <w:r>
        <w:t>"), и проживающих в данных учреждениях, - 308,02 рублей на одного ребенка за счет средств бюджета города Нижнего Новгорода.</w:t>
      </w:r>
      <w:proofErr w:type="gramEnd"/>
    </w:p>
    <w:p w:rsidR="0090054C" w:rsidRDefault="001E5CC4">
      <w:pPr>
        <w:pStyle w:val="ConsPlusNormal"/>
        <w:jc w:val="both"/>
      </w:pPr>
      <w:r>
        <w:t xml:space="preserve">(в ред. постановлений администрации г. </w:t>
      </w:r>
      <w:proofErr w:type="spellStart"/>
      <w:r>
        <w:t>Н.Новг</w:t>
      </w:r>
      <w:r>
        <w:t>орода</w:t>
      </w:r>
      <w:proofErr w:type="spellEnd"/>
      <w:r>
        <w:t xml:space="preserve"> от 22.02.2023 N 1010, от 15.05.2024 N 3369, от 29.05.2025 N 6335, от 11.12.2025 N 15753)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4. Ответственность за организацию питания и полноту охвата обучающихся и воспитанников образовательных учреждений несут руководители муниципальных образовательны</w:t>
      </w:r>
      <w:r>
        <w:t>х организаций города Нижнего Новгорода.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 xml:space="preserve">5. При организации питания муниципальным общеобразовательным организациям города Нижнего Новгорода соблюдать санитарно-эпидемиологические требования к организации питания </w:t>
      </w:r>
      <w:proofErr w:type="gramStart"/>
      <w:r>
        <w:t>обучающихся</w:t>
      </w:r>
      <w:proofErr w:type="gramEnd"/>
      <w:r>
        <w:t>.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>Предоставление дополнительных</w:t>
      </w:r>
      <w:r>
        <w:t xml:space="preserve"> мер социальной поддержки льготным категориям обучающихся в муниципальных общеобразовательных организациях города Нижнего Новгорода осуществляется в порядке, установленном разделом 3 Положения об организации питания детей в муниципальных общеобразовательны</w:t>
      </w:r>
      <w:r>
        <w:t>х учреждениях города Нижнего Новгорода, утвержденного постановлением городской Думы города Нижнего Новгорода от 19.12.2007 N 140, Положением о порядке предоставления дополнительных мер социальной поддержки за счет средств бюджета города Нижнего Новгорода к</w:t>
      </w:r>
      <w:r>
        <w:t>атегориям</w:t>
      </w:r>
      <w:proofErr w:type="gramEnd"/>
      <w:r>
        <w:t xml:space="preserve"> </w:t>
      </w:r>
      <w:proofErr w:type="gramStart"/>
      <w:r>
        <w:t>обучающихся в муниципальных общеобразовательных организациях города Нижнего Новгорода, утвержденным постановлением администрации города Нижнего Новгорода от 30.08.2019 N 2991.</w:t>
      </w:r>
      <w:proofErr w:type="gramEnd"/>
    </w:p>
    <w:p w:rsidR="0090054C" w:rsidRDefault="001E5CC4">
      <w:pPr>
        <w:pStyle w:val="ConsPlusNormal"/>
        <w:spacing w:before="240"/>
        <w:ind w:firstLine="540"/>
        <w:jc w:val="both"/>
      </w:pPr>
      <w:r>
        <w:t>7. Отменить: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постановление администрации города Нижнего Новгорода от 0</w:t>
      </w:r>
      <w:r>
        <w:t xml:space="preserve">4.12.2015 N 2673 "Об </w:t>
      </w:r>
      <w:r>
        <w:lastRenderedPageBreak/>
        <w:t>организации питания в муниципальных образовательных организациях города Нижнего Новгорода";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постановление администрации города Нижнего Новгорода от 29.01.2016 N 229 "О внесении изменений в постановление администрации города Нижнего Нов</w:t>
      </w:r>
      <w:r>
        <w:t>города от 04.12.2015 N 2673";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постановление администрации города Нижнего Новгорода от 07.11.2017 N 5308 "О внесении изменений в постановление администрации города Нижнего Новгорода от 04.12.2015 N 2673";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постановление администрации города Нижнего Новгорода</w:t>
      </w:r>
      <w:r>
        <w:t xml:space="preserve"> от 12.07.2019 N 2300 "О внесении изменений в постановление администрации города Нижнего Новгорода от 04.12.2015 N 2673".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8. Управлению по связям со СМИ администрации города Нижнего Новгорода (Киреева С.А.) обеспечить опубликование настоящего постановления</w:t>
      </w:r>
      <w:r>
        <w:t xml:space="preserve"> в официальном печатном средстве массовой информации - газете "День города. Нижний Новгород".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9. Департаменту правового обеспечения администрации города Нижнего Новгорода (Киселева С.Б.) обеспечить размещение постановления на официальном сайте администраци</w:t>
      </w:r>
      <w:r>
        <w:t>и города Нижнего Новгорода в информационно-телекоммуникационной сети "Интернет".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 xml:space="preserve">10.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 города Нижнего Новгорода </w:t>
      </w:r>
      <w:proofErr w:type="spellStart"/>
      <w:r>
        <w:t>Стрельцова</w:t>
      </w:r>
      <w:proofErr w:type="spellEnd"/>
      <w:r>
        <w:t xml:space="preserve"> Л.Н.</w:t>
      </w:r>
    </w:p>
    <w:p w:rsidR="0090054C" w:rsidRDefault="001E5CC4">
      <w:pPr>
        <w:pStyle w:val="ConsPlusNormal"/>
        <w:spacing w:before="240"/>
        <w:ind w:firstLine="540"/>
        <w:jc w:val="both"/>
      </w:pPr>
      <w:r>
        <w:t>11. Установить, что постановление вступает в си</w:t>
      </w:r>
      <w:r>
        <w:t>лу с 01.01.2021.</w:t>
      </w:r>
    </w:p>
    <w:p w:rsidR="0090054C" w:rsidRDefault="0090054C">
      <w:pPr>
        <w:pStyle w:val="ConsPlusNormal"/>
        <w:ind w:firstLine="540"/>
        <w:jc w:val="both"/>
      </w:pPr>
    </w:p>
    <w:p w:rsidR="0090054C" w:rsidRDefault="001E5CC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90054C" w:rsidRDefault="001E5CC4">
      <w:pPr>
        <w:pStyle w:val="ConsPlusNormal"/>
        <w:jc w:val="right"/>
      </w:pPr>
      <w:r>
        <w:t>главы города</w:t>
      </w:r>
    </w:p>
    <w:p w:rsidR="0090054C" w:rsidRDefault="001E5CC4">
      <w:pPr>
        <w:pStyle w:val="ConsPlusNormal"/>
        <w:jc w:val="right"/>
      </w:pPr>
      <w:r>
        <w:t>Д.Г.СИВОХИН</w:t>
      </w:r>
    </w:p>
    <w:p w:rsidR="0090054C" w:rsidRDefault="0090054C">
      <w:pPr>
        <w:pStyle w:val="ConsPlusNormal"/>
        <w:ind w:firstLine="540"/>
        <w:jc w:val="both"/>
      </w:pPr>
    </w:p>
    <w:p w:rsidR="0090054C" w:rsidRDefault="0090054C">
      <w:pPr>
        <w:pStyle w:val="ConsPlusNormal"/>
        <w:ind w:firstLine="540"/>
        <w:jc w:val="both"/>
      </w:pPr>
    </w:p>
    <w:p w:rsidR="0090054C" w:rsidRDefault="009005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0054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C4" w:rsidRDefault="001E5CC4">
      <w:r>
        <w:separator/>
      </w:r>
    </w:p>
  </w:endnote>
  <w:endnote w:type="continuationSeparator" w:id="0">
    <w:p w:rsidR="001E5CC4" w:rsidRDefault="001E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54C" w:rsidRDefault="0090054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0054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0054C" w:rsidRDefault="001E5CC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90054C" w:rsidRDefault="001E5CC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0054C" w:rsidRDefault="001E5CC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5FA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5FA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90054C" w:rsidRDefault="001E5CC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54C" w:rsidRDefault="0090054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0054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0054C" w:rsidRDefault="001E5CC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0054C" w:rsidRDefault="001E5CC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0054C" w:rsidRDefault="001E5CC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5FA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5FA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90054C" w:rsidRDefault="001E5CC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C4" w:rsidRDefault="001E5CC4">
      <w:r>
        <w:separator/>
      </w:r>
    </w:p>
  </w:footnote>
  <w:footnote w:type="continuationSeparator" w:id="0">
    <w:p w:rsidR="001E5CC4" w:rsidRDefault="001E5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0054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0054C" w:rsidRDefault="001E5CC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30.12.2020 N 5057</w:t>
          </w:r>
          <w:r>
            <w:rPr>
              <w:rFonts w:ascii="Tahoma" w:hAnsi="Tahoma" w:cs="Tahoma"/>
              <w:sz w:val="16"/>
              <w:szCs w:val="16"/>
            </w:rPr>
            <w:br/>
            <w:t>(ред. от 11.12.2025)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организации питания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в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r>
            <w:rPr>
              <w:rFonts w:ascii="Tahoma" w:hAnsi="Tahoma" w:cs="Tahoma"/>
              <w:sz w:val="16"/>
              <w:szCs w:val="16"/>
            </w:rPr>
            <w:t>муниципал...</w:t>
          </w:r>
        </w:p>
      </w:tc>
      <w:tc>
        <w:tcPr>
          <w:tcW w:w="2300" w:type="pct"/>
          <w:vAlign w:val="center"/>
        </w:tcPr>
        <w:p w:rsidR="0090054C" w:rsidRDefault="001E5CC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90054C" w:rsidRDefault="0090054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0054C" w:rsidRDefault="0090054C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0054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0054C" w:rsidRDefault="001E5CC4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30.12.2020 N 5057 (ред. от </w:t>
          </w:r>
          <w:r>
            <w:rPr>
              <w:rFonts w:ascii="Tahoma" w:hAnsi="Tahoma" w:cs="Tahoma"/>
              <w:sz w:val="16"/>
              <w:szCs w:val="16"/>
            </w:rPr>
            <w:t xml:space="preserve">11.12.2025) "Об организации питания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в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муниципал...</w:t>
          </w:r>
        </w:p>
      </w:tc>
      <w:tc>
        <w:tcPr>
          <w:tcW w:w="2300" w:type="pct"/>
          <w:vAlign w:val="center"/>
        </w:tcPr>
        <w:p w:rsidR="0090054C" w:rsidRDefault="001E5CC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90054C" w:rsidRDefault="0090054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0054C" w:rsidRDefault="0090054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054C"/>
    <w:rsid w:val="001E5CC4"/>
    <w:rsid w:val="0090054C"/>
    <w:rsid w:val="00F9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95F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Н.Новгорода от 30.12.2020 N 5057
(ред. от 11.12.2025)
"Об организации питания в муниципальных образовательных организациях города Нижнего Новгорода и отмене правовых актов администрации города Нижнего Новгорода"</vt:lpstr>
    </vt:vector>
  </TitlesOfParts>
  <Company>КонсультантПлюс Версия 4024.00.50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30.12.2020 N 5057
(ред. от 11.12.2025)
"Об организации питания в муниципальных образовательных организациях города Нижнего Новгорода и отмене правовых актов администрации города Нижнего Новгорода"</dc:title>
  <cp:lastModifiedBy>Shkla</cp:lastModifiedBy>
  <cp:revision>3</cp:revision>
  <cp:lastPrinted>2026-01-20T14:06:00Z</cp:lastPrinted>
  <dcterms:created xsi:type="dcterms:W3CDTF">2026-01-14T07:18:00Z</dcterms:created>
  <dcterms:modified xsi:type="dcterms:W3CDTF">2026-01-20T14:06:00Z</dcterms:modified>
</cp:coreProperties>
</file>