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20689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0689B" w:rsidRDefault="001C5CB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89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0689B" w:rsidRDefault="001C5CB1">
            <w:pPr>
              <w:pStyle w:val="ConsPlusTitlePage0"/>
              <w:jc w:val="center"/>
            </w:pPr>
            <w:proofErr w:type="gramStart"/>
            <w:r>
              <w:rPr>
                <w:sz w:val="48"/>
              </w:rPr>
              <w:t xml:space="preserve">Постановление администрации г. </w:t>
            </w:r>
            <w:proofErr w:type="spellStart"/>
            <w:r>
              <w:rPr>
                <w:sz w:val="48"/>
              </w:rPr>
              <w:t>Н.Новгорода</w:t>
            </w:r>
            <w:proofErr w:type="spellEnd"/>
            <w:r>
              <w:rPr>
                <w:sz w:val="48"/>
              </w:rPr>
              <w:t xml:space="preserve"> от 29.08.2024 N 7250</w:t>
            </w:r>
            <w:r>
              <w:rPr>
                <w:sz w:val="48"/>
              </w:rPr>
              <w:br/>
              <w:t>(ред. от 25.10.2024)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Порядка обеспечения бесплатным двухразовым питанием обучающихся с ограниченными возможностями здоровья в муниципальных общеобразовательных организациях городского округа город Нижний Новгород"</w:t>
            </w:r>
            <w:proofErr w:type="gramEnd"/>
          </w:p>
        </w:tc>
      </w:tr>
      <w:tr w:rsidR="0020689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0689B" w:rsidRDefault="001C5CB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20689B" w:rsidRDefault="0020689B">
      <w:pPr>
        <w:pStyle w:val="ConsPlusNormal0"/>
        <w:sectPr w:rsidR="0020689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0689B" w:rsidRDefault="0020689B">
      <w:pPr>
        <w:pStyle w:val="ConsPlusNormal0"/>
        <w:ind w:firstLine="540"/>
        <w:jc w:val="both"/>
        <w:outlineLvl w:val="0"/>
      </w:pPr>
    </w:p>
    <w:p w:rsidR="0020689B" w:rsidRDefault="001C5CB1">
      <w:pPr>
        <w:pStyle w:val="ConsPlusTitle0"/>
        <w:jc w:val="center"/>
        <w:outlineLvl w:val="0"/>
      </w:pPr>
      <w:r>
        <w:t>АДМИНИСТРАЦИЯ ГОРОДА НИЖНЕГО НОВГОРОДА</w:t>
      </w:r>
    </w:p>
    <w:p w:rsidR="0020689B" w:rsidRDefault="0020689B">
      <w:pPr>
        <w:pStyle w:val="ConsPlusTitle0"/>
      </w:pPr>
    </w:p>
    <w:p w:rsidR="0020689B" w:rsidRDefault="001C5CB1">
      <w:pPr>
        <w:pStyle w:val="ConsPlusTitle0"/>
        <w:jc w:val="center"/>
      </w:pPr>
      <w:r>
        <w:t>ПОСТАНОВЛЕНИЕ</w:t>
      </w:r>
    </w:p>
    <w:p w:rsidR="0020689B" w:rsidRDefault="001C5CB1">
      <w:pPr>
        <w:pStyle w:val="ConsPlusTitle0"/>
        <w:jc w:val="center"/>
      </w:pPr>
      <w:r>
        <w:t>от 29 августа 2024 г. N 7250</w:t>
      </w:r>
    </w:p>
    <w:p w:rsidR="0020689B" w:rsidRDefault="0020689B">
      <w:pPr>
        <w:pStyle w:val="ConsPlusTitle0"/>
        <w:jc w:val="center"/>
      </w:pPr>
    </w:p>
    <w:p w:rsidR="0020689B" w:rsidRDefault="001C5CB1">
      <w:pPr>
        <w:pStyle w:val="ConsPlusTitle0"/>
        <w:jc w:val="center"/>
      </w:pPr>
      <w:r>
        <w:t xml:space="preserve">ОБ УТВЕРЖДЕНИИ ПОРЯДКА ОБЕСПЕЧЕНИЯ </w:t>
      </w:r>
      <w:proofErr w:type="gramStart"/>
      <w:r>
        <w:t>БЕСПЛАТНЫМ</w:t>
      </w:r>
      <w:proofErr w:type="gramEnd"/>
      <w:r>
        <w:t xml:space="preserve"> ДВУХРАЗОВЫМ</w:t>
      </w:r>
    </w:p>
    <w:p w:rsidR="0020689B" w:rsidRDefault="001C5CB1">
      <w:pPr>
        <w:pStyle w:val="ConsPlusTitle0"/>
        <w:jc w:val="center"/>
      </w:pPr>
      <w:r>
        <w:t xml:space="preserve">ПИТАНИЕМ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</w:t>
      </w:r>
    </w:p>
    <w:p w:rsidR="0020689B" w:rsidRDefault="001C5CB1">
      <w:pPr>
        <w:pStyle w:val="ConsPlusTitle0"/>
        <w:jc w:val="center"/>
      </w:pPr>
      <w:r>
        <w:t xml:space="preserve">В МУНИЦИПАЛЬНЫХ ОБЩЕОБРАЗОВАТЕЛЬНЫХ ОРГАНИЗАЦИЯХ </w:t>
      </w:r>
      <w:proofErr w:type="gramStart"/>
      <w:r>
        <w:t>ГОРОДСКОГО</w:t>
      </w:r>
      <w:proofErr w:type="gramEnd"/>
    </w:p>
    <w:p w:rsidR="0020689B" w:rsidRDefault="001C5CB1">
      <w:pPr>
        <w:pStyle w:val="ConsPlusTitle0"/>
        <w:jc w:val="center"/>
      </w:pPr>
      <w:r>
        <w:t>ОКРУГА ГОРОД НИЖНИЙ НОВГОРОД</w:t>
      </w:r>
    </w:p>
    <w:p w:rsidR="0020689B" w:rsidRDefault="0020689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068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89B" w:rsidRDefault="0020689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89B" w:rsidRDefault="0020689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689B" w:rsidRDefault="001C5CB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689B" w:rsidRDefault="001C5CB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постановления администрации г. </w:t>
            </w:r>
            <w:proofErr w:type="spellStart"/>
            <w:r>
              <w:rPr>
                <w:color w:val="392C69"/>
              </w:rPr>
              <w:t>Н.Новгорода</w:t>
            </w:r>
            <w:proofErr w:type="spellEnd"/>
            <w:r>
              <w:rPr>
                <w:color w:val="392C69"/>
              </w:rPr>
              <w:t xml:space="preserve"> от 25.10.2024 N 9582)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89B" w:rsidRDefault="0020689B">
            <w:pPr>
              <w:pStyle w:val="ConsPlusNormal0"/>
            </w:pPr>
          </w:p>
        </w:tc>
      </w:tr>
    </w:tbl>
    <w:p w:rsidR="0020689B" w:rsidRDefault="0020689B">
      <w:pPr>
        <w:pStyle w:val="ConsPlusNormal0"/>
        <w:ind w:firstLine="540"/>
        <w:jc w:val="both"/>
      </w:pPr>
    </w:p>
    <w:p w:rsidR="0020689B" w:rsidRDefault="001C5CB1">
      <w:pPr>
        <w:pStyle w:val="ConsPlusNormal0"/>
        <w:ind w:firstLine="540"/>
        <w:jc w:val="both"/>
      </w:pPr>
      <w:r>
        <w:t>В соответствии с Бюджетным кодексом Российской Федерации, Федеральным законом от 06.10.2003 N 131-ФЗ "Об общих принципах организации местного самоуправ</w:t>
      </w:r>
      <w:r>
        <w:t>ления в Российской Федерации", Федеральным законом от 29.12.2012 N 273-ФЗ "Об образовании в Российской Федерации", постановлением Правительства Нижегородской области от 30.04.2014 N 301 "Об утверждении государственной программы Нижегородской области "Разви</w:t>
      </w:r>
      <w:r>
        <w:t>тие образования Нижегородской области", на основании статей 43, 52 Устава города Нижнего Новгорода администрация города Нижнего Новгорода постановляет: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33" w:tooltip="ПОРЯДОК">
        <w:r>
          <w:rPr>
            <w:color w:val="0000FF"/>
          </w:rPr>
          <w:t>Порядок</w:t>
        </w:r>
      </w:hyperlink>
      <w:r>
        <w:t xml:space="preserve"> обеспечения бесплатным двухразов</w:t>
      </w:r>
      <w:r>
        <w:t>ым питанием обучающихся с ограниченными возможностями здоровья в муниципальных общеобразовательных организациях городского округа город Нижний Новгород.</w:t>
      </w:r>
      <w:proofErr w:type="gramEnd"/>
    </w:p>
    <w:p w:rsidR="0020689B" w:rsidRDefault="001C5CB1">
      <w:pPr>
        <w:pStyle w:val="ConsPlusNormal0"/>
        <w:spacing w:before="240"/>
        <w:ind w:firstLine="540"/>
        <w:jc w:val="both"/>
      </w:pPr>
      <w:r>
        <w:t>2. Рекомендовать муниципальным общеобразовательным организациям, подведомственным департаменту образования администрации города Нижнего Новгорода, организовать работу по исполнению настоящего постановления.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>3. Управлению информационной политики администрац</w:t>
      </w:r>
      <w:r>
        <w:t>ии города Нижнего Новгорода обеспечить опубликование настоящего постановления в официальном печатном средстве массовой информации - газете "День города. Нижний Новгород".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>4. Юридическому департаменту администрации города Нижнего Новгорода (</w:t>
      </w:r>
      <w:proofErr w:type="spellStart"/>
      <w:r>
        <w:t>Витушкина</w:t>
      </w:r>
      <w:proofErr w:type="spellEnd"/>
      <w:r>
        <w:t xml:space="preserve"> Т.А.) </w:t>
      </w:r>
      <w:r>
        <w:t>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 "Интернет".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</w:t>
      </w:r>
      <w:r>
        <w:t xml:space="preserve">и города Нижнего Новгорода </w:t>
      </w:r>
      <w:proofErr w:type="spellStart"/>
      <w:r>
        <w:t>Стрельцова</w:t>
      </w:r>
      <w:proofErr w:type="spellEnd"/>
      <w:r>
        <w:t xml:space="preserve"> Л.Н.</w:t>
      </w:r>
    </w:p>
    <w:p w:rsidR="0020689B" w:rsidRDefault="0020689B">
      <w:pPr>
        <w:pStyle w:val="ConsPlusNormal0"/>
        <w:ind w:firstLine="540"/>
        <w:jc w:val="both"/>
      </w:pPr>
    </w:p>
    <w:p w:rsidR="0020689B" w:rsidRDefault="001C5CB1">
      <w:pPr>
        <w:pStyle w:val="ConsPlusNormal0"/>
        <w:jc w:val="right"/>
      </w:pPr>
      <w:proofErr w:type="gramStart"/>
      <w:r>
        <w:t>Исполняющий</w:t>
      </w:r>
      <w:proofErr w:type="gramEnd"/>
      <w:r>
        <w:t xml:space="preserve"> полномочия</w:t>
      </w:r>
    </w:p>
    <w:p w:rsidR="0020689B" w:rsidRDefault="001C5CB1">
      <w:pPr>
        <w:pStyle w:val="ConsPlusNormal0"/>
        <w:jc w:val="right"/>
      </w:pPr>
      <w:r>
        <w:t>главы города</w:t>
      </w:r>
    </w:p>
    <w:p w:rsidR="0020689B" w:rsidRDefault="001C5CB1">
      <w:pPr>
        <w:pStyle w:val="ConsPlusNormal0"/>
        <w:jc w:val="right"/>
      </w:pPr>
      <w:r>
        <w:t>Д.А.СКАЛКИН</w:t>
      </w:r>
    </w:p>
    <w:p w:rsidR="0020689B" w:rsidRDefault="0020689B">
      <w:pPr>
        <w:pStyle w:val="ConsPlusNormal0"/>
        <w:ind w:firstLine="540"/>
        <w:jc w:val="both"/>
      </w:pPr>
    </w:p>
    <w:p w:rsidR="0020689B" w:rsidRDefault="0020689B">
      <w:pPr>
        <w:pStyle w:val="ConsPlusNormal0"/>
        <w:ind w:firstLine="540"/>
        <w:jc w:val="both"/>
      </w:pPr>
    </w:p>
    <w:p w:rsidR="0020689B" w:rsidRDefault="0020689B">
      <w:pPr>
        <w:pStyle w:val="ConsPlusNormal0"/>
        <w:ind w:firstLine="540"/>
        <w:jc w:val="both"/>
      </w:pPr>
    </w:p>
    <w:p w:rsidR="0020689B" w:rsidRDefault="0020689B">
      <w:pPr>
        <w:pStyle w:val="ConsPlusNormal0"/>
        <w:ind w:firstLine="540"/>
        <w:jc w:val="both"/>
      </w:pPr>
    </w:p>
    <w:p w:rsidR="0020689B" w:rsidRDefault="0020689B">
      <w:pPr>
        <w:pStyle w:val="ConsPlusNormal0"/>
        <w:ind w:firstLine="540"/>
        <w:jc w:val="both"/>
      </w:pPr>
    </w:p>
    <w:p w:rsidR="0020689B" w:rsidRDefault="001C5CB1">
      <w:pPr>
        <w:pStyle w:val="ConsPlusNormal0"/>
        <w:jc w:val="right"/>
        <w:outlineLvl w:val="0"/>
      </w:pPr>
      <w:r>
        <w:t>Утвержден</w:t>
      </w:r>
    </w:p>
    <w:p w:rsidR="0020689B" w:rsidRDefault="001C5CB1">
      <w:pPr>
        <w:pStyle w:val="ConsPlusNormal0"/>
        <w:jc w:val="right"/>
      </w:pPr>
      <w:r>
        <w:t>постановлением администрации</w:t>
      </w:r>
    </w:p>
    <w:p w:rsidR="0020689B" w:rsidRDefault="001C5CB1">
      <w:pPr>
        <w:pStyle w:val="ConsPlusNormal0"/>
        <w:jc w:val="right"/>
      </w:pPr>
      <w:r>
        <w:t>города</w:t>
      </w:r>
    </w:p>
    <w:p w:rsidR="0020689B" w:rsidRDefault="001C5CB1">
      <w:pPr>
        <w:pStyle w:val="ConsPlusNormal0"/>
        <w:jc w:val="right"/>
      </w:pPr>
      <w:r>
        <w:t>от 29.08.2024 N 7250</w:t>
      </w:r>
    </w:p>
    <w:p w:rsidR="0020689B" w:rsidRDefault="0020689B">
      <w:pPr>
        <w:pStyle w:val="ConsPlusNormal0"/>
        <w:ind w:firstLine="540"/>
        <w:jc w:val="both"/>
      </w:pPr>
    </w:p>
    <w:p w:rsidR="0020689B" w:rsidRDefault="001C5CB1">
      <w:pPr>
        <w:pStyle w:val="ConsPlusTitle0"/>
        <w:jc w:val="center"/>
      </w:pPr>
      <w:bookmarkStart w:id="1" w:name="P33"/>
      <w:bookmarkEnd w:id="1"/>
      <w:r>
        <w:t>ПОРЯДОК</w:t>
      </w:r>
    </w:p>
    <w:p w:rsidR="0020689B" w:rsidRDefault="001C5CB1">
      <w:pPr>
        <w:pStyle w:val="ConsPlusTitle0"/>
        <w:jc w:val="center"/>
      </w:pPr>
      <w:r>
        <w:t xml:space="preserve">ОБЕСПЕЧЕНИЯ БЕСПЛАТНЫМ ДВУХРАЗОВЫМ ПИТАНИЕМ </w:t>
      </w:r>
      <w:proofErr w:type="gramStart"/>
      <w:r>
        <w:t>ОБУЧАЮЩИХСЯ</w:t>
      </w:r>
      <w:proofErr w:type="gramEnd"/>
    </w:p>
    <w:p w:rsidR="0020689B" w:rsidRDefault="001C5CB1">
      <w:pPr>
        <w:pStyle w:val="ConsPlusTitle0"/>
        <w:jc w:val="center"/>
      </w:pPr>
      <w:r>
        <w:t>С ОГРАНИЧЕННЫМИ ВОЗМОЖНОСТЯ</w:t>
      </w:r>
      <w:r>
        <w:t xml:space="preserve">МИ ЗДОРОВЬЯ В </w:t>
      </w:r>
      <w:proofErr w:type="gramStart"/>
      <w:r>
        <w:t>МУНИЦИПАЛЬНЫХ</w:t>
      </w:r>
      <w:proofErr w:type="gramEnd"/>
    </w:p>
    <w:p w:rsidR="0020689B" w:rsidRDefault="001C5CB1">
      <w:pPr>
        <w:pStyle w:val="ConsPlusTitle0"/>
        <w:jc w:val="center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 xml:space="preserve"> ГОРОДСКОГО ОКРУГА</w:t>
      </w:r>
    </w:p>
    <w:p w:rsidR="0020689B" w:rsidRDefault="001C5CB1">
      <w:pPr>
        <w:pStyle w:val="ConsPlusTitle0"/>
        <w:jc w:val="center"/>
      </w:pPr>
      <w:r>
        <w:t>ГОРОД НИЖНИЙ НОВГОРОД</w:t>
      </w:r>
    </w:p>
    <w:p w:rsidR="0020689B" w:rsidRDefault="0020689B">
      <w:pPr>
        <w:pStyle w:val="ConsPlusNormal0"/>
        <w:ind w:firstLine="540"/>
        <w:jc w:val="both"/>
      </w:pPr>
    </w:p>
    <w:p w:rsidR="0020689B" w:rsidRDefault="001C5CB1">
      <w:pPr>
        <w:pStyle w:val="ConsPlusNormal0"/>
        <w:jc w:val="center"/>
      </w:pPr>
      <w:r>
        <w:t>(далее - Порядок)</w:t>
      </w:r>
    </w:p>
    <w:p w:rsidR="0020689B" w:rsidRDefault="0020689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068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89B" w:rsidRDefault="0020689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89B" w:rsidRDefault="0020689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689B" w:rsidRDefault="001C5CB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689B" w:rsidRDefault="001C5CB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постановления администрации г. </w:t>
            </w:r>
            <w:proofErr w:type="spellStart"/>
            <w:r>
              <w:rPr>
                <w:color w:val="392C69"/>
              </w:rPr>
              <w:t>Н.Новгорода</w:t>
            </w:r>
            <w:proofErr w:type="spellEnd"/>
            <w:r>
              <w:rPr>
                <w:color w:val="392C69"/>
              </w:rPr>
              <w:t xml:space="preserve"> от 25.10.2024 N 9582)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89B" w:rsidRDefault="0020689B">
            <w:pPr>
              <w:pStyle w:val="ConsPlusNormal0"/>
            </w:pPr>
          </w:p>
        </w:tc>
      </w:tr>
    </w:tbl>
    <w:p w:rsidR="0020689B" w:rsidRDefault="0020689B">
      <w:pPr>
        <w:pStyle w:val="ConsPlusNormal0"/>
        <w:ind w:firstLine="540"/>
        <w:jc w:val="both"/>
      </w:pPr>
    </w:p>
    <w:p w:rsidR="0020689B" w:rsidRDefault="001C5CB1">
      <w:pPr>
        <w:pStyle w:val="ConsPlusTitle0"/>
        <w:jc w:val="center"/>
        <w:outlineLvl w:val="1"/>
      </w:pPr>
      <w:r>
        <w:t>1. Общие положения</w:t>
      </w:r>
    </w:p>
    <w:p w:rsidR="0020689B" w:rsidRDefault="0020689B">
      <w:pPr>
        <w:pStyle w:val="ConsPlusNormal0"/>
        <w:ind w:firstLine="540"/>
        <w:jc w:val="both"/>
      </w:pPr>
    </w:p>
    <w:p w:rsidR="0020689B" w:rsidRDefault="001C5CB1">
      <w:pPr>
        <w:pStyle w:val="ConsPlusNormal0"/>
        <w:ind w:firstLine="540"/>
        <w:jc w:val="both"/>
      </w:pPr>
      <w:r>
        <w:t xml:space="preserve">1.1. </w:t>
      </w:r>
      <w:proofErr w:type="gramStart"/>
      <w:r>
        <w:t>Настоящий Порядок разработан в соответствии с Бюджетным кодексом Российской Федерации, Федеральным законом от 06.10.2003 N 131-ФЗ "Об общих принципах организации местного самоуправления в Российской Федерации", статьей 79 Федерального закона от 29.12.</w:t>
      </w:r>
      <w:r>
        <w:t>2012 N 273-ФЗ "Об образовании в Российской Федерации" и определяет механизм и условия обеспечения бесплатным двухразовым питанием обучающихся с ограниченными возможностями здоровья, обучающихся в муниципальных общеобразовательных организациях города Нижнег</w:t>
      </w:r>
      <w:r>
        <w:t>о Новгорода</w:t>
      </w:r>
      <w:proofErr w:type="gramEnd"/>
      <w:r>
        <w:t xml:space="preserve"> (</w:t>
      </w:r>
      <w:proofErr w:type="gramStart"/>
      <w:r>
        <w:t>далее - МОО), не проживающих в них, не находящихся на полном государственном обеспечении.</w:t>
      </w:r>
      <w:proofErr w:type="gramEnd"/>
    </w:p>
    <w:p w:rsidR="0020689B" w:rsidRDefault="001C5CB1">
      <w:pPr>
        <w:pStyle w:val="ConsPlusNormal0"/>
        <w:spacing w:before="240"/>
        <w:ind w:firstLine="540"/>
        <w:jc w:val="both"/>
      </w:pPr>
      <w:r>
        <w:t xml:space="preserve">1.2. </w:t>
      </w:r>
      <w:proofErr w:type="gramStart"/>
      <w:r>
        <w:t>Обучающиеся с ОВЗ, не проживающие в организациях, осуществляющих образовательную деятельность, обеспечиваются администрацией города Нижнего Новгород</w:t>
      </w:r>
      <w:r>
        <w:t>а бесплатным двухразовым питанием за счет бюджетных ассигнований бюджета города Нижнего Новгорода и иных источников финансирования, предусмотренных законодательством Российской Федерации.</w:t>
      </w:r>
      <w:proofErr w:type="gramEnd"/>
    </w:p>
    <w:p w:rsidR="0020689B" w:rsidRDefault="001C5CB1">
      <w:pPr>
        <w:pStyle w:val="ConsPlusNormal0"/>
        <w:spacing w:before="240"/>
        <w:ind w:firstLine="540"/>
        <w:jc w:val="both"/>
      </w:pPr>
      <w:r>
        <w:t xml:space="preserve">1.3. Под </w:t>
      </w:r>
      <w:proofErr w:type="gramStart"/>
      <w:r>
        <w:t>обучающимся</w:t>
      </w:r>
      <w:proofErr w:type="gramEnd"/>
      <w:r>
        <w:t xml:space="preserve"> с ограниченными возможностями здоровья (далее -</w:t>
      </w:r>
      <w:r>
        <w:t xml:space="preserve"> ОВЗ) понимается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>1.4. Формой предоставления</w:t>
      </w:r>
      <w:r>
        <w:t xml:space="preserve"> питания обучающимся с ОВЗ, осваивающим адаптированные основные общеобразовательные программы по заключению психолого-медико-педагогической комиссии, является обеспечение их питанием во время образовательного процесса либо обеспечение их наборами продуктов</w:t>
      </w:r>
      <w:r>
        <w:t xml:space="preserve"> питания в виде сухого пайка в случаях, установленных настоящим Порядком.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 xml:space="preserve">1.5. Допускается замена бесплатного двухразового питания для обучающихся с ОВЗ набором </w:t>
      </w:r>
      <w:r>
        <w:lastRenderedPageBreak/>
        <w:t>пищевых продуктов питания в следующих случаях: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>в период реализации основных общеобразовательных</w:t>
      </w:r>
      <w:r>
        <w:t xml:space="preserve">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 организации обучения в МОО в связи с введением режима повышенной готовности на территории Нижегородск</w:t>
      </w:r>
      <w:r>
        <w:t>ой области;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>в период проведения капитального ремонта здани</w:t>
      </w:r>
      <w:proofErr w:type="gramStart"/>
      <w:r>
        <w:t>я(</w:t>
      </w:r>
      <w:proofErr w:type="spellStart"/>
      <w:proofErr w:type="gramEnd"/>
      <w:r>
        <w:t>ий</w:t>
      </w:r>
      <w:proofErr w:type="spellEnd"/>
      <w:r>
        <w:t>) МОО;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>в период введения в МОО ограничительных мероприятий (карантина) в целях предупреждения возникновения и распространения инфекционных заболеваний и массовых неинфекционных заболеваний (отра</w:t>
      </w:r>
      <w:r>
        <w:t>влений);</w:t>
      </w:r>
    </w:p>
    <w:p w:rsidR="0020689B" w:rsidRDefault="001C5CB1">
      <w:pPr>
        <w:pStyle w:val="ConsPlusNormal0"/>
        <w:jc w:val="both"/>
      </w:pPr>
      <w:r>
        <w:t xml:space="preserve">(в ред. постановления администрации г. </w:t>
      </w:r>
      <w:proofErr w:type="spellStart"/>
      <w:r>
        <w:t>Н.Новгорода</w:t>
      </w:r>
      <w:proofErr w:type="spellEnd"/>
      <w:r>
        <w:t xml:space="preserve"> от 25.10.2024 N 9582)</w:t>
      </w:r>
    </w:p>
    <w:p w:rsidR="0020689B" w:rsidRDefault="001C5CB1">
      <w:pPr>
        <w:pStyle w:val="ConsPlusNormal0"/>
        <w:spacing w:before="240"/>
        <w:ind w:firstLine="540"/>
        <w:jc w:val="both"/>
      </w:pPr>
      <w:proofErr w:type="gramStart"/>
      <w:r>
        <w:t>невозможности предоставления обучающемуся с ОВЗ бесплатного двухразового питания в МОО по состоянию здоровья, подтвержденные медицинскими документами.</w:t>
      </w:r>
      <w:proofErr w:type="gramEnd"/>
    </w:p>
    <w:p w:rsidR="0020689B" w:rsidRDefault="001C5CB1">
      <w:pPr>
        <w:pStyle w:val="ConsPlusNormal0"/>
        <w:jc w:val="both"/>
      </w:pPr>
      <w:r>
        <w:t>(абзац введен постановл</w:t>
      </w:r>
      <w:r>
        <w:t xml:space="preserve">ением администрации г. </w:t>
      </w:r>
      <w:proofErr w:type="spellStart"/>
      <w:r>
        <w:t>Н.Новгорода</w:t>
      </w:r>
      <w:proofErr w:type="spellEnd"/>
      <w:r>
        <w:t xml:space="preserve"> от 25.10.2024 N 9582)</w:t>
      </w:r>
    </w:p>
    <w:p w:rsidR="0020689B" w:rsidRDefault="0020689B">
      <w:pPr>
        <w:pStyle w:val="ConsPlusNormal0"/>
        <w:ind w:firstLine="540"/>
        <w:jc w:val="both"/>
      </w:pPr>
    </w:p>
    <w:p w:rsidR="0020689B" w:rsidRDefault="001C5CB1">
      <w:pPr>
        <w:pStyle w:val="ConsPlusTitle0"/>
        <w:jc w:val="center"/>
        <w:outlineLvl w:val="1"/>
      </w:pPr>
      <w:r>
        <w:t>2. Организация предоставления бесплатного</w:t>
      </w:r>
    </w:p>
    <w:p w:rsidR="0020689B" w:rsidRDefault="001C5CB1">
      <w:pPr>
        <w:pStyle w:val="ConsPlusTitle0"/>
        <w:jc w:val="center"/>
      </w:pPr>
      <w:r>
        <w:t>двухразового питания в МОО</w:t>
      </w:r>
    </w:p>
    <w:p w:rsidR="0020689B" w:rsidRDefault="0020689B">
      <w:pPr>
        <w:pStyle w:val="ConsPlusNormal0"/>
        <w:ind w:firstLine="540"/>
        <w:jc w:val="both"/>
      </w:pPr>
    </w:p>
    <w:p w:rsidR="0020689B" w:rsidRDefault="001C5CB1">
      <w:pPr>
        <w:pStyle w:val="ConsPlusNormal0"/>
        <w:ind w:firstLine="540"/>
        <w:jc w:val="both"/>
      </w:pPr>
      <w:r>
        <w:t xml:space="preserve">2.1. Организация бесплатного двухразового питания </w:t>
      </w:r>
      <w:proofErr w:type="gramStart"/>
      <w:r>
        <w:t>обучающихся</w:t>
      </w:r>
      <w:proofErr w:type="gramEnd"/>
      <w:r>
        <w:t xml:space="preserve"> с ОВЗ в МОО осуществляется в течение всего периода обучения в дни </w:t>
      </w:r>
      <w:r>
        <w:t>фактического посещения общеобразовательной организации.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 xml:space="preserve">За дни непосещения </w:t>
      </w:r>
      <w:proofErr w:type="gramStart"/>
      <w:r>
        <w:t>обучающимися</w:t>
      </w:r>
      <w:proofErr w:type="gramEnd"/>
      <w:r>
        <w:t xml:space="preserve"> МОО бесплатное двухразовое питание не компенсируется.</w:t>
      </w:r>
    </w:p>
    <w:p w:rsidR="0020689B" w:rsidRDefault="001C5CB1">
      <w:pPr>
        <w:pStyle w:val="ConsPlusNormal0"/>
        <w:spacing w:before="240"/>
        <w:ind w:firstLine="540"/>
        <w:jc w:val="both"/>
      </w:pPr>
      <w:bookmarkStart w:id="2" w:name="P62"/>
      <w:bookmarkEnd w:id="2"/>
      <w:r>
        <w:t xml:space="preserve">2.2. Для предоставления бесплатного двухразового питания один из родителей (законных представителей) представляет </w:t>
      </w:r>
      <w:r>
        <w:t>в МОО следующий пакет документов: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>1) заявление по форме, установленной МОО (далее - заявление);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>2) копию документа, подтверждающего личность заявителя;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>3) копию документа, подтверждающего полномочия законного представителя обучающегося с ОВЗ;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>4) копию закл</w:t>
      </w:r>
      <w:r>
        <w:t>ючения психолого-медико-педагогической комиссии, подтверждающего наличие у обучающегося с ОВЗ недостатков в физическом и (или) психическом развитии, препятствующих получению образования без создания специальных условий (далее - заключение ПМПК).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 xml:space="preserve">Заявление </w:t>
      </w:r>
      <w:r>
        <w:t>регистрируется в установленном МОО порядке.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>Представляемые в пакете копии документов заверяются в установленном порядке.</w:t>
      </w:r>
    </w:p>
    <w:p w:rsidR="0020689B" w:rsidRDefault="001C5CB1">
      <w:pPr>
        <w:pStyle w:val="ConsPlusNormal0"/>
        <w:spacing w:before="240"/>
        <w:ind w:firstLine="540"/>
        <w:jc w:val="both"/>
      </w:pPr>
      <w:proofErr w:type="gramStart"/>
      <w:r>
        <w:t>Родитель (законный представитель) обучающегося с ОВЗ может представить в МОО оригиналы документов для снятия с них копий.</w:t>
      </w:r>
      <w:proofErr w:type="gramEnd"/>
    </w:p>
    <w:p w:rsidR="0020689B" w:rsidRDefault="001C5CB1">
      <w:pPr>
        <w:pStyle w:val="ConsPlusNormal0"/>
        <w:spacing w:before="240"/>
        <w:ind w:firstLine="540"/>
        <w:jc w:val="both"/>
      </w:pPr>
      <w:r>
        <w:lastRenderedPageBreak/>
        <w:t>Обучающиеся с ОВЗ, достигшие восемнадцатилетнего возраста (при наличии полной гражданской дееспособности) (далее - совершеннолетние обучающиеся), самостоятельно обращаются в МОО с заявлением.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 xml:space="preserve">2.3. Заявление на обеспечение </w:t>
      </w:r>
      <w:proofErr w:type="gramStart"/>
      <w:r>
        <w:t>обучающихся</w:t>
      </w:r>
      <w:proofErr w:type="gramEnd"/>
      <w:r>
        <w:t xml:space="preserve"> с ОВЗ бесплатным двухр</w:t>
      </w:r>
      <w:r>
        <w:t>азовым питанием подается в администрацию МОО, в которую зачислен обучающийся, ежегодно до 1 сентября текущего года.</w:t>
      </w:r>
    </w:p>
    <w:p w:rsidR="0020689B" w:rsidRDefault="001C5CB1">
      <w:pPr>
        <w:pStyle w:val="ConsPlusNormal0"/>
        <w:spacing w:before="240"/>
        <w:ind w:firstLine="540"/>
        <w:jc w:val="both"/>
      </w:pPr>
      <w:bookmarkStart w:id="3" w:name="P72"/>
      <w:bookmarkEnd w:id="3"/>
      <w:proofErr w:type="gramStart"/>
      <w:r>
        <w:t>Заявление на обеспечение обучающихся с ОВЗ бесплатным двухразовым питанием, принятых в общеобразовательную организацию в течение учебного го</w:t>
      </w:r>
      <w:r>
        <w:t>да, или детей с ОВЗ, у которых возникло право на бесплатное двухразовое питание в течение учебного года, подается в администрацию МОО, в которую зачислен обучающийся, в течение 5 рабочих дней со дня приема обучающегося в МОО или с возникновения у обучающег</w:t>
      </w:r>
      <w:r>
        <w:t>ося с ОВЗ права</w:t>
      </w:r>
      <w:proofErr w:type="gramEnd"/>
      <w:r>
        <w:t xml:space="preserve"> на бесплатное двухразовое питание.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 xml:space="preserve">2.4. Родитель (законный представитель) обучающегося или совершеннолетний обучающийся имеет право отказаться от получения бесплатного двухразового питания </w:t>
      </w:r>
      <w:proofErr w:type="gramStart"/>
      <w:r>
        <w:t>обучающихся</w:t>
      </w:r>
      <w:proofErr w:type="gramEnd"/>
      <w:r>
        <w:t xml:space="preserve"> с ОВЗ в МОО.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>В этом случае родитель (за</w:t>
      </w:r>
      <w:r>
        <w:t xml:space="preserve">конный представитель) </w:t>
      </w:r>
      <w:proofErr w:type="gramStart"/>
      <w:r>
        <w:t>обучающегося</w:t>
      </w:r>
      <w:proofErr w:type="gramEnd"/>
      <w:r>
        <w:t xml:space="preserve"> с ОВЗ или совершеннолетний обучающийся подает соответствующее заявление в администрацию МОО.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>2.5. Для организации предоставления бесплатного двухразового питания руководитель МОО: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>1) назначает лицо, ответственное за предо</w:t>
      </w:r>
      <w:r>
        <w:t xml:space="preserve">ставление бесплатного двухразового питания </w:t>
      </w:r>
      <w:proofErr w:type="gramStart"/>
      <w:r>
        <w:t>обучающимся</w:t>
      </w:r>
      <w:proofErr w:type="gramEnd"/>
      <w:r>
        <w:t xml:space="preserve"> с ОВЗ (далее - ответственное лицо);</w:t>
      </w:r>
    </w:p>
    <w:p w:rsidR="0020689B" w:rsidRDefault="001C5CB1">
      <w:pPr>
        <w:pStyle w:val="ConsPlusNormal0"/>
        <w:spacing w:before="240"/>
        <w:ind w:firstLine="540"/>
        <w:jc w:val="both"/>
      </w:pPr>
      <w:proofErr w:type="gramStart"/>
      <w:r>
        <w:t>2) обеспечивает информирование родителей (законных представителей) обучающихся с ОВЗ и совершеннолетних обучающихся о предоставлении бесплатного двухразового питания</w:t>
      </w:r>
      <w:r>
        <w:t xml:space="preserve"> обучающимся с ОВЗ, в том числе о возможности и условиях замены бесплатного двухразового питания набором пищевых продуктов питания или денежной компенсацией, на родительских собраниях, а также через официальные сайты МОО в информационно-телекоммуникационно</w:t>
      </w:r>
      <w:r>
        <w:t xml:space="preserve">й сети "Интернет", через социальные сети и </w:t>
      </w:r>
      <w:proofErr w:type="spellStart"/>
      <w:r>
        <w:t>мессенджеры</w:t>
      </w:r>
      <w:proofErr w:type="spellEnd"/>
      <w:r>
        <w:t xml:space="preserve"> в соответствии с действующим</w:t>
      </w:r>
      <w:proofErr w:type="gramEnd"/>
      <w:r>
        <w:t xml:space="preserve"> законодательством;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 xml:space="preserve">3) предоставляет </w:t>
      </w:r>
      <w:proofErr w:type="gramStart"/>
      <w:r>
        <w:t>обучающемуся</w:t>
      </w:r>
      <w:proofErr w:type="gramEnd"/>
      <w:r>
        <w:t xml:space="preserve"> с ОВЗ бесплатное двухразовое питание с учебного дня, указанного в приказе МОО о предоставлении бесплатного двухразового пит</w:t>
      </w:r>
      <w:r>
        <w:t>ания, но не более чем на срок действия заключения ПМПК.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>2.6. Ответственное лицо: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 xml:space="preserve">1) принимает документы, указанные в </w:t>
      </w:r>
      <w:hyperlink w:anchor="P62" w:tooltip="2.2. Для предоставления бесплатного двухразового питания один из родителей (законных представителей) представляет в МОО следующий пакет документов:">
        <w:r>
          <w:rPr>
            <w:color w:val="0000FF"/>
          </w:rPr>
          <w:t>пункте 2.2</w:t>
        </w:r>
      </w:hyperlink>
      <w:r>
        <w:t xml:space="preserve"> настоящего Порядка, формирует пакет документов и обеспечивает их хранение до окончания обучения обучающегося с ОВЗ в МОО;</w:t>
      </w:r>
    </w:p>
    <w:p w:rsidR="0020689B" w:rsidRDefault="001C5CB1">
      <w:pPr>
        <w:pStyle w:val="ConsPlusNormal0"/>
        <w:spacing w:before="240"/>
        <w:ind w:firstLine="540"/>
        <w:jc w:val="both"/>
      </w:pPr>
      <w:proofErr w:type="gramStart"/>
      <w:r>
        <w:t>2) на основании представленных документов устанавливает наличие (отсутствие) у обуч</w:t>
      </w:r>
      <w:r>
        <w:t>ающихся с ОВЗ права на получение бесплатного двухразового питания;</w:t>
      </w:r>
      <w:proofErr w:type="gramEnd"/>
    </w:p>
    <w:p w:rsidR="0020689B" w:rsidRDefault="001C5CB1">
      <w:pPr>
        <w:pStyle w:val="ConsPlusNormal0"/>
        <w:spacing w:before="240"/>
        <w:ind w:firstLine="540"/>
        <w:jc w:val="both"/>
      </w:pPr>
      <w:proofErr w:type="gramStart"/>
      <w:r>
        <w:t xml:space="preserve">3) не позднее 1 сентября текущего года или в течение 3 рабочих дней после получения </w:t>
      </w:r>
      <w:r>
        <w:lastRenderedPageBreak/>
        <w:t xml:space="preserve">заявлений в случаях, предусмотренных </w:t>
      </w:r>
      <w:hyperlink w:anchor="P72" w:tooltip="Заявление на обеспечение обучающихся с ОВЗ бесплатным двухразовым питанием, принятых в общеобразовательную организацию в течение учебного года, или детей с ОВЗ, у которых возникло право на бесплатное двухразовое питание в течение учебного года, подается в адми">
        <w:r>
          <w:rPr>
            <w:color w:val="0000FF"/>
          </w:rPr>
          <w:t>абзацем вторым пункта 2.3</w:t>
        </w:r>
      </w:hyperlink>
      <w:r>
        <w:t xml:space="preserve"> настоя</w:t>
      </w:r>
      <w:r>
        <w:t>щего Порядка, готовит проект приказа о предоставлении бесплатного двухразового питания обучающимся с ОВЗ с указанием перечня обучающихся с ОВЗ, имеющих право на бесплатное двухразовое питание, или об отказе в предоставлении бесплатного двухразового питания</w:t>
      </w:r>
      <w:r>
        <w:t>, который утверждается руководителем МОО;</w:t>
      </w:r>
      <w:proofErr w:type="gramEnd"/>
    </w:p>
    <w:p w:rsidR="0020689B" w:rsidRDefault="001C5CB1">
      <w:pPr>
        <w:pStyle w:val="ConsPlusNormal0"/>
        <w:spacing w:before="240"/>
        <w:ind w:firstLine="540"/>
        <w:jc w:val="both"/>
      </w:pPr>
      <w:proofErr w:type="gramStart"/>
      <w:r>
        <w:t>4) не позднее трех рабочих дней со дня издания приказа о предоставлении бесплатного двухразового питания готовит письменное уведомление о предоставлении бесплатного двухразового питания или об отказе в его предоста</w:t>
      </w:r>
      <w:r>
        <w:t xml:space="preserve">влении с разъяснениями причины такого отказа, которое направляется родителю (законному представителю) обучающегося с ОВЗ или несовершеннолетнему обучающемуся, подавшему заявление, указанное в </w:t>
      </w:r>
      <w:hyperlink w:anchor="P62" w:tooltip="2.2. Для предоставления бесплатного двухразового питания один из родителей (законных представителей) представляет в МОО следующий пакет документов:">
        <w:r>
          <w:rPr>
            <w:color w:val="0000FF"/>
          </w:rPr>
          <w:t>пункте 2.2</w:t>
        </w:r>
      </w:hyperlink>
      <w:r>
        <w:t xml:space="preserve"> настоящего Порядка, по указанному в заявлении почтовому адресу;</w:t>
      </w:r>
      <w:proofErr w:type="gramEnd"/>
    </w:p>
    <w:p w:rsidR="0020689B" w:rsidRDefault="001C5CB1">
      <w:pPr>
        <w:pStyle w:val="ConsPlusNormal0"/>
        <w:spacing w:before="240"/>
        <w:ind w:firstLine="540"/>
        <w:jc w:val="both"/>
      </w:pPr>
      <w:r>
        <w:t xml:space="preserve">5) обеспечивает подготовку и ведение табеля посещаемости </w:t>
      </w:r>
      <w:proofErr w:type="gramStart"/>
      <w:r>
        <w:t>обучающих</w:t>
      </w:r>
      <w:r>
        <w:t>ся</w:t>
      </w:r>
      <w:proofErr w:type="gramEnd"/>
      <w:r>
        <w:t xml:space="preserve"> с ОВЗ;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 xml:space="preserve">6) ведет списки </w:t>
      </w:r>
      <w:proofErr w:type="gramStart"/>
      <w:r>
        <w:t>обучающихся</w:t>
      </w:r>
      <w:proofErr w:type="gramEnd"/>
      <w:r>
        <w:t xml:space="preserve"> с ОВЗ, получающих бесплатное двухразовое питание;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 xml:space="preserve">7) формирует заявки по предоставлению бесплатного двухразового питания </w:t>
      </w:r>
      <w:proofErr w:type="gramStart"/>
      <w:r>
        <w:t>обучающимся</w:t>
      </w:r>
      <w:proofErr w:type="gramEnd"/>
      <w:r>
        <w:t xml:space="preserve"> с ОВЗ.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 xml:space="preserve">2.7. Основанием для отказа в предоставлении обучающимся с ОВЗ бесплатного двухразового питания является предоставление неполного пакета документов, указанных в </w:t>
      </w:r>
      <w:hyperlink w:anchor="P62" w:tooltip="2.2. Для предоставления бесплатного двухразового питания один из родителей (законных представителей) представляет в МОО следующий пакет документов:">
        <w:r>
          <w:rPr>
            <w:color w:val="0000FF"/>
          </w:rPr>
          <w:t>пункте 2.2</w:t>
        </w:r>
      </w:hyperlink>
      <w:r>
        <w:t xml:space="preserve"> настоящего Порядка.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 xml:space="preserve">2.8. </w:t>
      </w:r>
      <w:proofErr w:type="gramStart"/>
      <w:r>
        <w:t>Обеспечение питанием обучающихся с ОВЗ осуществляется МОО в соответствии с требованиями, установленными СанПиН 2.3/2.4.3590-20 "Санитарно</w:t>
      </w:r>
      <w:r>
        <w:t>-эпидемиологические требования к организации общественного питания населения", утвержденными постановлением Главного государственного санитарного врача Российской Федерации от 27.10.2020 N 32, и СП 2.4.3648-20 "Санитарно-эпидемиологические требования к орг</w:t>
      </w:r>
      <w:r>
        <w:t>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</w:t>
      </w:r>
      <w:proofErr w:type="gramEnd"/>
      <w:r>
        <w:t xml:space="preserve"> от 28.09.2020 N 28.</w:t>
      </w:r>
    </w:p>
    <w:p w:rsidR="0020689B" w:rsidRDefault="0020689B">
      <w:pPr>
        <w:pStyle w:val="ConsPlusNormal0"/>
        <w:ind w:firstLine="540"/>
        <w:jc w:val="both"/>
      </w:pPr>
    </w:p>
    <w:p w:rsidR="0020689B" w:rsidRDefault="001C5CB1">
      <w:pPr>
        <w:pStyle w:val="ConsPlusTitle0"/>
        <w:jc w:val="center"/>
        <w:outlineLvl w:val="1"/>
      </w:pPr>
      <w:r>
        <w:t>3. Обеспечение наборами пищевых продуктов</w:t>
      </w:r>
    </w:p>
    <w:p w:rsidR="0020689B" w:rsidRDefault="001C5CB1">
      <w:pPr>
        <w:pStyle w:val="ConsPlusTitle0"/>
        <w:jc w:val="center"/>
      </w:pPr>
      <w:r>
        <w:t xml:space="preserve">питания </w:t>
      </w:r>
      <w:proofErr w:type="gramStart"/>
      <w:r>
        <w:t>обучающихся</w:t>
      </w:r>
      <w:proofErr w:type="gramEnd"/>
      <w:r>
        <w:t xml:space="preserve"> с ОВЗ</w:t>
      </w:r>
    </w:p>
    <w:p w:rsidR="0020689B" w:rsidRDefault="0020689B">
      <w:pPr>
        <w:pStyle w:val="ConsPlusNormal0"/>
        <w:ind w:firstLine="540"/>
        <w:jc w:val="both"/>
      </w:pPr>
    </w:p>
    <w:p w:rsidR="0020689B" w:rsidRDefault="001C5CB1">
      <w:pPr>
        <w:pStyle w:val="ConsPlusNormal0"/>
        <w:ind w:firstLine="540"/>
        <w:jc w:val="both"/>
      </w:pPr>
      <w:bookmarkStart w:id="4" w:name="P93"/>
      <w:bookmarkEnd w:id="4"/>
      <w:r>
        <w:t>3.1. Обучающиеся с ОВЗ в период реализации основных общеобразовательных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 организации обучения в МОО в</w:t>
      </w:r>
      <w:r>
        <w:t xml:space="preserve"> связи с введением режима повышенной готовности на территории Нижегородской области или в связи с проведением капитального ремонта здани</w:t>
      </w:r>
      <w:proofErr w:type="gramStart"/>
      <w:r>
        <w:t>я(</w:t>
      </w:r>
      <w:proofErr w:type="spellStart"/>
      <w:proofErr w:type="gramEnd"/>
      <w:r>
        <w:t>ий</w:t>
      </w:r>
      <w:proofErr w:type="spellEnd"/>
      <w:r>
        <w:t>) МОО, в период введения в МОО ограничительных мероприятий (карантина) в целях предупреждения возникновения и распро</w:t>
      </w:r>
      <w:r>
        <w:t xml:space="preserve">странения инфекционных заболеваний и массовых неинфекционных заболеваний (отравлений), а также в случае невозможности предоставления бесплатного двухразового питания в МОО по состоянию </w:t>
      </w:r>
      <w:proofErr w:type="gramStart"/>
      <w:r>
        <w:t>здоровья, подтвержденные медицинскими документами имеют</w:t>
      </w:r>
      <w:proofErr w:type="gramEnd"/>
      <w:r>
        <w:t xml:space="preserve"> право на обеспе</w:t>
      </w:r>
      <w:r>
        <w:t>чение набором пищевых продуктов питания (далее - сухой паек) взамен бесплатного двухразового питания в дни учебных занятий.</w:t>
      </w:r>
    </w:p>
    <w:p w:rsidR="0020689B" w:rsidRDefault="001C5CB1">
      <w:pPr>
        <w:pStyle w:val="ConsPlusNormal0"/>
        <w:jc w:val="both"/>
      </w:pPr>
      <w:r>
        <w:t xml:space="preserve">(в ред. постановления администрации г. </w:t>
      </w:r>
      <w:proofErr w:type="spellStart"/>
      <w:r>
        <w:t>Н.Новгорода</w:t>
      </w:r>
      <w:proofErr w:type="spellEnd"/>
      <w:r>
        <w:t xml:space="preserve"> от 25.10.2024 N 9582)</w:t>
      </w:r>
    </w:p>
    <w:p w:rsidR="0020689B" w:rsidRDefault="001C5CB1">
      <w:pPr>
        <w:pStyle w:val="ConsPlusNormal0"/>
        <w:spacing w:before="240"/>
        <w:ind w:firstLine="540"/>
        <w:jc w:val="both"/>
      </w:pPr>
      <w:bookmarkStart w:id="5" w:name="P95"/>
      <w:bookmarkEnd w:id="5"/>
      <w:r>
        <w:lastRenderedPageBreak/>
        <w:t>3.2. Для предоставления сухого пайка один из родителей (законных представителей) представляет в МОО заявление на получение набора продуктов питания в виде сухого пайка по форме, установленной МОО.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 xml:space="preserve">3.3. </w:t>
      </w:r>
      <w:proofErr w:type="gramStart"/>
      <w:r>
        <w:t>Обучающиеся, достигшие восемнадцатилетнего возраста (п</w:t>
      </w:r>
      <w:r>
        <w:t>ри наличии полной гражданской дееспособности), самостоятельно обращаются в МОО с заявлением о предоставлении им сухого пайка.</w:t>
      </w:r>
      <w:proofErr w:type="gramEnd"/>
    </w:p>
    <w:p w:rsidR="0020689B" w:rsidRDefault="001C5CB1">
      <w:pPr>
        <w:pStyle w:val="ConsPlusNormal0"/>
        <w:spacing w:before="240"/>
        <w:ind w:firstLine="540"/>
        <w:jc w:val="both"/>
      </w:pPr>
      <w:r>
        <w:t xml:space="preserve">3.4. Заявления в установленном порядке МОО регистрируются и хранятся ответственным лицом вместе с пакетом документов, указанным в </w:t>
      </w:r>
      <w:hyperlink w:anchor="P62" w:tooltip="2.2. Для предоставления бесплатного двухразового питания один из родителей (законных представителей) представляет в МОО следующий пакет документов:">
        <w:r>
          <w:rPr>
            <w:color w:val="0000FF"/>
          </w:rPr>
          <w:t>пункте 2.2</w:t>
        </w:r>
      </w:hyperlink>
      <w:r>
        <w:t xml:space="preserve"> настоящего Порядка.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>3.5. Для предоставления сухого пайка руководит</w:t>
      </w:r>
      <w:r>
        <w:t>ель общеобразовательной организации утверждает ассортимент набора продуктов питания, входящих в состав сухого пайка.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>3.6. Ассортимент пищевых продуктов, включаемых в сухой паек, определяется образовательной организацией в соответствии с требованиями, устан</w:t>
      </w:r>
      <w:r>
        <w:t>овленными СанПиН 2.3/2.4.3590-20 "Санитарно-эпидемиологические требования к организации общественного питания населения", утвержденными постановлением Главного государственного санитарного врача РФ от 27.10.2020 N 32.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>3.7. Ответственное лицо: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 xml:space="preserve">1) принимает </w:t>
      </w:r>
      <w:r>
        <w:t xml:space="preserve">заявление, указанное в </w:t>
      </w:r>
      <w:hyperlink w:anchor="P95" w:tooltip="3.2. Для предоставления сухого пайка один из родителей (законных представителей) представляет в МОО заявление на получение набора продуктов питания в виде сухого пайка по форме, установленной МОО.">
        <w:r>
          <w:rPr>
            <w:color w:val="0000FF"/>
          </w:rPr>
          <w:t>пункт</w:t>
        </w:r>
        <w:r>
          <w:rPr>
            <w:color w:val="0000FF"/>
          </w:rPr>
          <w:t>е 3.2</w:t>
        </w:r>
      </w:hyperlink>
      <w:r>
        <w:t xml:space="preserve"> настоящего Порядка, и обеспечивает его хранение вместе с пакетом документов, указанным в </w:t>
      </w:r>
      <w:hyperlink w:anchor="P62" w:tooltip="2.2. Для предоставления бесплатного двухразового питания один из родителей (законных представителей) представляет в МОО следующий пакет документов:">
        <w:r>
          <w:rPr>
            <w:color w:val="0000FF"/>
          </w:rPr>
          <w:t>пункте 2.2</w:t>
        </w:r>
      </w:hyperlink>
      <w:r>
        <w:t xml:space="preserve"> настоящего Порядка;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 xml:space="preserve">2) устанавливает наличие (отсутствие) у </w:t>
      </w:r>
      <w:proofErr w:type="gramStart"/>
      <w:r>
        <w:t>обучающихся</w:t>
      </w:r>
      <w:proofErr w:type="gramEnd"/>
      <w:r>
        <w:t xml:space="preserve"> права на получение сухого пайка;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>3) в течение трех дней со дня приема заявления от родителей (законных представителей) готовит проект приказа о предоставле</w:t>
      </w:r>
      <w:r>
        <w:t>нии набора продуктов питания в виде сухого пайка;</w:t>
      </w:r>
    </w:p>
    <w:p w:rsidR="0020689B" w:rsidRDefault="001C5CB1">
      <w:pPr>
        <w:pStyle w:val="ConsPlusNormal0"/>
        <w:spacing w:before="240"/>
        <w:ind w:firstLine="540"/>
        <w:jc w:val="both"/>
      </w:pPr>
      <w:proofErr w:type="gramStart"/>
      <w:r>
        <w:t>4) не позднее трех рабочих дней со дня издания приказа о предоставлении набора продуктов питания в виде сухого пайка или об отказе в предоставлении набора продуктов питания в виде сухого пайка готовит письм</w:t>
      </w:r>
      <w:r>
        <w:t>енное уведомление о предоставлении набора продуктов питания в виде сухого пайка или об отказе в его предоставлении с разъяснениями причины такого отказа, которое направляется родителю (законному представителю), подавшему</w:t>
      </w:r>
      <w:proofErr w:type="gramEnd"/>
      <w:r>
        <w:t xml:space="preserve"> заявление, указанное в </w:t>
      </w:r>
      <w:hyperlink w:anchor="P95" w:tooltip="3.2. Для предоставления сухого пайка один из родителей (законных представителей) представляет в МОО заявление на получение набора продуктов питания в виде сухого пайка по форме, установленной МОО.">
        <w:r>
          <w:rPr>
            <w:color w:val="0000FF"/>
          </w:rPr>
          <w:t>пункте 3.2</w:t>
        </w:r>
      </w:hyperlink>
      <w:r>
        <w:t xml:space="preserve"> настоящего Порядка, по указан</w:t>
      </w:r>
      <w:r>
        <w:t>ному в заявлении почтовому адресу;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 xml:space="preserve">5) ведет табель учета посещаемости обучающихся в период дистанционного обучения при наступлении условий, указанных в </w:t>
      </w:r>
      <w:hyperlink w:anchor="P93" w:tooltip="3.1. Обучающиеся с ОВЗ в период реализации основных общеобразовательных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 организации обучения в МОО в связи">
        <w:r>
          <w:rPr>
            <w:color w:val="0000FF"/>
          </w:rPr>
          <w:t>пункте 3.1</w:t>
        </w:r>
      </w:hyperlink>
      <w:r>
        <w:t xml:space="preserve"> настоящего Порядка, на основании сведений, предоставленны</w:t>
      </w:r>
      <w:r>
        <w:t>х классным руководителем обучающегося;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 xml:space="preserve">6) формирует заявки на выдачу сухого пайка для </w:t>
      </w:r>
      <w:proofErr w:type="gramStart"/>
      <w:r>
        <w:t>обучающихся</w:t>
      </w:r>
      <w:proofErr w:type="gramEnd"/>
      <w:r>
        <w:t xml:space="preserve"> с ОВЗ в период дистанционного обучения;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 xml:space="preserve">7) формирует ведомости на получение сухого пайка для </w:t>
      </w:r>
      <w:proofErr w:type="gramStart"/>
      <w:r>
        <w:t>обучающихся</w:t>
      </w:r>
      <w:proofErr w:type="gramEnd"/>
      <w:r>
        <w:t xml:space="preserve"> с ОВЗ в период дистанционного обучения.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>3.8. Основани</w:t>
      </w:r>
      <w:r>
        <w:t xml:space="preserve">ем для отказа в предоставлении обучающимся набора продуктов питания в виде сухого пайка является </w:t>
      </w:r>
      <w:proofErr w:type="spellStart"/>
      <w:r>
        <w:t>ненаступление</w:t>
      </w:r>
      <w:proofErr w:type="spellEnd"/>
      <w:r>
        <w:t xml:space="preserve"> условий, указанных в пункте 3.1 настоящего Порядка.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lastRenderedPageBreak/>
        <w:t xml:space="preserve">3.9. </w:t>
      </w:r>
      <w:proofErr w:type="gramStart"/>
      <w:r>
        <w:t xml:space="preserve">Родители (законные представители) получают сухие пайки в столовых МОО, где обучаются их </w:t>
      </w:r>
      <w:r>
        <w:t xml:space="preserve">дети, один раз в месяц в период установления нерабочих дней или дистанционного обучения в условиях, предусмотренных </w:t>
      </w:r>
      <w:hyperlink w:anchor="P93" w:tooltip="3.1. Обучающиеся с ОВЗ в период реализации основных общеобразовательных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 организации обучения в МОО в связи">
        <w:r>
          <w:rPr>
            <w:color w:val="0000FF"/>
          </w:rPr>
          <w:t>пунктом 3.1</w:t>
        </w:r>
      </w:hyperlink>
      <w:r>
        <w:t xml:space="preserve"> настоящего Порядка, в установленный приказом МОО день, при предъявлении документа, удостовер</w:t>
      </w:r>
      <w:r>
        <w:t>яющего личность родителя (законного представителя) обучающегося с ОВЗ, по ведомости, удостоверяя факт получения лично подписью.</w:t>
      </w:r>
      <w:proofErr w:type="gramEnd"/>
    </w:p>
    <w:p w:rsidR="0020689B" w:rsidRDefault="001C5CB1">
      <w:pPr>
        <w:pStyle w:val="ConsPlusNormal0"/>
        <w:spacing w:before="240"/>
        <w:ind w:firstLine="540"/>
        <w:jc w:val="both"/>
      </w:pPr>
      <w:r>
        <w:t>3.10. Предоставление сухого пайка осуществляется руководителем МОО закрытой сети, организатором питания открытой сети по договор</w:t>
      </w:r>
      <w:r>
        <w:t>у с МОО, за счет средств субсидии, предоставленной МОО из бюджета города Нижнего Новгорода на соответствующий финансовый год на оплату питания обучающихся с ограниченными возможностями здоровья.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 xml:space="preserve">3.11. </w:t>
      </w:r>
      <w:proofErr w:type="gramStart"/>
      <w:r>
        <w:t>Расчет стоимости сухого пайка в период установления нер</w:t>
      </w:r>
      <w:r>
        <w:t xml:space="preserve">абочих дней или дистанционного обучения в условиях, предусмотренных </w:t>
      </w:r>
      <w:hyperlink w:anchor="P93" w:tooltip="3.1. Обучающиеся с ОВЗ в период реализации основных общеобразовательных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 организации обучения в МОО в связи">
        <w:r>
          <w:rPr>
            <w:color w:val="0000FF"/>
          </w:rPr>
          <w:t>пунктом 3.1</w:t>
        </w:r>
      </w:hyperlink>
      <w:r>
        <w:t xml:space="preserve"> настоящего Порядка, осуществляется МОО ежемесячно за каждый учебный день, за исключением дней временной нетрудоспособности обучающихся с ОВЗ</w:t>
      </w:r>
      <w:r>
        <w:t>, отсутствия их на учебных занятиях по иным уважительным, подтвержденным документально, и неуважительным причинам, исходя из стоимости двухразового питания (завтрак и обед) обучающихся, получающих начальное общее, основное</w:t>
      </w:r>
      <w:proofErr w:type="gramEnd"/>
      <w:r>
        <w:t xml:space="preserve"> общее и среднее общее образование</w:t>
      </w:r>
      <w:r>
        <w:t xml:space="preserve"> в муниципальных общеобразовательных учреждениях, установленной постановлением администрации города Нижнего Новгорода и действующей на момент наступления условий, указанных в пункте 3.1 настоящего Порядка.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>3.12. Порядок обеспечения бесплатным двухразовым п</w:t>
      </w:r>
      <w:r>
        <w:t>итанием обучающихся с ОВЗ, обучение которых организовано МОО на дому, в том числе возможность замены бесплатного двухразового питания денежной компенсацией, устанавливается правовым актом администрации города Нижнего Новгорода.</w:t>
      </w:r>
    </w:p>
    <w:p w:rsidR="0020689B" w:rsidRDefault="0020689B">
      <w:pPr>
        <w:pStyle w:val="ConsPlusNormal0"/>
        <w:ind w:firstLine="540"/>
        <w:jc w:val="both"/>
      </w:pPr>
    </w:p>
    <w:p w:rsidR="0020689B" w:rsidRDefault="001C5CB1">
      <w:pPr>
        <w:pStyle w:val="ConsPlusTitle0"/>
        <w:jc w:val="center"/>
        <w:outlineLvl w:val="1"/>
      </w:pPr>
      <w:r>
        <w:t xml:space="preserve">4. Прекращение обеспечения </w:t>
      </w:r>
      <w:r>
        <w:t>бесплатным двухразовым питанием</w:t>
      </w:r>
    </w:p>
    <w:p w:rsidR="0020689B" w:rsidRDefault="0020689B">
      <w:pPr>
        <w:pStyle w:val="ConsPlusNormal0"/>
        <w:ind w:firstLine="540"/>
        <w:jc w:val="both"/>
      </w:pPr>
    </w:p>
    <w:p w:rsidR="0020689B" w:rsidRDefault="001C5CB1">
      <w:pPr>
        <w:pStyle w:val="ConsPlusNormal0"/>
        <w:ind w:firstLine="540"/>
        <w:jc w:val="both"/>
      </w:pPr>
      <w:bookmarkStart w:id="6" w:name="P116"/>
      <w:bookmarkEnd w:id="6"/>
      <w:r>
        <w:t>4.1. Основания для прекращения обеспечения бесплатным двухразовым питанием: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>1) окончание срока действия заключения ПМПК в отношении обучающегося с ОВЗ МОО и непредставление им или его родителем (законным представителем) действующего заключения ПМПК, подтверждающего наличие недостатков в физическом и (или) психическом развитии, даю</w:t>
      </w:r>
      <w:r>
        <w:t>щих право на получение бесплатного двухразового питания;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>2) прекращение образовательных отношений;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>3) заявление родителя (законного представителя) или совершеннолетнего обучающегося о прекращении обеспечения обучающегося с ОВЗ бесплатным двухразовым питани</w:t>
      </w:r>
      <w:r>
        <w:t>ем.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 xml:space="preserve">4.2. Решение о прекращении обеспечения обучающегося с ОВЗ бесплатным двухразовым питанием принимается руководителем МОО при наступлении обстоятельств, предусмотренных </w:t>
      </w:r>
      <w:hyperlink w:anchor="P116" w:tooltip="4.1. Основания для прекращения обеспечения бесплатным двухразовым питанием:">
        <w:r>
          <w:rPr>
            <w:color w:val="0000FF"/>
          </w:rPr>
          <w:t>пунктом 4.1</w:t>
        </w:r>
      </w:hyperlink>
      <w:r>
        <w:t xml:space="preserve"> настоящего Порядка соответственно, и оформляется соответствующим приказом руководителя МОО в течение 3 рабочих дней со дня наступления обс</w:t>
      </w:r>
      <w:r>
        <w:t>тоятельств, предусмотренных пунктом 4.1 настоящего Порядка.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 xml:space="preserve">4.3. Ответственное лицо не позднее 3 рабочих дней со дня издания </w:t>
      </w:r>
      <w:proofErr w:type="gramStart"/>
      <w:r>
        <w:t>приказа</w:t>
      </w:r>
      <w:proofErr w:type="gramEnd"/>
      <w:r>
        <w:t xml:space="preserve"> о прекращении </w:t>
      </w:r>
      <w:r>
        <w:lastRenderedPageBreak/>
        <w:t>обеспечения обучающегося с ОВЗ бесплатным двухразовым питанием готовит письменное уведомление о прекращении о</w:t>
      </w:r>
      <w:r>
        <w:t>беспечения обучающегося с ОВЗ бесплатным двухразовым питанием с разъяснением оснований прекращения обеспечения обучающегося с ОВЗ бесплатным двухразовым питанием, которое направляется заявителю по указанному в заявлении почтовому адресу.</w:t>
      </w:r>
    </w:p>
    <w:p w:rsidR="0020689B" w:rsidRDefault="0020689B">
      <w:pPr>
        <w:pStyle w:val="ConsPlusNormal0"/>
        <w:ind w:firstLine="540"/>
        <w:jc w:val="both"/>
      </w:pPr>
    </w:p>
    <w:p w:rsidR="0020689B" w:rsidRDefault="001C5CB1">
      <w:pPr>
        <w:pStyle w:val="ConsPlusTitle0"/>
        <w:jc w:val="center"/>
        <w:outlineLvl w:val="1"/>
      </w:pPr>
      <w:r>
        <w:t>5. Контроль и отв</w:t>
      </w:r>
      <w:r>
        <w:t xml:space="preserve">етственность за обеспечение </w:t>
      </w:r>
      <w:proofErr w:type="gramStart"/>
      <w:r>
        <w:t>обучающихся</w:t>
      </w:r>
      <w:proofErr w:type="gramEnd"/>
    </w:p>
    <w:p w:rsidR="0020689B" w:rsidRDefault="001C5CB1">
      <w:pPr>
        <w:pStyle w:val="ConsPlusTitle0"/>
        <w:jc w:val="center"/>
      </w:pPr>
      <w:r>
        <w:t>с ОВЗ бесплатным двухразовым питанием</w:t>
      </w:r>
    </w:p>
    <w:p w:rsidR="0020689B" w:rsidRDefault="0020689B">
      <w:pPr>
        <w:pStyle w:val="ConsPlusNormal0"/>
        <w:ind w:firstLine="540"/>
        <w:jc w:val="both"/>
      </w:pPr>
    </w:p>
    <w:p w:rsidR="0020689B" w:rsidRDefault="001C5CB1">
      <w:pPr>
        <w:pStyle w:val="ConsPlusNormal0"/>
        <w:ind w:firstLine="540"/>
        <w:jc w:val="both"/>
      </w:pPr>
      <w:r>
        <w:t xml:space="preserve">5.1. Руководитель МОО несет ответственность за обеспечение бесплатным двухразовым питанием </w:t>
      </w:r>
      <w:proofErr w:type="gramStart"/>
      <w:r>
        <w:t>обучающихся</w:t>
      </w:r>
      <w:proofErr w:type="gramEnd"/>
      <w:r>
        <w:t xml:space="preserve"> с ОВЗ.</w:t>
      </w:r>
    </w:p>
    <w:p w:rsidR="0020689B" w:rsidRDefault="001C5CB1">
      <w:pPr>
        <w:pStyle w:val="ConsPlusNormal0"/>
        <w:spacing w:before="240"/>
        <w:ind w:firstLine="540"/>
        <w:jc w:val="both"/>
      </w:pPr>
      <w:r>
        <w:t xml:space="preserve">5.2. Контроль за обеспечением бесплатным двухразовым питанием </w:t>
      </w:r>
      <w:proofErr w:type="gramStart"/>
      <w:r>
        <w:t>обуча</w:t>
      </w:r>
      <w:r>
        <w:t>ющихся</w:t>
      </w:r>
      <w:proofErr w:type="gramEnd"/>
      <w:r>
        <w:t xml:space="preserve"> с ОВЗ осуществляет учредитель МОО.</w:t>
      </w:r>
    </w:p>
    <w:p w:rsidR="0020689B" w:rsidRDefault="0020689B">
      <w:pPr>
        <w:pStyle w:val="ConsPlusNormal0"/>
        <w:ind w:firstLine="540"/>
        <w:jc w:val="both"/>
      </w:pPr>
    </w:p>
    <w:p w:rsidR="0020689B" w:rsidRDefault="0020689B">
      <w:pPr>
        <w:pStyle w:val="ConsPlusNormal0"/>
        <w:ind w:firstLine="540"/>
        <w:jc w:val="both"/>
      </w:pPr>
    </w:p>
    <w:p w:rsidR="0020689B" w:rsidRDefault="0020689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0689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CB1" w:rsidRDefault="001C5CB1">
      <w:r>
        <w:separator/>
      </w:r>
    </w:p>
  </w:endnote>
  <w:endnote w:type="continuationSeparator" w:id="0">
    <w:p w:rsidR="001C5CB1" w:rsidRDefault="001C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89B" w:rsidRDefault="0020689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0689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689B" w:rsidRDefault="001C5CB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689B" w:rsidRDefault="001C5CB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689B" w:rsidRDefault="001C5CB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F216F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F216F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20689B" w:rsidRDefault="001C5CB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89B" w:rsidRDefault="0020689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0689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689B" w:rsidRDefault="001C5CB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689B" w:rsidRDefault="001C5CB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689B" w:rsidRDefault="001C5CB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F216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F216F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20689B" w:rsidRDefault="001C5CB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CB1" w:rsidRDefault="001C5CB1">
      <w:r>
        <w:separator/>
      </w:r>
    </w:p>
  </w:footnote>
  <w:footnote w:type="continuationSeparator" w:id="0">
    <w:p w:rsidR="001C5CB1" w:rsidRDefault="001C5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0689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689B" w:rsidRDefault="001C5CB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Н.Новгорода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29.08.2024 N 7250</w:t>
          </w:r>
          <w:r>
            <w:rPr>
              <w:rFonts w:ascii="Tahoma" w:hAnsi="Tahoma" w:cs="Tahoma"/>
              <w:sz w:val="16"/>
              <w:szCs w:val="16"/>
            </w:rPr>
            <w:br/>
            <w:t>(ред. от 25.10.2024)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обеспечения...</w:t>
          </w:r>
        </w:p>
      </w:tc>
      <w:tc>
        <w:tcPr>
          <w:tcW w:w="2300" w:type="pct"/>
          <w:vAlign w:val="center"/>
        </w:tcPr>
        <w:p w:rsidR="0020689B" w:rsidRDefault="001C5CB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20689B" w:rsidRDefault="0020689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689B" w:rsidRDefault="0020689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0689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689B" w:rsidRDefault="001C5CB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Н.Новгорода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29.08.2024 N 7250</w:t>
          </w:r>
          <w:r>
            <w:rPr>
              <w:rFonts w:ascii="Tahoma" w:hAnsi="Tahoma" w:cs="Tahoma"/>
              <w:sz w:val="16"/>
              <w:szCs w:val="16"/>
            </w:rPr>
            <w:br/>
            <w:t>(ред. от 25.10.2024)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</w:t>
          </w:r>
          <w:r>
            <w:rPr>
              <w:rFonts w:ascii="Tahoma" w:hAnsi="Tahoma" w:cs="Tahoma"/>
              <w:sz w:val="16"/>
              <w:szCs w:val="16"/>
            </w:rPr>
            <w:t>рждении Порядка обеспечения...</w:t>
          </w:r>
        </w:p>
      </w:tc>
      <w:tc>
        <w:tcPr>
          <w:tcW w:w="2300" w:type="pct"/>
          <w:vAlign w:val="center"/>
        </w:tcPr>
        <w:p w:rsidR="0020689B" w:rsidRDefault="001C5CB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20689B" w:rsidRDefault="0020689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689B" w:rsidRDefault="0020689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689B"/>
    <w:rsid w:val="001C5CB1"/>
    <w:rsid w:val="0020689B"/>
    <w:rsid w:val="00BF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F21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1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3152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Н.Новгорода от 29.08.2024 N 7250
(ред. от 25.10.2024)
"Об утверждении Порядка обеспечения бесплатным двухразовым питанием обучающихся с ограниченными возможностями здоровья в муниципальных общеобразовательных организациях го</vt:lpstr>
    </vt:vector>
  </TitlesOfParts>
  <Company>КонсультантПлюс Версия 4024.00.50</Company>
  <LinksUpToDate>false</LinksUpToDate>
  <CharactersWithSpaces>21083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Н.Новгорода от 29.08.2024 N 7250
(ред. от 25.10.2024)
"Об утверждении Порядка обеспечения бесплатным двухразовым питанием обучающихся с ограниченными возможностями здоровья в муниципальных общеобразовательных организациях городского округа город Нижний Новгород"</dc:title>
  <cp:lastModifiedBy>Shkla</cp:lastModifiedBy>
  <cp:revision>3</cp:revision>
  <cp:lastPrinted>2026-01-20T14:04:00Z</cp:lastPrinted>
  <dcterms:created xsi:type="dcterms:W3CDTF">2026-01-14T07:44:00Z</dcterms:created>
  <dcterms:modified xsi:type="dcterms:W3CDTF">2026-01-20T14:05:00Z</dcterms:modified>
</cp:coreProperties>
</file>