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03" w:rsidRDefault="00D24603" w:rsidP="00D2460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4603">
        <w:rPr>
          <w:rFonts w:ascii="Times New Roman" w:hAnsi="Times New Roman" w:cs="Times New Roman"/>
          <w:bCs/>
          <w:sz w:val="24"/>
          <w:szCs w:val="24"/>
        </w:rPr>
        <w:t xml:space="preserve">Приложение № 1 </w:t>
      </w:r>
    </w:p>
    <w:p w:rsidR="00D24603" w:rsidRPr="00D24603" w:rsidRDefault="00D24603" w:rsidP="00D2460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4603">
        <w:rPr>
          <w:rFonts w:ascii="Times New Roman" w:hAnsi="Times New Roman" w:cs="Times New Roman"/>
          <w:bCs/>
          <w:sz w:val="24"/>
          <w:szCs w:val="24"/>
        </w:rPr>
        <w:t>к Положению о закупках товаров, работ, услуг</w:t>
      </w:r>
    </w:p>
    <w:p w:rsidR="00D24603" w:rsidRDefault="00D24603" w:rsidP="00D2460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4603">
        <w:rPr>
          <w:rFonts w:ascii="Times New Roman" w:hAnsi="Times New Roman" w:cs="Times New Roman"/>
          <w:bCs/>
          <w:sz w:val="24"/>
          <w:szCs w:val="24"/>
        </w:rPr>
        <w:t xml:space="preserve">Муниципального автономного </w:t>
      </w:r>
    </w:p>
    <w:p w:rsidR="00D24603" w:rsidRDefault="00D24603" w:rsidP="00D2460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4603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общеобразовательного учреждения </w:t>
      </w:r>
    </w:p>
    <w:p w:rsidR="00D24603" w:rsidRPr="00D24603" w:rsidRDefault="00D24603" w:rsidP="00D2460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4603">
        <w:rPr>
          <w:rFonts w:ascii="Times New Roman" w:hAnsi="Times New Roman" w:cs="Times New Roman"/>
          <w:bCs/>
          <w:sz w:val="24"/>
          <w:szCs w:val="24"/>
        </w:rPr>
        <w:t xml:space="preserve"> «Школа № 59»  (МАОУ «Школа № 59»)</w:t>
      </w:r>
    </w:p>
    <w:p w:rsidR="00D24603" w:rsidRDefault="00D24603" w:rsidP="00CD0D9E">
      <w:pPr>
        <w:spacing w:after="0"/>
        <w:rPr>
          <w:b/>
          <w:bCs/>
        </w:rPr>
      </w:pPr>
    </w:p>
    <w:p w:rsidR="00CD0D9E" w:rsidRDefault="00CD0D9E" w:rsidP="00D246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603" w:rsidRPr="00CD0D9E" w:rsidRDefault="00D24603" w:rsidP="00D246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D9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D0D9E">
        <w:rPr>
          <w:rFonts w:ascii="Times New Roman" w:hAnsi="Times New Roman" w:cs="Times New Roman"/>
          <w:b/>
          <w:bCs/>
          <w:sz w:val="24"/>
          <w:szCs w:val="24"/>
        </w:rPr>
        <w:t>еречень</w:t>
      </w:r>
    </w:p>
    <w:p w:rsidR="00CD0D9E" w:rsidRDefault="00CD0D9E" w:rsidP="00CD0D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товаров, работ, услуг, при осуществлении закупок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которых применяются сроки оплаты,</w:t>
      </w:r>
    </w:p>
    <w:p w:rsidR="00D24603" w:rsidRPr="00CD0D9E" w:rsidRDefault="00CD0D9E" w:rsidP="00CD0D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отличные от сроков оплаты, предусмотренных ч. 5.3 ст.3 Закона 223-ФЗ</w:t>
      </w:r>
      <w:proofErr w:type="gramEnd"/>
    </w:p>
    <w:p w:rsidR="00996216" w:rsidRPr="00D24603" w:rsidRDefault="00996216" w:rsidP="00D246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603" w:rsidRPr="00D24603" w:rsidRDefault="00D24603" w:rsidP="009962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106916"/>
      <w:bookmarkEnd w:id="1"/>
      <w:r w:rsidRPr="00D24603">
        <w:rPr>
          <w:rFonts w:ascii="Times New Roman" w:hAnsi="Times New Roman" w:cs="Times New Roman"/>
          <w:sz w:val="24"/>
          <w:szCs w:val="24"/>
        </w:rPr>
        <w:t>1. Установить перечень товаров, работ, услуг, при осуществлении закупок которых применяются сроки оплаты, отличные от сроков оплаты, предусмотренных </w:t>
      </w:r>
      <w:hyperlink r:id="rId5" w:anchor="tplJ9O3yTPd4" w:history="1">
        <w:r w:rsidRPr="00CD0D9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5.3 статьи 3</w:t>
        </w:r>
      </w:hyperlink>
      <w:r w:rsidR="00CD0D9E">
        <w:rPr>
          <w:rFonts w:ascii="Times New Roman" w:hAnsi="Times New Roman" w:cs="Times New Roman"/>
          <w:sz w:val="24"/>
          <w:szCs w:val="24"/>
        </w:rPr>
        <w:t xml:space="preserve"> </w:t>
      </w:r>
      <w:r w:rsidRPr="00CD0D9E">
        <w:rPr>
          <w:rFonts w:ascii="Times New Roman" w:hAnsi="Times New Roman" w:cs="Times New Roman"/>
          <w:sz w:val="24"/>
          <w:szCs w:val="24"/>
        </w:rPr>
        <w:t> </w:t>
      </w:r>
      <w:r w:rsidRPr="00D24603">
        <w:rPr>
          <w:rFonts w:ascii="Times New Roman" w:hAnsi="Times New Roman" w:cs="Times New Roman"/>
          <w:sz w:val="24"/>
          <w:szCs w:val="24"/>
        </w:rPr>
        <w:t>Закона 223-ФЗ (далее - Перечень), и порядок определения таких сроков с учетом особенностей, предусмотренных </w:t>
      </w:r>
      <w:hyperlink r:id="rId6" w:history="1">
        <w:r w:rsidRPr="00CD0D9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2</w:t>
        </w:r>
      </w:hyperlink>
      <w:r w:rsidRPr="00CD0D9E">
        <w:rPr>
          <w:rFonts w:ascii="Times New Roman" w:hAnsi="Times New Roman" w:cs="Times New Roman"/>
          <w:sz w:val="24"/>
          <w:szCs w:val="24"/>
        </w:rPr>
        <w:t> - </w:t>
      </w:r>
      <w:hyperlink r:id="rId7" w:history="1">
        <w:r w:rsidRPr="00CD0D9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D24603">
        <w:rPr>
          <w:rFonts w:ascii="Times New Roman" w:hAnsi="Times New Roman" w:cs="Times New Roman"/>
          <w:sz w:val="24"/>
          <w:szCs w:val="24"/>
        </w:rPr>
        <w:t> настоящего приложения:</w:t>
      </w:r>
    </w:p>
    <w:tbl>
      <w:tblPr>
        <w:tblW w:w="10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036"/>
        <w:gridCol w:w="4950"/>
        <w:gridCol w:w="3788"/>
      </w:tblGrid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106917"/>
            <w:bookmarkEnd w:id="2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D24603"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D24603"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="00D24603"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106918"/>
            <w:bookmarkEnd w:id="3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Код ОКПД</w:t>
            </w:r>
            <w:proofErr w:type="gramStart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106919"/>
            <w:bookmarkEnd w:id="4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106920"/>
            <w:bookmarkEnd w:id="5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оплаты </w:t>
            </w:r>
            <w:proofErr w:type="gramStart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с даты приемки</w:t>
            </w:r>
            <w:proofErr w:type="gramEnd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поставленного товара, выполненной работы (ее результатов), оказанной услуги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106921"/>
            <w:bookmarkStart w:id="7" w:name="106953"/>
            <w:bookmarkEnd w:id="6"/>
            <w:bookmarkEnd w:id="7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" w:name="106954"/>
            <w:bookmarkEnd w:id="8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106955"/>
            <w:bookmarkEnd w:id="9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Продукты пищевые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106956"/>
            <w:bookmarkEnd w:id="10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1" w:name="106957"/>
            <w:bookmarkEnd w:id="11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2" w:name="106958"/>
            <w:bookmarkEnd w:id="12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106959"/>
            <w:bookmarkEnd w:id="13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Напитки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106960"/>
            <w:bookmarkEnd w:id="14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rPr>
          <w:trHeight w:val="4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5" w:name="106961"/>
            <w:bookmarkStart w:id="16" w:name="106965"/>
            <w:bookmarkEnd w:id="15"/>
            <w:bookmarkEnd w:id="16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7" w:name="106966"/>
            <w:bookmarkEnd w:id="17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106967"/>
            <w:bookmarkEnd w:id="18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Текстиль и изделия текстильные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106968"/>
            <w:bookmarkEnd w:id="19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0" w:name="106969"/>
            <w:bookmarkEnd w:id="20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1" w:name="106970"/>
            <w:bookmarkEnd w:id="21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106971"/>
            <w:bookmarkEnd w:id="22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106972"/>
            <w:bookmarkEnd w:id="23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4" w:name="106973"/>
            <w:bookmarkEnd w:id="24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5" w:name="106974"/>
            <w:bookmarkEnd w:id="25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106975"/>
            <w:bookmarkEnd w:id="26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Кожа и изделия из кожи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106976"/>
            <w:bookmarkEnd w:id="27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8" w:name="106977"/>
            <w:bookmarkEnd w:id="28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9" w:name="106978"/>
            <w:bookmarkEnd w:id="29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106979"/>
            <w:bookmarkEnd w:id="30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Древесина и изделия из дерева и пробки, кроме мебели; изделия из соломки и материалов для плетения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106980"/>
            <w:bookmarkEnd w:id="31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2" w:name="106981"/>
            <w:bookmarkEnd w:id="32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3" w:name="106982"/>
            <w:bookmarkEnd w:id="33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106983"/>
            <w:bookmarkEnd w:id="34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Бумага и изделия из бумаги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106984"/>
            <w:bookmarkEnd w:id="35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6" w:name="106985"/>
            <w:bookmarkEnd w:id="36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7" w:name="106986"/>
            <w:bookmarkEnd w:id="37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106987"/>
            <w:bookmarkEnd w:id="38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печатные и услуги по копированию </w:t>
            </w:r>
            <w:proofErr w:type="spellStart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- и видеозаписей, а также программных средств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106988"/>
            <w:bookmarkEnd w:id="39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0" w:name="106989"/>
            <w:bookmarkStart w:id="41" w:name="106993"/>
            <w:bookmarkEnd w:id="40"/>
            <w:bookmarkEnd w:id="41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2" w:name="106994"/>
            <w:bookmarkEnd w:id="42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106995"/>
            <w:bookmarkEnd w:id="43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Вещества химические и продукты химические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106996"/>
            <w:bookmarkEnd w:id="44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5" w:name="106997"/>
            <w:bookmarkEnd w:id="45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6" w:name="106998"/>
            <w:bookmarkEnd w:id="46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106999"/>
            <w:bookmarkEnd w:id="47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Средства лекарственные и материалы, применяемые в медицинских целях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107000"/>
            <w:bookmarkEnd w:id="48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9" w:name="107001"/>
            <w:bookmarkEnd w:id="49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0" w:name="107002"/>
            <w:bookmarkEnd w:id="50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107003"/>
            <w:bookmarkEnd w:id="51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Изделия резиновые и пластмассовые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107004"/>
            <w:bookmarkEnd w:id="52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3" w:name="107005"/>
            <w:bookmarkEnd w:id="53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4" w:name="107006"/>
            <w:bookmarkEnd w:id="54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107007"/>
            <w:bookmarkEnd w:id="55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Продукты минеральные неметаллические прочие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107008"/>
            <w:bookmarkEnd w:id="56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7" w:name="107009"/>
            <w:bookmarkEnd w:id="57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8" w:name="107010"/>
            <w:bookmarkEnd w:id="58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107011"/>
            <w:bookmarkEnd w:id="59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Металлы основные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107012"/>
            <w:bookmarkEnd w:id="60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1" w:name="107013"/>
            <w:bookmarkEnd w:id="61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2" w:name="107014"/>
            <w:bookmarkEnd w:id="62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107015"/>
            <w:bookmarkEnd w:id="63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Изделия металлические готовые, кроме машин и оборудования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107016"/>
            <w:bookmarkEnd w:id="64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5" w:name="107017"/>
            <w:bookmarkEnd w:id="65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6" w:name="107018"/>
            <w:bookmarkEnd w:id="66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107019"/>
            <w:bookmarkEnd w:id="67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Оборудование компьютерное, электронное и оптическое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107020"/>
            <w:bookmarkEnd w:id="68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9" w:name="107021"/>
            <w:bookmarkEnd w:id="69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0" w:name="107022"/>
            <w:bookmarkEnd w:id="70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107023"/>
            <w:bookmarkEnd w:id="71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107024"/>
            <w:bookmarkEnd w:id="72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3" w:name="107025"/>
            <w:bookmarkEnd w:id="73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4" w:name="107026"/>
            <w:bookmarkEnd w:id="74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107027"/>
            <w:bookmarkEnd w:id="75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оборудование, не включенные в другие группировки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107028"/>
            <w:bookmarkEnd w:id="76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7" w:name="107029"/>
            <w:bookmarkEnd w:id="77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8" w:name="107030"/>
            <w:bookmarkEnd w:id="78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107031"/>
            <w:bookmarkEnd w:id="79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автотранспортные, прицепы и полуприцепы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107032"/>
            <w:bookmarkEnd w:id="80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1" w:name="107033"/>
            <w:bookmarkEnd w:id="81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2" w:name="107034"/>
            <w:bookmarkEnd w:id="82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107035"/>
            <w:bookmarkEnd w:id="83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и оборудование, прочие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107036"/>
            <w:bookmarkEnd w:id="84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5" w:name="107037"/>
            <w:bookmarkEnd w:id="85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6" w:name="107038"/>
            <w:bookmarkEnd w:id="86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107039"/>
            <w:bookmarkEnd w:id="87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107040"/>
            <w:bookmarkEnd w:id="88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9" w:name="107041"/>
            <w:bookmarkEnd w:id="89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0" w:name="107042"/>
            <w:bookmarkEnd w:id="90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107043"/>
            <w:bookmarkEnd w:id="91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Изделия готовые прочие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107044"/>
            <w:bookmarkEnd w:id="92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3" w:name="107045"/>
            <w:bookmarkEnd w:id="93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4" w:name="107046"/>
            <w:bookmarkEnd w:id="94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107047"/>
            <w:bookmarkEnd w:id="95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по ремонту и монтажу машин и оборудования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107048"/>
            <w:bookmarkEnd w:id="96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7" w:name="107049"/>
            <w:bookmarkEnd w:id="97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8" w:name="107050"/>
            <w:bookmarkEnd w:id="98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107051"/>
            <w:bookmarkEnd w:id="99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Электроэнергия, газ, пар и кондиционирование воздуха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107052"/>
            <w:bookmarkEnd w:id="100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01" w:name="107053"/>
            <w:bookmarkEnd w:id="101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02" w:name="107054"/>
            <w:bookmarkEnd w:id="102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107055"/>
            <w:bookmarkEnd w:id="103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Вода природная; услуги по очистке воды и водоснабжению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107056"/>
            <w:bookmarkEnd w:id="104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05" w:name="107057"/>
            <w:bookmarkEnd w:id="105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06" w:name="107058"/>
            <w:bookmarkEnd w:id="106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7" w:name="107059"/>
            <w:bookmarkEnd w:id="107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по водоотведению; шлам сточных вод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8" w:name="107060"/>
            <w:bookmarkEnd w:id="108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09" w:name="107061"/>
            <w:bookmarkEnd w:id="109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10" w:name="107062"/>
            <w:bookmarkEnd w:id="110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107063"/>
            <w:bookmarkEnd w:id="111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по сбору, обработке и удалению отходов; услуги по утилизации отходов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2" w:name="107064"/>
            <w:bookmarkEnd w:id="112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13" w:name="107065"/>
            <w:bookmarkEnd w:id="113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14" w:name="107066"/>
            <w:bookmarkEnd w:id="114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107067"/>
            <w:bookmarkEnd w:id="115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по рекультивации и прочие услуги по утилизации отходов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6" w:name="107068"/>
            <w:bookmarkEnd w:id="116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17" w:name="107069"/>
            <w:bookmarkEnd w:id="117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18" w:name="107070"/>
            <w:bookmarkEnd w:id="118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9" w:name="107071"/>
            <w:bookmarkEnd w:id="119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Здания и работы по возведению зданий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0" w:name="107072"/>
            <w:bookmarkEnd w:id="120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21" w:name="107073"/>
            <w:bookmarkEnd w:id="121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22" w:name="107074"/>
            <w:bookmarkEnd w:id="122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107075"/>
            <w:bookmarkEnd w:id="123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Сооружения и строительные работы в области гражданского строительства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107076"/>
            <w:bookmarkEnd w:id="124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25" w:name="107077"/>
            <w:bookmarkEnd w:id="125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26" w:name="107078"/>
            <w:bookmarkEnd w:id="126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7" w:name="107079"/>
            <w:bookmarkEnd w:id="127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8" w:name="107080"/>
            <w:bookmarkEnd w:id="128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29" w:name="107081"/>
            <w:bookmarkStart w:id="130" w:name="107093"/>
            <w:bookmarkStart w:id="131" w:name="107105"/>
            <w:bookmarkEnd w:id="129"/>
            <w:bookmarkEnd w:id="130"/>
            <w:bookmarkEnd w:id="131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32" w:name="107106"/>
            <w:bookmarkEnd w:id="132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3" w:name="107107"/>
            <w:bookmarkEnd w:id="133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по складированию и вспомогательные транспортные услуги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4" w:name="107108"/>
            <w:bookmarkEnd w:id="134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35" w:name="107109"/>
            <w:bookmarkEnd w:id="135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36" w:name="107110"/>
            <w:bookmarkEnd w:id="136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7" w:name="107111"/>
            <w:bookmarkEnd w:id="137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почтовой связи и услуги курьерские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8" w:name="107112"/>
            <w:bookmarkEnd w:id="138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39" w:name="107113"/>
            <w:bookmarkEnd w:id="139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40" w:name="107114"/>
            <w:bookmarkEnd w:id="140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1" w:name="107115"/>
            <w:bookmarkEnd w:id="141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мест для временного проживания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2" w:name="107116"/>
            <w:bookmarkEnd w:id="142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43" w:name="107117"/>
            <w:bookmarkEnd w:id="143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44" w:name="107118"/>
            <w:bookmarkEnd w:id="144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107119"/>
            <w:bookmarkEnd w:id="145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6" w:name="107120"/>
            <w:bookmarkEnd w:id="146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47" w:name="107121"/>
            <w:bookmarkEnd w:id="147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48" w:name="107122"/>
            <w:bookmarkEnd w:id="148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107123"/>
            <w:bookmarkEnd w:id="149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издательские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0" w:name="107124"/>
            <w:bookmarkEnd w:id="150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51" w:name="107125"/>
            <w:bookmarkEnd w:id="151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52" w:name="107126"/>
            <w:bookmarkEnd w:id="152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3" w:name="107127"/>
            <w:bookmarkEnd w:id="153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производству кинофильмов, </w:t>
            </w:r>
            <w:r w:rsidRPr="0099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видеофильмов и телевизионных программ, звукозаписей и изданию музыкальных записей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4" w:name="107128"/>
            <w:bookmarkEnd w:id="154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55" w:name="107129"/>
            <w:bookmarkEnd w:id="155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56" w:name="107130"/>
            <w:bookmarkEnd w:id="156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7" w:name="107131"/>
            <w:bookmarkEnd w:id="157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в области теле- и радиовещания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8" w:name="107132"/>
            <w:bookmarkEnd w:id="158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59" w:name="107133"/>
            <w:bookmarkEnd w:id="159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60" w:name="107134"/>
            <w:bookmarkEnd w:id="160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1" w:name="107135"/>
            <w:bookmarkEnd w:id="161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телекоммуникационные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2" w:name="107136"/>
            <w:bookmarkEnd w:id="162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63" w:name="107137"/>
            <w:bookmarkEnd w:id="163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64" w:name="107138"/>
            <w:bookmarkEnd w:id="164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5" w:name="107139"/>
            <w:bookmarkEnd w:id="165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6" w:name="107140"/>
            <w:bookmarkEnd w:id="166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67" w:name="107141"/>
            <w:bookmarkEnd w:id="167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68" w:name="107142"/>
            <w:bookmarkEnd w:id="168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9" w:name="107143"/>
            <w:bookmarkEnd w:id="169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0" w:name="107144"/>
            <w:bookmarkEnd w:id="170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71" w:name="107145"/>
            <w:bookmarkEnd w:id="171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72" w:name="107146"/>
            <w:bookmarkEnd w:id="172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3" w:name="107147"/>
            <w:bookmarkEnd w:id="173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финансовые, кроме услуг по страхованию и пенсионному обеспечению, кроме "Услуги финансовые, кроме услуг по страхованию и пенсионному обеспечению, не включенные в другие группировки" (ОКПД</w:t>
            </w:r>
            <w:proofErr w:type="gramStart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 xml:space="preserve"> 64.99.19)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4" w:name="107148"/>
            <w:bookmarkEnd w:id="174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03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75" w:name="107149"/>
            <w:bookmarkEnd w:id="175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64.99.19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6" w:name="107150"/>
            <w:bookmarkEnd w:id="176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финансовые, кроме услуг по страхованию и пенсионному обеспечению, не включенные в другие группировки, в части договоров уступки права требования (договоров цессии)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7" w:name="107151"/>
            <w:bookmarkEnd w:id="177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1825 (тысячи восьмисот двадцати пяти дней), при этом конкретный срок (в пределах установленного) определяется решением органов управления заказчика 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78" w:name="107152"/>
            <w:bookmarkEnd w:id="178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79" w:name="107153"/>
            <w:bookmarkEnd w:id="179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0" w:name="107154"/>
            <w:bookmarkEnd w:id="180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по страхованию, перестрахованию и негосударственному пенсионному обеспечению, кроме обязательного социального обеспечения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1" w:name="107155"/>
            <w:bookmarkEnd w:id="181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82" w:name="107156"/>
            <w:bookmarkEnd w:id="182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83" w:name="107157"/>
            <w:bookmarkEnd w:id="183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4" w:name="107158"/>
            <w:bookmarkEnd w:id="184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вспомогательные, связанные с услугами финансового посредничества и страхования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5" w:name="107159"/>
            <w:bookmarkEnd w:id="185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86" w:name="107160"/>
            <w:bookmarkEnd w:id="186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87" w:name="107161"/>
            <w:bookmarkEnd w:id="187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8" w:name="107162"/>
            <w:bookmarkEnd w:id="188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по операциям с недвижимым имуществом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9" w:name="107163"/>
            <w:bookmarkEnd w:id="189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90" w:name="107164"/>
            <w:bookmarkEnd w:id="190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91" w:name="107165"/>
            <w:bookmarkEnd w:id="191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2" w:name="107166"/>
            <w:bookmarkEnd w:id="192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юридические и бухгалтерские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3" w:name="107167"/>
            <w:bookmarkEnd w:id="193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94" w:name="107168"/>
            <w:bookmarkEnd w:id="194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95" w:name="107169"/>
            <w:bookmarkEnd w:id="195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6" w:name="107170"/>
            <w:bookmarkEnd w:id="196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головных офисов; услуги консультативные в области управления предприятием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7" w:name="107171"/>
            <w:bookmarkEnd w:id="197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98" w:name="107172"/>
            <w:bookmarkEnd w:id="198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99" w:name="107173"/>
            <w:bookmarkEnd w:id="199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0" w:name="107174"/>
            <w:bookmarkEnd w:id="200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в области архитектуры и инженерно-технического проектирования, технических испытаний, исследований и анализа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1" w:name="107175"/>
            <w:bookmarkEnd w:id="201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02" w:name="107176"/>
            <w:bookmarkEnd w:id="202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03" w:name="107177"/>
            <w:bookmarkEnd w:id="203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4" w:name="107178"/>
            <w:bookmarkEnd w:id="204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и работы, связанные с научными исследованиями и экспериментальными разработками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5" w:name="107179"/>
            <w:bookmarkEnd w:id="205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06" w:name="107180"/>
            <w:bookmarkEnd w:id="206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07" w:name="107181"/>
            <w:bookmarkEnd w:id="207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8" w:name="107182"/>
            <w:bookmarkEnd w:id="208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рекламные и услуги по исследованию конъюнктуры рынка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9" w:name="107183"/>
            <w:bookmarkEnd w:id="209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10" w:name="107184"/>
            <w:bookmarkEnd w:id="210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11" w:name="107185"/>
            <w:bookmarkEnd w:id="211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2" w:name="107186"/>
            <w:bookmarkEnd w:id="212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профессиональные, научные и технические, прочие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3" w:name="107187"/>
            <w:bookmarkEnd w:id="213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14" w:name="107188"/>
            <w:bookmarkStart w:id="215" w:name="107196"/>
            <w:bookmarkEnd w:id="214"/>
            <w:bookmarkEnd w:id="215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16" w:name="107197"/>
            <w:bookmarkEnd w:id="216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7" w:name="107198"/>
            <w:bookmarkEnd w:id="217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по трудоустройству и подбору персонала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8" w:name="107199"/>
            <w:bookmarkEnd w:id="218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19" w:name="107200"/>
            <w:bookmarkStart w:id="220" w:name="107204"/>
            <w:bookmarkEnd w:id="219"/>
            <w:bookmarkEnd w:id="220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21" w:name="107205"/>
            <w:bookmarkEnd w:id="221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2" w:name="107206"/>
            <w:bookmarkEnd w:id="222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по обеспечению безопасности и проведению расследований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3" w:name="107207"/>
            <w:bookmarkEnd w:id="223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24" w:name="107208"/>
            <w:bookmarkEnd w:id="224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25" w:name="107209"/>
            <w:bookmarkEnd w:id="225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6" w:name="107210"/>
            <w:bookmarkEnd w:id="226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по обслуживанию зданий и территорий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7" w:name="107211"/>
            <w:bookmarkEnd w:id="227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28" w:name="107212"/>
            <w:bookmarkEnd w:id="228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29" w:name="107213"/>
            <w:bookmarkEnd w:id="229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0" w:name="107214"/>
            <w:bookmarkEnd w:id="230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в области административного, хозяйственного и прочего вспомогательного обслуживания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1" w:name="107215"/>
            <w:bookmarkEnd w:id="231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32" w:name="107216"/>
            <w:bookmarkEnd w:id="232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33" w:name="107217"/>
            <w:bookmarkEnd w:id="233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4" w:name="107218"/>
            <w:bookmarkEnd w:id="234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в области государственного управления и обеспечения военной безопасности, услуги в области обязательного социального обеспечения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5" w:name="107219"/>
            <w:bookmarkEnd w:id="235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360 (трехсот шестидесяти)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36" w:name="107220"/>
            <w:bookmarkEnd w:id="236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37" w:name="107221"/>
            <w:bookmarkEnd w:id="237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8" w:name="107222"/>
            <w:bookmarkEnd w:id="238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в области образования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9" w:name="107223"/>
            <w:bookmarkEnd w:id="239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40" w:name="107224"/>
            <w:bookmarkEnd w:id="240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41" w:name="107225"/>
            <w:bookmarkEnd w:id="241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2" w:name="107226"/>
            <w:bookmarkEnd w:id="242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в области здравоохранения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3" w:name="107227"/>
            <w:bookmarkEnd w:id="243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44" w:name="107228"/>
            <w:bookmarkEnd w:id="244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45" w:name="107229"/>
            <w:bookmarkEnd w:id="245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6" w:name="107230"/>
            <w:bookmarkEnd w:id="246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ухода с обеспечением проживания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7" w:name="107231"/>
            <w:bookmarkEnd w:id="247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48" w:name="107232"/>
            <w:bookmarkEnd w:id="248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49" w:name="107233"/>
            <w:bookmarkEnd w:id="249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0" w:name="107234"/>
            <w:bookmarkEnd w:id="250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социальные без обеспечения проживания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1" w:name="107235"/>
            <w:bookmarkEnd w:id="251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52" w:name="107236"/>
            <w:bookmarkEnd w:id="252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53" w:name="107237"/>
            <w:bookmarkEnd w:id="253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4" w:name="107238"/>
            <w:bookmarkEnd w:id="254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в области творчества, искусства и развлечений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5" w:name="107239"/>
            <w:bookmarkEnd w:id="255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56" w:name="107240"/>
            <w:bookmarkEnd w:id="256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57" w:name="107241"/>
            <w:bookmarkEnd w:id="257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8" w:name="107242"/>
            <w:bookmarkEnd w:id="258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библиотек, архивов, музеев и прочие услуги в области культуры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9" w:name="107243"/>
            <w:bookmarkEnd w:id="259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60" w:name="107244"/>
            <w:bookmarkStart w:id="261" w:name="107248"/>
            <w:bookmarkEnd w:id="260"/>
            <w:bookmarkEnd w:id="261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62" w:name="107249"/>
            <w:bookmarkEnd w:id="262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3" w:name="107250"/>
            <w:bookmarkEnd w:id="263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Услуги, связанные со спортом, и услуги по организации развлечений и отдыха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4" w:name="107251"/>
            <w:bookmarkEnd w:id="264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65" w:name="107252"/>
            <w:bookmarkEnd w:id="265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66" w:name="107253"/>
            <w:bookmarkEnd w:id="266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7" w:name="107254"/>
            <w:bookmarkEnd w:id="267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общественных организаций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8" w:name="107255"/>
            <w:bookmarkEnd w:id="268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69" w:name="107256"/>
            <w:bookmarkEnd w:id="269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70" w:name="107257"/>
            <w:bookmarkEnd w:id="270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1" w:name="107258"/>
            <w:bookmarkEnd w:id="271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по ремонту компьютеров, предметов личного потребления и бытовых товаров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2" w:name="107259"/>
            <w:bookmarkEnd w:id="272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73" w:name="107260"/>
            <w:bookmarkEnd w:id="273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74" w:name="107261"/>
            <w:bookmarkEnd w:id="274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5" w:name="107262"/>
            <w:bookmarkEnd w:id="275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персональные прочие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6" w:name="107263"/>
            <w:bookmarkEnd w:id="276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77" w:name="107264"/>
            <w:bookmarkEnd w:id="277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78" w:name="107265"/>
            <w:bookmarkEnd w:id="278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9" w:name="107266"/>
            <w:bookmarkEnd w:id="279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 домашних хозяйств с наемными работниками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0" w:name="107267"/>
            <w:bookmarkEnd w:id="280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81" w:name="107268"/>
            <w:bookmarkEnd w:id="281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82" w:name="107269"/>
            <w:bookmarkEnd w:id="282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3" w:name="107270"/>
            <w:bookmarkEnd w:id="283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Продукция и различные услуги частных домашних хозяй</w:t>
            </w:r>
            <w:proofErr w:type="gramStart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я собственных нужд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4" w:name="107271"/>
            <w:bookmarkEnd w:id="284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96216" w:rsidRPr="00D24603" w:rsidTr="00CD0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Pr="00996216" w:rsidRDefault="00996216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85" w:name="107272"/>
            <w:bookmarkEnd w:id="285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86" w:name="107273"/>
            <w:bookmarkEnd w:id="286"/>
            <w:r w:rsidRPr="00996216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7" w:name="107274"/>
            <w:bookmarkEnd w:id="287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Услуги, предоставляемые экстерриториальными организациями и органами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996216" w:rsidRDefault="00D24603" w:rsidP="00CD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8" w:name="107275"/>
            <w:bookmarkEnd w:id="288"/>
            <w:r w:rsidRPr="00996216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</w:tbl>
    <w:p w:rsidR="00D24603" w:rsidRPr="00D24603" w:rsidRDefault="00D24603" w:rsidP="009962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89" w:name="107276"/>
      <w:bookmarkEnd w:id="289"/>
      <w:r w:rsidRPr="00D24603">
        <w:rPr>
          <w:rFonts w:ascii="Times New Roman" w:hAnsi="Times New Roman" w:cs="Times New Roman"/>
          <w:sz w:val="24"/>
          <w:szCs w:val="24"/>
        </w:rPr>
        <w:t xml:space="preserve">2. </w:t>
      </w:r>
      <w:r w:rsidR="00996216">
        <w:rPr>
          <w:rFonts w:ascii="Times New Roman" w:hAnsi="Times New Roman" w:cs="Times New Roman"/>
          <w:sz w:val="24"/>
          <w:szCs w:val="24"/>
        </w:rPr>
        <w:t xml:space="preserve"> </w:t>
      </w:r>
      <w:r w:rsidRPr="00D24603">
        <w:rPr>
          <w:rFonts w:ascii="Times New Roman" w:hAnsi="Times New Roman" w:cs="Times New Roman"/>
          <w:sz w:val="24"/>
          <w:szCs w:val="24"/>
        </w:rPr>
        <w:t>Оплата поставленного товара, выполненной работы (ее результатов), оказанной услуги, указанных в Перечне, осуществляется в сроки, установленные Приложением, за исключением случаев, если иной срок оплаты установлен законодательством Российской Федерации, Правительством Российской Федерации в целях обеспечения обороноспособности и безопасности государства.</w:t>
      </w:r>
    </w:p>
    <w:p w:rsidR="00D24603" w:rsidRPr="00D24603" w:rsidRDefault="00D24603" w:rsidP="009962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0" w:name="107277"/>
      <w:bookmarkEnd w:id="290"/>
      <w:r w:rsidRPr="00D24603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D24603">
        <w:rPr>
          <w:rFonts w:ascii="Times New Roman" w:hAnsi="Times New Roman" w:cs="Times New Roman"/>
          <w:sz w:val="24"/>
          <w:szCs w:val="24"/>
        </w:rPr>
        <w:t>Оплата поставленного товара, выполненной работы (ее результатов), оказанной услуги, в том числе включенных в Перечень, в случаях, установленных </w:t>
      </w:r>
      <w:r w:rsidR="00996216" w:rsidRPr="0099621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11.12.2014 </w:t>
      </w:r>
      <w:r w:rsidR="00996216">
        <w:rPr>
          <w:rFonts w:ascii="Times New Roman" w:hAnsi="Times New Roman" w:cs="Times New Roman"/>
          <w:sz w:val="24"/>
          <w:szCs w:val="24"/>
        </w:rPr>
        <w:t>№</w:t>
      </w:r>
      <w:r w:rsidR="00996216" w:rsidRPr="00996216">
        <w:rPr>
          <w:rFonts w:ascii="Times New Roman" w:hAnsi="Times New Roman" w:cs="Times New Roman"/>
          <w:sz w:val="24"/>
          <w:szCs w:val="24"/>
        </w:rPr>
        <w:t xml:space="preserve"> 1352 (ред. от 31.01.2024)</w:t>
      </w:r>
      <w:r w:rsidRPr="00D24603">
        <w:rPr>
          <w:rFonts w:ascii="Times New Roman" w:hAnsi="Times New Roman" w:cs="Times New Roman"/>
          <w:sz w:val="24"/>
          <w:szCs w:val="24"/>
        </w:rPr>
        <w:t>, осуществляется в срок не более 7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договора).</w:t>
      </w:r>
      <w:proofErr w:type="gramEnd"/>
    </w:p>
    <w:p w:rsidR="00D24603" w:rsidRPr="00D24603" w:rsidRDefault="00D24603" w:rsidP="009962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1" w:name="107278"/>
      <w:bookmarkEnd w:id="291"/>
      <w:r w:rsidRPr="00D24603">
        <w:rPr>
          <w:rFonts w:ascii="Times New Roman" w:hAnsi="Times New Roman" w:cs="Times New Roman"/>
          <w:sz w:val="24"/>
          <w:szCs w:val="24"/>
        </w:rPr>
        <w:t>4. Оплата товара, поставленного в рамках ГОЗ, выполненной в рамках ГОЗ работы (ее результатов), оказанной в рамках ГОЗ услуги, в том числе включенных в Перечень, осуществляется с учетом особенностей, установленных законодательством о ГОЗ.</w:t>
      </w:r>
    </w:p>
    <w:p w:rsidR="00012379" w:rsidRPr="00D24603" w:rsidRDefault="00012379">
      <w:pPr>
        <w:rPr>
          <w:rFonts w:ascii="Times New Roman" w:hAnsi="Times New Roman" w:cs="Times New Roman"/>
          <w:sz w:val="24"/>
          <w:szCs w:val="24"/>
        </w:rPr>
      </w:pPr>
    </w:p>
    <w:sectPr w:rsidR="00012379" w:rsidRPr="00D24603" w:rsidSect="00CD0D9E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03"/>
    <w:rsid w:val="00012379"/>
    <w:rsid w:val="000941B6"/>
    <w:rsid w:val="00996216"/>
    <w:rsid w:val="00CD0D9E"/>
    <w:rsid w:val="00D2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60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621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60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621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act.ru/law/edinoe-polozhenie-o-zakupke-gosudarstvennoi-korporatsii-rostekh/prilozhenie-n-1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dact.ru/law/edinoe-polozhenie-o-zakupke-gosudarstvennoi-korporatsii-rostekh/prilozhenie-n-14/" TargetMode="External"/><Relationship Id="rId5" Type="http://schemas.openxmlformats.org/officeDocument/2006/relationships/hyperlink" Target="https://sudact.ru/law/federalnyi-zakon-ot-18072011-n-223-fz-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2024-12-04T10:55:00Z</cp:lastPrinted>
  <dcterms:created xsi:type="dcterms:W3CDTF">2024-12-04T10:24:00Z</dcterms:created>
  <dcterms:modified xsi:type="dcterms:W3CDTF">2024-12-04T12:39:00Z</dcterms:modified>
</cp:coreProperties>
</file>