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4C" w:rsidRDefault="00F8064C" w:rsidP="00D4086D">
      <w:pPr>
        <w:shd w:val="clear" w:color="auto" w:fill="FBFBFB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"Моё здоровье"</w:t>
      </w:r>
      <w:r w:rsidR="00E6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- 5 класс</w:t>
      </w:r>
    </w:p>
    <w:p w:rsidR="00E63069" w:rsidRPr="00E63069" w:rsidRDefault="00E63069" w:rsidP="00E63069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069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0C58DD" w:rsidRPr="00E63069" w:rsidRDefault="00E63069" w:rsidP="00E63069">
      <w:pPr>
        <w:shd w:val="clear" w:color="auto" w:fill="FBFBFB"/>
        <w:spacing w:after="0" w:line="408" w:lineRule="atLeast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069">
        <w:rPr>
          <w:rFonts w:ascii="Times New Roman" w:eastAsia="Times New Roman" w:hAnsi="Times New Roman"/>
          <w:b/>
          <w:sz w:val="24"/>
          <w:szCs w:val="24"/>
          <w:lang w:eastAsia="ru-RU"/>
        </w:rPr>
        <w:t>1.Результаты освоения курса внеурочной деятельности.</w:t>
      </w:r>
    </w:p>
    <w:p w:rsidR="004A31B3" w:rsidRPr="006863D5" w:rsidRDefault="001406C7" w:rsidP="001406C7">
      <w:pPr>
        <w:shd w:val="clear" w:color="auto" w:fill="FBFBFB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31B3"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="004A31B3"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A31B3"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обучающихся, формируются познавательные, личностные, регулятивные, коммуникативные универсальные учебные действия.</w:t>
      </w:r>
    </w:p>
    <w:p w:rsidR="004A31B3" w:rsidRPr="006863D5" w:rsidRDefault="004A31B3" w:rsidP="001406C7">
      <w:pPr>
        <w:numPr>
          <w:ilvl w:val="0"/>
          <w:numId w:val="36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готовность и способность обучающихся к саморазвитию, 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сформированность основ российской, гражданской идентичности;</w:t>
      </w:r>
    </w:p>
    <w:p w:rsidR="004A31B3" w:rsidRPr="006863D5" w:rsidRDefault="004A31B3" w:rsidP="001406C7">
      <w:pPr>
        <w:numPr>
          <w:ilvl w:val="0"/>
          <w:numId w:val="36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4A31B3" w:rsidRPr="006863D5" w:rsidRDefault="004A31B3" w:rsidP="001406C7">
      <w:pPr>
        <w:numPr>
          <w:ilvl w:val="0"/>
          <w:numId w:val="36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A31B3" w:rsidRPr="006863D5" w:rsidRDefault="004A31B3" w:rsidP="001406C7">
      <w:pPr>
        <w:shd w:val="clear" w:color="auto" w:fill="FBFBFB"/>
        <w:spacing w:before="120" w:after="12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 программы является формирование следующих умений:</w:t>
      </w:r>
    </w:p>
    <w:p w:rsidR="004A31B3" w:rsidRPr="006863D5" w:rsidRDefault="004A31B3" w:rsidP="001406C7">
      <w:pPr>
        <w:numPr>
          <w:ilvl w:val="0"/>
          <w:numId w:val="37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высказывать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4A31B3" w:rsidRPr="006863D5" w:rsidRDefault="004A31B3" w:rsidP="001406C7">
      <w:pPr>
        <w:numPr>
          <w:ilvl w:val="0"/>
          <w:numId w:val="37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 выбор,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4A31B3" w:rsidRPr="006863D5" w:rsidRDefault="004A31B3" w:rsidP="001406C7">
      <w:pPr>
        <w:shd w:val="clear" w:color="auto" w:fill="FBFBFB"/>
        <w:spacing w:before="120" w:after="12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 программы является формирование следующих универсальных учебных действий (УУД):</w:t>
      </w:r>
    </w:p>
    <w:p w:rsidR="004A31B3" w:rsidRPr="006863D5" w:rsidRDefault="004A31B3" w:rsidP="004A31B3">
      <w:pPr>
        <w:numPr>
          <w:ilvl w:val="0"/>
          <w:numId w:val="38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Регулятивные УУД:</w:t>
      </w:r>
    </w:p>
    <w:p w:rsidR="004A31B3" w:rsidRPr="006863D5" w:rsidRDefault="004A31B3" w:rsidP="004A31B3">
      <w:pPr>
        <w:numPr>
          <w:ilvl w:val="0"/>
          <w:numId w:val="39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и формулировать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уроке с помощью учителя.</w:t>
      </w:r>
    </w:p>
    <w:p w:rsidR="004A31B3" w:rsidRPr="006863D5" w:rsidRDefault="004A31B3" w:rsidP="004A31B3">
      <w:pPr>
        <w:numPr>
          <w:ilvl w:val="0"/>
          <w:numId w:val="39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Проговаривать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 на уроке.</w:t>
      </w:r>
    </w:p>
    <w:p w:rsidR="004A31B3" w:rsidRPr="006863D5" w:rsidRDefault="004A31B3" w:rsidP="001B0927">
      <w:pPr>
        <w:numPr>
          <w:ilvl w:val="0"/>
          <w:numId w:val="39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высказывать</w:t>
      </w:r>
      <w:r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предположение (версию) на основе работы с иллюстрацией, </w:t>
      </w:r>
      <w:r w:rsidR="001B0927"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 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работать</w:t>
      </w:r>
      <w:r w:rsidR="001B0927"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учителем плану.</w:t>
      </w:r>
    </w:p>
    <w:p w:rsidR="004A31B3" w:rsidRPr="006863D5" w:rsidRDefault="004A31B3" w:rsidP="001B0927">
      <w:pPr>
        <w:numPr>
          <w:ilvl w:val="0"/>
          <w:numId w:val="39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A31B3" w:rsidRPr="006863D5" w:rsidRDefault="004A31B3" w:rsidP="001B0927">
      <w:pPr>
        <w:numPr>
          <w:ilvl w:val="0"/>
          <w:numId w:val="39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</w:t>
      </w:r>
      <w:r w:rsidR="001B0927"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ученикам давать эмоциональную оценку  деятельности класса на уроке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1B3" w:rsidRPr="006863D5" w:rsidRDefault="004A31B3" w:rsidP="001B0927">
      <w:pPr>
        <w:numPr>
          <w:ilvl w:val="0"/>
          <w:numId w:val="39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Познавательные УУД:</w:t>
      </w:r>
    </w:p>
    <w:p w:rsidR="004A31B3" w:rsidRPr="006863D5" w:rsidRDefault="004A31B3" w:rsidP="001B0927">
      <w:pPr>
        <w:numPr>
          <w:ilvl w:val="0"/>
          <w:numId w:val="40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 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ориентироваться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учебнике (на развороте, в оглавлении, в словаре).</w:t>
      </w:r>
    </w:p>
    <w:p w:rsidR="004A31B3" w:rsidRPr="006863D5" w:rsidRDefault="004A31B3" w:rsidP="001B0927">
      <w:pPr>
        <w:numPr>
          <w:ilvl w:val="0"/>
          <w:numId w:val="40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находить ответы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4A31B3" w:rsidRPr="006863D5" w:rsidRDefault="004A31B3" w:rsidP="001B0927">
      <w:pPr>
        <w:numPr>
          <w:ilvl w:val="0"/>
          <w:numId w:val="40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4A31B3" w:rsidRPr="006863D5" w:rsidRDefault="004A31B3" w:rsidP="001B0927">
      <w:pPr>
        <w:numPr>
          <w:ilvl w:val="0"/>
          <w:numId w:val="40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4A31B3" w:rsidRPr="006863D5" w:rsidRDefault="004A31B3" w:rsidP="001B0927">
      <w:pPr>
        <w:numPr>
          <w:ilvl w:val="0"/>
          <w:numId w:val="40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Коммуникативные УУД:</w:t>
      </w:r>
    </w:p>
    <w:p w:rsidR="004A31B3" w:rsidRPr="006863D5" w:rsidRDefault="004A31B3" w:rsidP="004A31B3">
      <w:pPr>
        <w:numPr>
          <w:ilvl w:val="0"/>
          <w:numId w:val="41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A31B3" w:rsidRPr="006863D5" w:rsidRDefault="004A31B3" w:rsidP="004A31B3">
      <w:pPr>
        <w:numPr>
          <w:ilvl w:val="0"/>
          <w:numId w:val="41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Слушать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понимать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4A31B3" w:rsidRPr="006863D5" w:rsidRDefault="004A31B3" w:rsidP="001B0927">
      <w:pPr>
        <w:numPr>
          <w:ilvl w:val="0"/>
          <w:numId w:val="41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4A31B3" w:rsidRPr="006863D5" w:rsidRDefault="004A31B3" w:rsidP="004A31B3">
      <w:pPr>
        <w:numPr>
          <w:ilvl w:val="0"/>
          <w:numId w:val="41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4A31B3" w:rsidRPr="006863D5" w:rsidRDefault="004A31B3" w:rsidP="004A31B3">
      <w:pPr>
        <w:numPr>
          <w:ilvl w:val="0"/>
          <w:numId w:val="41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4A31B3" w:rsidRPr="006863D5" w:rsidRDefault="004A31B3" w:rsidP="004A31B3">
      <w:pPr>
        <w:numPr>
          <w:ilvl w:val="0"/>
          <w:numId w:val="41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4A31B3" w:rsidRPr="006863D5" w:rsidRDefault="004A31B3" w:rsidP="001B0927">
      <w:pPr>
        <w:numPr>
          <w:ilvl w:val="0"/>
          <w:numId w:val="42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 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A31B3" w:rsidRPr="006863D5" w:rsidRDefault="004A31B3" w:rsidP="004A31B3">
      <w:pPr>
        <w:numPr>
          <w:ilvl w:val="0"/>
          <w:numId w:val="42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заимодействия с окружающим миром.</w:t>
      </w:r>
    </w:p>
    <w:p w:rsidR="00321583" w:rsidRDefault="004A31B3" w:rsidP="003918C1">
      <w:pPr>
        <w:shd w:val="clear" w:color="auto" w:fill="FBFBFB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E63069" w:rsidRPr="006863D5" w:rsidRDefault="00E63069" w:rsidP="00E63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внеурочной деятельности «Мое здоровье» обучающиеся </w:t>
      </w:r>
      <w:r w:rsidRPr="006863D5">
        <w:rPr>
          <w:rFonts w:ascii="Times New Roman" w:hAnsi="Times New Roman" w:cs="Times New Roman"/>
          <w:b/>
          <w:sz w:val="24"/>
          <w:szCs w:val="24"/>
        </w:rPr>
        <w:t>будут знать: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 - правила личной гигиены;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lastRenderedPageBreak/>
        <w:t>- основы рационально питания;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 - как работают органы человека и зачем они нужны;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правила поведения в школе, дома, в гостях;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правила культурного поведения в обществе;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преимущества здорового образа жизни;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негативное влияние вредных привычек на организм;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о факторах, влияющих отрицательно и положительно на здоровье человека;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способы повышения работоспособности;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о гигиенических нормах и культуре поведения;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как составлять режим дня;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как и для чего необходимо питаться;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назначение физических упражнений; </w:t>
      </w:r>
    </w:p>
    <w:p w:rsidR="00E63069" w:rsidRPr="00E63069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комплексы физических упражнений для утренней зарядки, физминуток; - подвижные игры различной активности. </w:t>
      </w:r>
    </w:p>
    <w:p w:rsidR="00E63069" w:rsidRPr="006863D5" w:rsidRDefault="00E63069" w:rsidP="00E63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3D5">
        <w:rPr>
          <w:rFonts w:ascii="Times New Roman" w:hAnsi="Times New Roman" w:cs="Times New Roman"/>
          <w:b/>
          <w:sz w:val="24"/>
          <w:szCs w:val="24"/>
        </w:rPr>
        <w:t>Смогут научиться: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>- следить за чистотой и аккуратностью одежды;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заботиться о своём здоровье;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оценивать свои поступки и поступки сверстников;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снимать утомление;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различать «полезные» и «вредные» продукты;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правильно питаться;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>- правильно распределять время на работу и отдых;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 - определять факторы окружающей среды, влияющих на здоровье;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 - оказывать первую медицинскую помощь при переломах, солнечном ударе, обморожении, ожогах.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ухаживать за своим организмом;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работать в команде; </w:t>
      </w:r>
    </w:p>
    <w:p w:rsidR="00E63069" w:rsidRPr="006863D5" w:rsidRDefault="00E63069" w:rsidP="00E6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организовать подвижные игры со сверстниками; </w:t>
      </w:r>
    </w:p>
    <w:p w:rsidR="00E63069" w:rsidRPr="006863D5" w:rsidRDefault="00E63069" w:rsidP="00E63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hAnsi="Times New Roman" w:cs="Times New Roman"/>
          <w:sz w:val="24"/>
          <w:szCs w:val="24"/>
        </w:rPr>
        <w:t xml:space="preserve">- выполнять упражнения для развития физических навыков. </w:t>
      </w:r>
    </w:p>
    <w:p w:rsidR="004A31B3" w:rsidRPr="006863D5" w:rsidRDefault="00E63069" w:rsidP="00D4086D">
      <w:pPr>
        <w:shd w:val="clear" w:color="auto" w:fill="FBFBFB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A31B3"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программы</w:t>
      </w:r>
      <w:r w:rsidR="001B0927"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внеурочной деятельности</w:t>
      </w:r>
      <w:r w:rsidR="004A31B3"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</w:t>
      </w:r>
      <w:r w:rsidR="00F11F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Введение  «Вот мы и в школе».</w:t>
      </w:r>
    </w:p>
    <w:p w:rsidR="004A31B3" w:rsidRPr="006863D5" w:rsidRDefault="004A31B3" w:rsidP="00381AE1">
      <w:pPr>
        <w:shd w:val="clear" w:color="auto" w:fill="FBFBFB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   понятия   «здоровье». Что такое здоровый образ жизни? Факторы, укрепляющие здоровье. Личная гигиена, значение утренней гимнастики для организма.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образ жизни, что это?»</w:t>
      </w:r>
    </w:p>
    <w:p w:rsidR="004A31B3" w:rsidRPr="006863D5" w:rsidRDefault="00F11F44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2.   Питание и здоровье </w:t>
      </w:r>
    </w:p>
    <w:p w:rsidR="004A31B3" w:rsidRPr="006863D5" w:rsidRDefault="004A31B3" w:rsidP="001B0927">
      <w:pPr>
        <w:shd w:val="clear" w:color="auto" w:fill="FBFBFB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217399"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условие для жизни человека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3. Моё здор</w:t>
      </w:r>
      <w:r w:rsidR="00F11F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овье в моих руках</w:t>
      </w:r>
    </w:p>
    <w:p w:rsidR="004A31B3" w:rsidRPr="006863D5" w:rsidRDefault="004A31B3" w:rsidP="00381AE1">
      <w:pPr>
        <w:shd w:val="clear" w:color="auto" w:fill="FBFBFB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“Как сохранять и укреплять свое здоровье”.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4. Я в школе и дома </w:t>
      </w:r>
    </w:p>
    <w:p w:rsidR="004A31B3" w:rsidRPr="006863D5" w:rsidRDefault="004A31B3" w:rsidP="00381AE1">
      <w:pPr>
        <w:shd w:val="clear" w:color="auto" w:fill="FBFBFB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4A31B3" w:rsidRPr="006863D5" w:rsidRDefault="00F11F44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</w:t>
      </w:r>
      <w:r w:rsidR="004A31B3"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="004A31B3"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здоровьем дорожим – соблюдая свой режим»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5. Чтоб забыть про докторов </w:t>
      </w:r>
    </w:p>
    <w:p w:rsidR="004A31B3" w:rsidRPr="006863D5" w:rsidRDefault="004A31B3" w:rsidP="00381AE1">
      <w:pPr>
        <w:shd w:val="clear" w:color="auto" w:fill="FBFBFB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здоровому образу жизни за счет формирования умений делать выбор "быть здоровым".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болезней не бояться, надо спортом заниматься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6. Я и моё ближайшее окружение </w:t>
      </w:r>
    </w:p>
    <w:p w:rsidR="004A31B3" w:rsidRPr="006863D5" w:rsidRDefault="004A31B3" w:rsidP="00217399">
      <w:pPr>
        <w:shd w:val="clear" w:color="auto" w:fill="FBFBFB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  позитивного отношения к самому себе, потребности в саморазвитии, стимулирование к самовоспитанию.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моих увлечений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 w:rsidR="00217399"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«В</w:t>
      </w:r>
      <w:r w:rsidR="00F11F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 и стали мы на год взрослей» </w:t>
      </w:r>
    </w:p>
    <w:p w:rsidR="004A31B3" w:rsidRPr="006863D5" w:rsidRDefault="004A31B3" w:rsidP="004A31B3">
      <w:pPr>
        <w:shd w:val="clear" w:color="auto" w:fill="FBFBFB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в летний период, опасности летнего периода.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F11F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научились и чего достигли. (Итоговый контроль знаний – диагностика).</w:t>
      </w:r>
    </w:p>
    <w:p w:rsidR="000F11A1" w:rsidRPr="006863D5" w:rsidRDefault="00E63069" w:rsidP="001A7D4D">
      <w:pPr>
        <w:shd w:val="clear" w:color="auto" w:fill="FBFBFB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A31B3" w:rsidRPr="00686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.Тематическ</w:t>
      </w:r>
      <w:r w:rsidR="00DA4AD6" w:rsidRPr="00686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1951"/>
      </w:tblGrid>
      <w:tr w:rsidR="006863D5" w:rsidRPr="006863D5" w:rsidTr="0016228B">
        <w:tc>
          <w:tcPr>
            <w:tcW w:w="4361" w:type="dxa"/>
          </w:tcPr>
          <w:p w:rsidR="00DA4AD6" w:rsidRPr="006863D5" w:rsidRDefault="00DA4AD6" w:rsidP="004A31B3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3685" w:type="dxa"/>
          </w:tcPr>
          <w:p w:rsidR="00DA4AD6" w:rsidRPr="006863D5" w:rsidRDefault="00DA4AD6" w:rsidP="004A31B3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1951" w:type="dxa"/>
          </w:tcPr>
          <w:p w:rsidR="00DA4AD6" w:rsidRPr="006863D5" w:rsidRDefault="00DA4AD6" w:rsidP="004A31B3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6863D5" w:rsidRPr="006863D5" w:rsidTr="00942F61">
        <w:tc>
          <w:tcPr>
            <w:tcW w:w="9997" w:type="dxa"/>
            <w:gridSpan w:val="3"/>
          </w:tcPr>
          <w:p w:rsidR="0016228B" w:rsidRPr="006863D5" w:rsidRDefault="0016228B" w:rsidP="00D20E18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="000F11A1"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–Введение. Вот мы и в школе (</w:t>
            </w:r>
            <w:r w:rsidR="00D20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  <w:r w:rsidR="000F11A1"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863D5" w:rsidRPr="006863D5" w:rsidTr="0016228B">
        <w:tc>
          <w:tcPr>
            <w:tcW w:w="4361" w:type="dxa"/>
          </w:tcPr>
          <w:p w:rsidR="00DA4AD6" w:rsidRPr="006863D5" w:rsidRDefault="00DA4AD6" w:rsidP="00D20E18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 </w:t>
            </w: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</w:t>
            </w:r>
            <w:r w:rsidR="00D2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4AD6" w:rsidRPr="006863D5" w:rsidRDefault="00DA4AD6" w:rsidP="003918C1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A4AD6" w:rsidRPr="006863D5" w:rsidRDefault="00DA4AD6" w:rsidP="003918C1">
            <w:pPr>
              <w:shd w:val="clear" w:color="auto" w:fill="FBFBFB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  понятия   «здоровье». Что такое здоровый образ жизни? Факторы, укрепляющие здоровье. Личная гигиена, значение утренней гимнастики для организма.</w:t>
            </w:r>
          </w:p>
        </w:tc>
        <w:tc>
          <w:tcPr>
            <w:tcW w:w="1951" w:type="dxa"/>
          </w:tcPr>
          <w:p w:rsidR="00DA4AD6" w:rsidRPr="006863D5" w:rsidRDefault="0016228B" w:rsidP="004A31B3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поведения в школе, в школьной столовой.</w:t>
            </w:r>
          </w:p>
        </w:tc>
      </w:tr>
      <w:tr w:rsidR="006863D5" w:rsidRPr="006863D5" w:rsidTr="00520116">
        <w:tc>
          <w:tcPr>
            <w:tcW w:w="9997" w:type="dxa"/>
            <w:gridSpan w:val="3"/>
          </w:tcPr>
          <w:p w:rsidR="000F11A1" w:rsidRPr="006863D5" w:rsidRDefault="000F11A1" w:rsidP="000F11A1">
            <w:pPr>
              <w:tabs>
                <w:tab w:val="left" w:pos="28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</w:r>
          </w:p>
          <w:p w:rsidR="0016228B" w:rsidRPr="006863D5" w:rsidRDefault="000F11A1" w:rsidP="00D20E18">
            <w:pPr>
              <w:tabs>
                <w:tab w:val="left" w:pos="28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16228B"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16228B"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Раздел- 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и здоровье (</w:t>
            </w:r>
            <w:r w:rsidR="00D20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6228B"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863D5" w:rsidRPr="006863D5" w:rsidTr="0016228B">
        <w:tc>
          <w:tcPr>
            <w:tcW w:w="4361" w:type="dxa"/>
          </w:tcPr>
          <w:p w:rsidR="0016228B" w:rsidRPr="006863D5" w:rsidRDefault="0016228B" w:rsidP="0016228B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6228B" w:rsidRPr="006863D5" w:rsidRDefault="0016228B" w:rsidP="0016228B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 </w:t>
            </w: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Питание- необходимое условие для жизни человека </w:t>
            </w:r>
          </w:p>
          <w:p w:rsidR="0016228B" w:rsidRPr="006863D5" w:rsidRDefault="0016228B" w:rsidP="00D20E18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21583" w:rsidRPr="006863D5" w:rsidRDefault="0016228B" w:rsidP="000F11A1">
            <w:pPr>
              <w:shd w:val="clear" w:color="auto" w:fill="FBFBFB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      </w:r>
          </w:p>
        </w:tc>
        <w:tc>
          <w:tcPr>
            <w:tcW w:w="1951" w:type="dxa"/>
          </w:tcPr>
          <w:p w:rsidR="0016228B" w:rsidRPr="006863D5" w:rsidRDefault="0016228B" w:rsidP="004A31B3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питания</w:t>
            </w:r>
          </w:p>
        </w:tc>
      </w:tr>
      <w:tr w:rsidR="006863D5" w:rsidRPr="006863D5" w:rsidTr="009D3D74">
        <w:tc>
          <w:tcPr>
            <w:tcW w:w="9997" w:type="dxa"/>
            <w:gridSpan w:val="3"/>
          </w:tcPr>
          <w:p w:rsidR="000F11A1" w:rsidRPr="006863D5" w:rsidRDefault="000F11A1" w:rsidP="00D20E18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Раздел- Мое здоровье-в моих руках (</w:t>
            </w:r>
            <w:r w:rsidR="00D20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863D5" w:rsidRPr="006863D5" w:rsidTr="0016228B">
        <w:tc>
          <w:tcPr>
            <w:tcW w:w="4361" w:type="dxa"/>
          </w:tcPr>
          <w:p w:rsidR="0016228B" w:rsidRPr="00D20E18" w:rsidRDefault="0016228B" w:rsidP="0016228B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 </w:t>
            </w: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  <w:p w:rsidR="0016228B" w:rsidRPr="006863D5" w:rsidRDefault="0016228B" w:rsidP="000F11A1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6228B" w:rsidRPr="006863D5" w:rsidRDefault="0016228B" w:rsidP="0016228B">
            <w:pPr>
              <w:shd w:val="clear" w:color="auto" w:fill="FBFBFB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      </w:r>
          </w:p>
        </w:tc>
        <w:tc>
          <w:tcPr>
            <w:tcW w:w="1951" w:type="dxa"/>
          </w:tcPr>
          <w:p w:rsidR="000F11A1" w:rsidRPr="006863D5" w:rsidRDefault="000F11A1" w:rsidP="000F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28B" w:rsidRPr="006863D5" w:rsidRDefault="000F11A1" w:rsidP="000F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здоровье смолоду, как правильно отдыхать</w:t>
            </w:r>
          </w:p>
        </w:tc>
      </w:tr>
      <w:tr w:rsidR="006863D5" w:rsidRPr="006863D5" w:rsidTr="008179AF">
        <w:tc>
          <w:tcPr>
            <w:tcW w:w="9997" w:type="dxa"/>
            <w:gridSpan w:val="3"/>
          </w:tcPr>
          <w:p w:rsidR="000F11A1" w:rsidRPr="006863D5" w:rsidRDefault="000F11A1" w:rsidP="00D2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Раздел: Я в школе и дома (</w:t>
            </w:r>
            <w:r w:rsidR="00D2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863D5" w:rsidRPr="006863D5" w:rsidTr="003918C1">
        <w:trPr>
          <w:trHeight w:val="4776"/>
        </w:trPr>
        <w:tc>
          <w:tcPr>
            <w:tcW w:w="4361" w:type="dxa"/>
          </w:tcPr>
          <w:p w:rsidR="000F11A1" w:rsidRPr="006863D5" w:rsidRDefault="000F11A1" w:rsidP="00D20E18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Тема 1. </w:t>
            </w:r>
            <w:r w:rsidR="00D20E18"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здоровьем дорожим – соблюдая свой режим»</w:t>
            </w:r>
            <w:r w:rsidR="00CE4BE0"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0F11A1" w:rsidRPr="006863D5" w:rsidRDefault="000F11A1" w:rsidP="0016228B">
            <w:pPr>
              <w:shd w:val="clear" w:color="auto" w:fill="FBFBFB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      </w:r>
          </w:p>
        </w:tc>
        <w:tc>
          <w:tcPr>
            <w:tcW w:w="1951" w:type="dxa"/>
          </w:tcPr>
          <w:p w:rsidR="000F11A1" w:rsidRPr="006863D5" w:rsidRDefault="000F11A1" w:rsidP="000F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моя комната, как дружить в школе?</w:t>
            </w:r>
          </w:p>
        </w:tc>
      </w:tr>
      <w:tr w:rsidR="006863D5" w:rsidRPr="006863D5" w:rsidTr="00661259">
        <w:tc>
          <w:tcPr>
            <w:tcW w:w="9997" w:type="dxa"/>
            <w:gridSpan w:val="3"/>
          </w:tcPr>
          <w:p w:rsidR="00CE4BE0" w:rsidRPr="006863D5" w:rsidRDefault="00CE4BE0" w:rsidP="00D2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Раздел:</w:t>
            </w: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 забыть про докторов (</w:t>
            </w:r>
            <w:r w:rsidR="00D20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863D5" w:rsidRPr="006863D5" w:rsidTr="0016228B">
        <w:tc>
          <w:tcPr>
            <w:tcW w:w="4361" w:type="dxa"/>
          </w:tcPr>
          <w:p w:rsidR="000F11A1" w:rsidRPr="006863D5" w:rsidRDefault="00CE4BE0" w:rsidP="00D20E18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</w:t>
            </w:r>
            <w:r w:rsidR="00D20E18"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D4D"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болезней не бояться, надо спортом заниматься. </w:t>
            </w:r>
          </w:p>
        </w:tc>
        <w:tc>
          <w:tcPr>
            <w:tcW w:w="3685" w:type="dxa"/>
          </w:tcPr>
          <w:p w:rsidR="000F11A1" w:rsidRPr="006863D5" w:rsidRDefault="00CE4BE0" w:rsidP="000F11A1">
            <w:pPr>
              <w:shd w:val="clear" w:color="auto" w:fill="FBFBFB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здоровому образу жизни за счет формирования умений делать выбор "быть здоровым".</w:t>
            </w:r>
          </w:p>
        </w:tc>
        <w:tc>
          <w:tcPr>
            <w:tcW w:w="1951" w:type="dxa"/>
          </w:tcPr>
          <w:p w:rsidR="000F11A1" w:rsidRPr="006863D5" w:rsidRDefault="00CE4BE0" w:rsidP="000F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питание, соблюдаем свой режим.</w:t>
            </w:r>
          </w:p>
        </w:tc>
      </w:tr>
      <w:tr w:rsidR="006863D5" w:rsidRPr="006863D5" w:rsidTr="00431136">
        <w:tc>
          <w:tcPr>
            <w:tcW w:w="9997" w:type="dxa"/>
            <w:gridSpan w:val="3"/>
          </w:tcPr>
          <w:p w:rsidR="002171D6" w:rsidRPr="006863D5" w:rsidRDefault="002171D6" w:rsidP="00D20E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</w:t>
            </w: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Раздел: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 и моё ближайшее окружение  (</w:t>
            </w:r>
            <w:r w:rsidR="00D20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8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863D5" w:rsidRPr="006863D5" w:rsidTr="0016228B">
        <w:tc>
          <w:tcPr>
            <w:tcW w:w="4361" w:type="dxa"/>
          </w:tcPr>
          <w:p w:rsidR="002171D6" w:rsidRPr="006863D5" w:rsidRDefault="002171D6" w:rsidP="002171D6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 </w:t>
            </w: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моих увлечений </w:t>
            </w:r>
          </w:p>
          <w:p w:rsidR="00CE4BE0" w:rsidRPr="006863D5" w:rsidRDefault="001A7D4D" w:rsidP="001A7D4D">
            <w:pPr>
              <w:shd w:val="clear" w:color="auto" w:fill="FBFBFB"/>
              <w:spacing w:line="4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CE4BE0" w:rsidRPr="006863D5" w:rsidRDefault="002171D6" w:rsidP="00CE4BE0">
            <w:pPr>
              <w:shd w:val="clear" w:color="auto" w:fill="FBFBFB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  позитивного отношения к самому себе, потребности в саморазвитии, стимулирование к самовоспитанию.</w:t>
            </w:r>
          </w:p>
        </w:tc>
        <w:tc>
          <w:tcPr>
            <w:tcW w:w="1951" w:type="dxa"/>
          </w:tcPr>
          <w:p w:rsidR="002171D6" w:rsidRPr="006863D5" w:rsidRDefault="002171D6" w:rsidP="000F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BE0" w:rsidRPr="006863D5" w:rsidRDefault="00CE4BE0" w:rsidP="000F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зависит мое настроение, сделай мир лучше.</w:t>
            </w:r>
          </w:p>
        </w:tc>
      </w:tr>
      <w:tr w:rsidR="006863D5" w:rsidRPr="006863D5" w:rsidTr="005569D8">
        <w:tc>
          <w:tcPr>
            <w:tcW w:w="9997" w:type="dxa"/>
            <w:gridSpan w:val="3"/>
          </w:tcPr>
          <w:p w:rsidR="002171D6" w:rsidRPr="006863D5" w:rsidRDefault="002171D6" w:rsidP="00D2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VII</w:t>
            </w: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Раздел: Вот и стали мы на год взрослей (</w:t>
            </w:r>
            <w:r w:rsidR="00D2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0,8</w:t>
            </w: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ч.)</w:t>
            </w:r>
          </w:p>
        </w:tc>
      </w:tr>
      <w:tr w:rsidR="002171D6" w:rsidRPr="006863D5" w:rsidTr="0016228B">
        <w:tc>
          <w:tcPr>
            <w:tcW w:w="4361" w:type="dxa"/>
          </w:tcPr>
          <w:p w:rsidR="00D20E18" w:rsidRPr="00D20E18" w:rsidRDefault="002171D6" w:rsidP="00D20E18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</w:t>
            </w:r>
            <w:r w:rsidR="00D20E18"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мы научились и чего достигли. (Итоговый контроль знаний – диагностика). </w:t>
            </w:r>
          </w:p>
          <w:p w:rsidR="002171D6" w:rsidRPr="006863D5" w:rsidRDefault="002171D6" w:rsidP="001A7D4D">
            <w:pPr>
              <w:shd w:val="clear" w:color="auto" w:fill="FBFBFB"/>
              <w:spacing w:line="40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171D6" w:rsidRPr="006863D5" w:rsidRDefault="002171D6" w:rsidP="002171D6">
            <w:pPr>
              <w:shd w:val="clear" w:color="auto" w:fill="FBFBFB"/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доврачебная помощь в летний период, опасности летнего периода.</w:t>
            </w:r>
          </w:p>
          <w:p w:rsidR="002171D6" w:rsidRPr="006863D5" w:rsidRDefault="002171D6" w:rsidP="002171D6">
            <w:pPr>
              <w:shd w:val="clear" w:color="auto" w:fill="FBFBFB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2171D6" w:rsidRPr="006863D5" w:rsidRDefault="002171D6" w:rsidP="000F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1D6" w:rsidRPr="006863D5" w:rsidRDefault="002171D6" w:rsidP="00217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здоровье, флаг здоровья.</w:t>
            </w:r>
          </w:p>
        </w:tc>
      </w:tr>
    </w:tbl>
    <w:p w:rsidR="00A17AA0" w:rsidRPr="006863D5" w:rsidRDefault="00A17AA0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B3" w:rsidRPr="006863D5" w:rsidRDefault="004A31B3" w:rsidP="00A17AA0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A17AA0"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Учебно-методическое и м</w:t>
      </w:r>
      <w:r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атериально-технического обеспечения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пособия:</w:t>
      </w:r>
    </w:p>
    <w:p w:rsidR="004A31B3" w:rsidRPr="006863D5" w:rsidRDefault="004A31B3" w:rsidP="004A31B3">
      <w:pPr>
        <w:numPr>
          <w:ilvl w:val="0"/>
          <w:numId w:val="43"/>
        </w:numPr>
        <w:shd w:val="clear" w:color="auto" w:fill="FBFBFB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натуральные пособия (реальные объекты живой и неживой природы,): овощи, фрукты, солнце, вода, аптечка, строение глаза, виды грибы, зубные щетки,  и др.;</w:t>
      </w:r>
    </w:p>
    <w:p w:rsidR="004A31B3" w:rsidRPr="006863D5" w:rsidRDefault="004A31B3" w:rsidP="00A17AA0">
      <w:pPr>
        <w:numPr>
          <w:ilvl w:val="0"/>
          <w:numId w:val="43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4A31B3" w:rsidRPr="006863D5" w:rsidRDefault="004A31B3" w:rsidP="00A17AA0">
      <w:pPr>
        <w:numPr>
          <w:ilvl w:val="0"/>
          <w:numId w:val="43"/>
        </w:numPr>
        <w:shd w:val="clear" w:color="auto" w:fill="FBFBFB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измерительные приборы: весы, часы и их модели.</w:t>
      </w:r>
    </w:p>
    <w:p w:rsidR="00A17AA0" w:rsidRPr="006863D5" w:rsidRDefault="004A31B3" w:rsidP="00A17AA0">
      <w:pPr>
        <w:shd w:val="clear" w:color="auto" w:fill="FBFBFB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Оборудование для  демонстрации мультимедийных </w:t>
      </w:r>
      <w:r w:rsidR="00A17AA0" w:rsidRPr="00686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презентаций:</w:t>
      </w:r>
    </w:p>
    <w:p w:rsidR="004A31B3" w:rsidRPr="006863D5" w:rsidRDefault="004A31B3" w:rsidP="00A17AA0">
      <w:pPr>
        <w:shd w:val="clear" w:color="auto" w:fill="FBFBFB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 мультимедийный проектор.</w:t>
      </w: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A17AA0" w:rsidRPr="006863D5" w:rsidRDefault="00A17AA0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214"/>
      </w:tblGrid>
      <w:tr w:rsidR="006863D5" w:rsidRPr="006863D5" w:rsidTr="00A17AA0">
        <w:tc>
          <w:tcPr>
            <w:tcW w:w="5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Антропова, М.В., Кузнецова, Л.М.  Режим дня школьника. М.: изд. Центр «Вентана-граф». 2002.- 205 с.</w:t>
            </w: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Бабкина, Н.В. О психологической службе в условиях учебно-воспитательного комплекса // Начальная школа – 2001 – № 12 – С. 3–6.</w:t>
            </w: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Дереклеева, Н.И. Двигательные игры, тренинги и уроки здоровья: 1-5 классы. – М.: ВАКО, 2007 г. - / Мастерская учителя.</w:t>
            </w: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Захаров. А.Н. Как предупредить отклонения в поведении детей. М. 2005. - 85 с</w:t>
            </w: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Карасева, Т.В. Современные аспекты реализации здоровьесберегающих технологий // Начальная школа – 2005. – № 11. – С. 75–78.</w:t>
            </w: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      </w: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Синягина, Н.Ю. Как сохранить и укрепить здоровье детей: психологические установки и упражнения [Текст] / Н.Ю. Синягина, И.В. Кузнецова. – М.: Владос, 2003. – 112 с.</w:t>
            </w:r>
          </w:p>
        </w:tc>
      </w:tr>
      <w:tr w:rsidR="006863D5" w:rsidRPr="006863D5" w:rsidTr="00A17AA0">
        <w:tc>
          <w:tcPr>
            <w:tcW w:w="5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  <w:hideMark/>
          </w:tcPr>
          <w:p w:rsidR="00A17AA0" w:rsidRPr="006863D5" w:rsidRDefault="00A17AA0" w:rsidP="004A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hideMark/>
          </w:tcPr>
          <w:p w:rsidR="00A17AA0" w:rsidRPr="006863D5" w:rsidRDefault="00A17AA0" w:rsidP="004A31B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Смирнов, Н.К. Здоровьесберегающие образовательные технологии в работе учителя и Школы. М.: АРКТИ, 2003. – 268 с</w:t>
            </w:r>
          </w:p>
        </w:tc>
      </w:tr>
    </w:tbl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B3" w:rsidRPr="006863D5" w:rsidRDefault="004A31B3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A0" w:rsidRPr="006863D5" w:rsidRDefault="00A17AA0" w:rsidP="004A31B3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A0" w:rsidRPr="006863D5" w:rsidRDefault="00A17AA0" w:rsidP="000C58DD">
      <w:pPr>
        <w:shd w:val="clear" w:color="auto" w:fill="FBFBFB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7AA0" w:rsidRPr="006863D5" w:rsidSect="003918C1">
      <w:footerReference w:type="default" r:id="rId7"/>
      <w:pgSz w:w="11906" w:h="16838"/>
      <w:pgMar w:top="567" w:right="707" w:bottom="51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68" w:rsidRDefault="00203F68" w:rsidP="00D4086D">
      <w:pPr>
        <w:spacing w:after="0" w:line="240" w:lineRule="auto"/>
      </w:pPr>
      <w:r>
        <w:separator/>
      </w:r>
    </w:p>
  </w:endnote>
  <w:endnote w:type="continuationSeparator" w:id="0">
    <w:p w:rsidR="00203F68" w:rsidRDefault="00203F68" w:rsidP="00D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876327"/>
      <w:docPartObj>
        <w:docPartGallery w:val="Page Numbers (Bottom of Page)"/>
        <w:docPartUnique/>
      </w:docPartObj>
    </w:sdtPr>
    <w:sdtEndPr/>
    <w:sdtContent>
      <w:p w:rsidR="00D4086D" w:rsidRDefault="00D408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F44">
          <w:rPr>
            <w:noProof/>
          </w:rPr>
          <w:t>4</w:t>
        </w:r>
        <w:r>
          <w:fldChar w:fldCharType="end"/>
        </w:r>
      </w:p>
    </w:sdtContent>
  </w:sdt>
  <w:p w:rsidR="00D4086D" w:rsidRDefault="00D408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68" w:rsidRDefault="00203F68" w:rsidP="00D4086D">
      <w:pPr>
        <w:spacing w:after="0" w:line="240" w:lineRule="auto"/>
      </w:pPr>
      <w:r>
        <w:separator/>
      </w:r>
    </w:p>
  </w:footnote>
  <w:footnote w:type="continuationSeparator" w:id="0">
    <w:p w:rsidR="00203F68" w:rsidRDefault="00203F68" w:rsidP="00D4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BB9"/>
    <w:multiLevelType w:val="multilevel"/>
    <w:tmpl w:val="662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14A56"/>
    <w:multiLevelType w:val="multilevel"/>
    <w:tmpl w:val="FF3EB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E70D9"/>
    <w:multiLevelType w:val="multilevel"/>
    <w:tmpl w:val="F0C2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617A8"/>
    <w:multiLevelType w:val="hybridMultilevel"/>
    <w:tmpl w:val="61EAAB56"/>
    <w:lvl w:ilvl="0" w:tplc="A170F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9E62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5245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240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28CC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D6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42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20F1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D6C5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A3825CA"/>
    <w:multiLevelType w:val="hybridMultilevel"/>
    <w:tmpl w:val="C35074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1B66"/>
    <w:multiLevelType w:val="hybridMultilevel"/>
    <w:tmpl w:val="652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359B"/>
    <w:multiLevelType w:val="hybridMultilevel"/>
    <w:tmpl w:val="7F52F9E0"/>
    <w:lvl w:ilvl="0" w:tplc="F00A7970">
      <w:start w:val="1"/>
      <w:numFmt w:val="bullet"/>
      <w:lvlText w:val=""/>
      <w:lvlJc w:val="left"/>
      <w:pPr>
        <w:tabs>
          <w:tab w:val="num" w:pos="5160"/>
        </w:tabs>
        <w:ind w:left="5475" w:hanging="5475"/>
      </w:pPr>
      <w:rPr>
        <w:rFonts w:ascii="Symbol" w:hAnsi="Symbol"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4C63"/>
    <w:multiLevelType w:val="multilevel"/>
    <w:tmpl w:val="84902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22701"/>
    <w:multiLevelType w:val="hybridMultilevel"/>
    <w:tmpl w:val="30824F68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672CE"/>
    <w:multiLevelType w:val="multilevel"/>
    <w:tmpl w:val="54001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E6105"/>
    <w:multiLevelType w:val="hybridMultilevel"/>
    <w:tmpl w:val="B39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6756"/>
    <w:multiLevelType w:val="hybridMultilevel"/>
    <w:tmpl w:val="21FA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251AF"/>
    <w:multiLevelType w:val="multilevel"/>
    <w:tmpl w:val="EE888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400E6"/>
    <w:multiLevelType w:val="hybridMultilevel"/>
    <w:tmpl w:val="2548870A"/>
    <w:lvl w:ilvl="0" w:tplc="7F4866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4647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4EE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295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86CF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A46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889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AC0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8EC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6391BE3"/>
    <w:multiLevelType w:val="hybridMultilevel"/>
    <w:tmpl w:val="12A0E86E"/>
    <w:lvl w:ilvl="0" w:tplc="EEACD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933"/>
    <w:multiLevelType w:val="hybridMultilevel"/>
    <w:tmpl w:val="4DE6034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C3209"/>
    <w:multiLevelType w:val="hybridMultilevel"/>
    <w:tmpl w:val="6CEE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87368"/>
    <w:multiLevelType w:val="hybridMultilevel"/>
    <w:tmpl w:val="6F82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86E0E"/>
    <w:multiLevelType w:val="hybridMultilevel"/>
    <w:tmpl w:val="B20CFAD2"/>
    <w:lvl w:ilvl="0" w:tplc="D506EE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76C8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A2B2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A29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1EE4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4D7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A4DE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9AA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C80C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B922036"/>
    <w:multiLevelType w:val="multilevel"/>
    <w:tmpl w:val="D0AE3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11AE9"/>
    <w:multiLevelType w:val="hybridMultilevel"/>
    <w:tmpl w:val="2B3E372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25878"/>
    <w:multiLevelType w:val="multilevel"/>
    <w:tmpl w:val="5C36E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91C49"/>
    <w:multiLevelType w:val="multilevel"/>
    <w:tmpl w:val="9A62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715D0"/>
    <w:multiLevelType w:val="hybridMultilevel"/>
    <w:tmpl w:val="E174A984"/>
    <w:lvl w:ilvl="0" w:tplc="B70CFC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D17262E"/>
    <w:multiLevelType w:val="hybridMultilevel"/>
    <w:tmpl w:val="E2EAC1D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F0ED7"/>
    <w:multiLevelType w:val="multilevel"/>
    <w:tmpl w:val="70ACF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FD5A4E"/>
    <w:multiLevelType w:val="hybridMultilevel"/>
    <w:tmpl w:val="7414C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203E00"/>
    <w:multiLevelType w:val="hybridMultilevel"/>
    <w:tmpl w:val="B050825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E3574"/>
    <w:multiLevelType w:val="multilevel"/>
    <w:tmpl w:val="D6EC9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982711"/>
    <w:multiLevelType w:val="multilevel"/>
    <w:tmpl w:val="126E73A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32" w15:restartNumberingAfterBreak="0">
    <w:nsid w:val="68C33D46"/>
    <w:multiLevelType w:val="hybridMultilevel"/>
    <w:tmpl w:val="AC64E41E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35B9E"/>
    <w:multiLevelType w:val="hybridMultilevel"/>
    <w:tmpl w:val="082E302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61A2E"/>
    <w:multiLevelType w:val="hybridMultilevel"/>
    <w:tmpl w:val="341EC67A"/>
    <w:lvl w:ilvl="0" w:tplc="0419000F">
      <w:start w:val="1"/>
      <w:numFmt w:val="decimal"/>
      <w:lvlText w:val="%1."/>
      <w:lvlJc w:val="left"/>
      <w:pPr>
        <w:tabs>
          <w:tab w:val="num" w:pos="5160"/>
        </w:tabs>
        <w:ind w:left="5475" w:hanging="5475"/>
      </w:pPr>
      <w:rPr>
        <w:rFonts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70FA8"/>
    <w:multiLevelType w:val="multilevel"/>
    <w:tmpl w:val="9FD8C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40255"/>
    <w:multiLevelType w:val="multilevel"/>
    <w:tmpl w:val="546E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66219"/>
    <w:multiLevelType w:val="multilevel"/>
    <w:tmpl w:val="6F163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7914A2"/>
    <w:multiLevelType w:val="hybridMultilevel"/>
    <w:tmpl w:val="937EB82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5C8554C"/>
    <w:multiLevelType w:val="hybridMultilevel"/>
    <w:tmpl w:val="1CA6504C"/>
    <w:lvl w:ilvl="0" w:tplc="FB0C8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EB1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109B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F811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64C0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ACB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2249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4E0A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4B3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F2F8E"/>
    <w:multiLevelType w:val="multilevel"/>
    <w:tmpl w:val="1C542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66F44"/>
    <w:multiLevelType w:val="multilevel"/>
    <w:tmpl w:val="C85E7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F40DC4"/>
    <w:multiLevelType w:val="hybridMultilevel"/>
    <w:tmpl w:val="75BE9988"/>
    <w:lvl w:ilvl="0" w:tplc="69F09D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FA84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601A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6AA9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C4A5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EACE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03D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2CE2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3694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0"/>
  </w:num>
  <w:num w:numId="2">
    <w:abstractNumId w:val="38"/>
  </w:num>
  <w:num w:numId="3">
    <w:abstractNumId w:val="11"/>
  </w:num>
  <w:num w:numId="4">
    <w:abstractNumId w:val="20"/>
  </w:num>
  <w:num w:numId="5">
    <w:abstractNumId w:val="28"/>
  </w:num>
  <w:num w:numId="6">
    <w:abstractNumId w:val="15"/>
  </w:num>
  <w:num w:numId="7">
    <w:abstractNumId w:val="4"/>
  </w:num>
  <w:num w:numId="8">
    <w:abstractNumId w:val="5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9"/>
  </w:num>
  <w:num w:numId="12">
    <w:abstractNumId w:val="3"/>
  </w:num>
  <w:num w:numId="13">
    <w:abstractNumId w:val="43"/>
  </w:num>
  <w:num w:numId="14">
    <w:abstractNumId w:val="18"/>
  </w:num>
  <w:num w:numId="15">
    <w:abstractNumId w:val="24"/>
  </w:num>
  <w:num w:numId="16">
    <w:abstractNumId w:val="31"/>
  </w:num>
  <w:num w:numId="17">
    <w:abstractNumId w:val="6"/>
  </w:num>
  <w:num w:numId="18">
    <w:abstractNumId w:val="8"/>
  </w:num>
  <w:num w:numId="19">
    <w:abstractNumId w:val="25"/>
  </w:num>
  <w:num w:numId="20">
    <w:abstractNumId w:val="32"/>
  </w:num>
  <w:num w:numId="21">
    <w:abstractNumId w:val="33"/>
  </w:num>
  <w:num w:numId="22">
    <w:abstractNumId w:val="17"/>
  </w:num>
  <w:num w:numId="23">
    <w:abstractNumId w:val="10"/>
  </w:num>
  <w:num w:numId="24">
    <w:abstractNumId w:val="27"/>
  </w:num>
  <w:num w:numId="25">
    <w:abstractNumId w:val="30"/>
  </w:num>
  <w:num w:numId="26">
    <w:abstractNumId w:val="34"/>
  </w:num>
  <w:num w:numId="27">
    <w:abstractNumId w:val="21"/>
  </w:num>
  <w:num w:numId="28">
    <w:abstractNumId w:val="16"/>
  </w:num>
  <w:num w:numId="29">
    <w:abstractNumId w:val="12"/>
  </w:num>
  <w:num w:numId="30">
    <w:abstractNumId w:val="2"/>
  </w:num>
  <w:num w:numId="31">
    <w:abstractNumId w:val="26"/>
  </w:num>
  <w:num w:numId="32">
    <w:abstractNumId w:val="36"/>
  </w:num>
  <w:num w:numId="33">
    <w:abstractNumId w:val="9"/>
  </w:num>
  <w:num w:numId="34">
    <w:abstractNumId w:val="35"/>
  </w:num>
  <w:num w:numId="35">
    <w:abstractNumId w:val="41"/>
  </w:num>
  <w:num w:numId="36">
    <w:abstractNumId w:val="1"/>
  </w:num>
  <w:num w:numId="37">
    <w:abstractNumId w:val="29"/>
  </w:num>
  <w:num w:numId="38">
    <w:abstractNumId w:val="0"/>
  </w:num>
  <w:num w:numId="39">
    <w:abstractNumId w:val="7"/>
  </w:num>
  <w:num w:numId="40">
    <w:abstractNumId w:val="42"/>
  </w:num>
  <w:num w:numId="41">
    <w:abstractNumId w:val="22"/>
  </w:num>
  <w:num w:numId="42">
    <w:abstractNumId w:val="19"/>
  </w:num>
  <w:num w:numId="43">
    <w:abstractNumId w:val="37"/>
  </w:num>
  <w:num w:numId="44">
    <w:abstractNumId w:val="2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20D"/>
    <w:rsid w:val="000072ED"/>
    <w:rsid w:val="000321AF"/>
    <w:rsid w:val="000B10BE"/>
    <w:rsid w:val="000C58DD"/>
    <w:rsid w:val="000E5FB6"/>
    <w:rsid w:val="000F11A1"/>
    <w:rsid w:val="001406C7"/>
    <w:rsid w:val="0016228B"/>
    <w:rsid w:val="001A5C45"/>
    <w:rsid w:val="001A7D4D"/>
    <w:rsid w:val="001B0927"/>
    <w:rsid w:val="001E3BD2"/>
    <w:rsid w:val="00203F68"/>
    <w:rsid w:val="002171D6"/>
    <w:rsid w:val="00217399"/>
    <w:rsid w:val="00224E45"/>
    <w:rsid w:val="00240A32"/>
    <w:rsid w:val="002667CE"/>
    <w:rsid w:val="00313199"/>
    <w:rsid w:val="00321583"/>
    <w:rsid w:val="00355AA2"/>
    <w:rsid w:val="0037219B"/>
    <w:rsid w:val="00381AE1"/>
    <w:rsid w:val="003867F2"/>
    <w:rsid w:val="003918C1"/>
    <w:rsid w:val="003F2A21"/>
    <w:rsid w:val="003F604A"/>
    <w:rsid w:val="003F68EA"/>
    <w:rsid w:val="0043204E"/>
    <w:rsid w:val="00441354"/>
    <w:rsid w:val="00475856"/>
    <w:rsid w:val="004A31B3"/>
    <w:rsid w:val="004A7B86"/>
    <w:rsid w:val="004C08C5"/>
    <w:rsid w:val="004C25DE"/>
    <w:rsid w:val="004C3FB2"/>
    <w:rsid w:val="00502B3E"/>
    <w:rsid w:val="00534DBE"/>
    <w:rsid w:val="005517B3"/>
    <w:rsid w:val="00571A57"/>
    <w:rsid w:val="00577F94"/>
    <w:rsid w:val="00592664"/>
    <w:rsid w:val="005D022D"/>
    <w:rsid w:val="005E2B7B"/>
    <w:rsid w:val="005F1378"/>
    <w:rsid w:val="006106CE"/>
    <w:rsid w:val="00630DCA"/>
    <w:rsid w:val="006473E2"/>
    <w:rsid w:val="00655D0B"/>
    <w:rsid w:val="00672461"/>
    <w:rsid w:val="006863D5"/>
    <w:rsid w:val="00693197"/>
    <w:rsid w:val="00695AB7"/>
    <w:rsid w:val="006D5025"/>
    <w:rsid w:val="00737318"/>
    <w:rsid w:val="00745646"/>
    <w:rsid w:val="007475FA"/>
    <w:rsid w:val="007764E6"/>
    <w:rsid w:val="007E14DA"/>
    <w:rsid w:val="00806D93"/>
    <w:rsid w:val="0085444D"/>
    <w:rsid w:val="008923C2"/>
    <w:rsid w:val="008C26B2"/>
    <w:rsid w:val="00903EB4"/>
    <w:rsid w:val="00904BF7"/>
    <w:rsid w:val="009330BB"/>
    <w:rsid w:val="00955B46"/>
    <w:rsid w:val="009E3435"/>
    <w:rsid w:val="00A02DDA"/>
    <w:rsid w:val="00A17AA0"/>
    <w:rsid w:val="00A6436E"/>
    <w:rsid w:val="00A9120D"/>
    <w:rsid w:val="00AA3F81"/>
    <w:rsid w:val="00AC42CF"/>
    <w:rsid w:val="00AE244E"/>
    <w:rsid w:val="00B01AFF"/>
    <w:rsid w:val="00B07591"/>
    <w:rsid w:val="00B21578"/>
    <w:rsid w:val="00B852DE"/>
    <w:rsid w:val="00B96FAF"/>
    <w:rsid w:val="00BE21AA"/>
    <w:rsid w:val="00BE5482"/>
    <w:rsid w:val="00C033B3"/>
    <w:rsid w:val="00C039B5"/>
    <w:rsid w:val="00CB5462"/>
    <w:rsid w:val="00CE4BE0"/>
    <w:rsid w:val="00CF269B"/>
    <w:rsid w:val="00D20E18"/>
    <w:rsid w:val="00D2652F"/>
    <w:rsid w:val="00D3533D"/>
    <w:rsid w:val="00D4086D"/>
    <w:rsid w:val="00D50675"/>
    <w:rsid w:val="00D75C35"/>
    <w:rsid w:val="00D928AC"/>
    <w:rsid w:val="00DA4AD6"/>
    <w:rsid w:val="00E02765"/>
    <w:rsid w:val="00E25084"/>
    <w:rsid w:val="00E63069"/>
    <w:rsid w:val="00EC5ACB"/>
    <w:rsid w:val="00ED1F94"/>
    <w:rsid w:val="00EF4C5A"/>
    <w:rsid w:val="00EF6572"/>
    <w:rsid w:val="00F060C4"/>
    <w:rsid w:val="00F11F44"/>
    <w:rsid w:val="00F1405A"/>
    <w:rsid w:val="00F437F2"/>
    <w:rsid w:val="00F6450C"/>
    <w:rsid w:val="00F8064C"/>
    <w:rsid w:val="00F90F09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67F4"/>
  <w15:docId w15:val="{EBCA77BA-1D8E-42AE-9BA8-DA9AEA3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7F2"/>
    <w:rPr>
      <w:i/>
      <w:iCs/>
    </w:rPr>
  </w:style>
  <w:style w:type="paragraph" w:styleId="a4">
    <w:name w:val="List Paragraph"/>
    <w:basedOn w:val="a"/>
    <w:uiPriority w:val="34"/>
    <w:qFormat/>
    <w:rsid w:val="00E2508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A31B3"/>
  </w:style>
  <w:style w:type="paragraph" w:styleId="a5">
    <w:name w:val="Normal (Web)"/>
    <w:basedOn w:val="a"/>
    <w:uiPriority w:val="99"/>
    <w:unhideWhenUsed/>
    <w:rsid w:val="004A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31B3"/>
    <w:rPr>
      <w:b/>
      <w:bCs/>
    </w:rPr>
  </w:style>
  <w:style w:type="character" w:customStyle="1" w:styleId="apple-converted-space">
    <w:name w:val="apple-converted-space"/>
    <w:basedOn w:val="a0"/>
    <w:rsid w:val="004A31B3"/>
  </w:style>
  <w:style w:type="paragraph" w:customStyle="1" w:styleId="a7">
    <w:name w:val="a"/>
    <w:basedOn w:val="a"/>
    <w:rsid w:val="004A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A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6D"/>
  </w:style>
  <w:style w:type="paragraph" w:styleId="ab">
    <w:name w:val="footer"/>
    <w:basedOn w:val="a"/>
    <w:link w:val="ac"/>
    <w:uiPriority w:val="99"/>
    <w:unhideWhenUsed/>
    <w:rsid w:val="00D4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6D"/>
  </w:style>
  <w:style w:type="paragraph" w:styleId="ad">
    <w:name w:val="Balloon Text"/>
    <w:basedOn w:val="a"/>
    <w:link w:val="ae"/>
    <w:uiPriority w:val="99"/>
    <w:semiHidden/>
    <w:unhideWhenUsed/>
    <w:rsid w:val="0068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cp:lastPrinted>2018-11-02T05:27:00Z</cp:lastPrinted>
  <dcterms:created xsi:type="dcterms:W3CDTF">2016-02-19T20:33:00Z</dcterms:created>
  <dcterms:modified xsi:type="dcterms:W3CDTF">2019-09-04T10:12:00Z</dcterms:modified>
</cp:coreProperties>
</file>