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522E" w:rsidRDefault="001C522E" w:rsidP="001C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2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C522E" w:rsidRDefault="001C522E" w:rsidP="001C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2E">
        <w:rPr>
          <w:rFonts w:ascii="Times New Roman" w:hAnsi="Times New Roman" w:cs="Times New Roman"/>
          <w:b/>
          <w:sz w:val="28"/>
          <w:szCs w:val="28"/>
        </w:rPr>
        <w:t>"Детский травматизм в летний период"</w:t>
      </w:r>
    </w:p>
    <w:p w:rsidR="00683BA9" w:rsidRPr="001C522E" w:rsidRDefault="00683BA9" w:rsidP="001C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2E" w:rsidRPr="001C522E" w:rsidRDefault="001C522E" w:rsidP="001C522E">
      <w:pPr>
        <w:shd w:val="clear" w:color="auto" w:fill="FFFFFF"/>
        <w:spacing w:after="276" w:line="210" w:lineRule="atLeast"/>
        <w:ind w:left="400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 xml:space="preserve">                </w:t>
      </w:r>
      <w:r w:rsidR="0052474E">
        <w:rPr>
          <w:rFonts w:ascii="Arial" w:eastAsia="Times New Roman" w:hAnsi="Arial" w:cs="Arial"/>
          <w:color w:val="666666"/>
          <w:sz w:val="23"/>
          <w:szCs w:val="23"/>
        </w:rPr>
        <w:t xml:space="preserve">            </w:t>
      </w:r>
      <w:r>
        <w:rPr>
          <w:rFonts w:ascii="Arial" w:eastAsia="Times New Roman" w:hAnsi="Arial" w:cs="Arial"/>
          <w:color w:val="666666"/>
          <w:sz w:val="23"/>
          <w:szCs w:val="23"/>
        </w:rPr>
        <w:t xml:space="preserve">  </w:t>
      </w:r>
      <w:r w:rsidRPr="001C522E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родители, задумайтесь!</w:t>
      </w:r>
    </w:p>
    <w:p w:rsidR="001C522E" w:rsidRPr="001C522E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522E">
        <w:rPr>
          <w:rFonts w:ascii="Times New Roman" w:eastAsia="Times New Roman" w:hAnsi="Times New Roman" w:cs="Times New Roman"/>
          <w:sz w:val="28"/>
          <w:szCs w:val="28"/>
          <w:u w:val="single"/>
        </w:rPr>
        <w:t>По данным Всемирной Организации Здравоохранения (ВОЗ):</w:t>
      </w:r>
    </w:p>
    <w:p w:rsidR="001C522E" w:rsidRPr="001C522E" w:rsidRDefault="001C522E" w:rsidP="001C5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sz w:val="28"/>
          <w:szCs w:val="28"/>
        </w:rPr>
        <w:t>«Ежедневно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1C522E" w:rsidRPr="001C522E" w:rsidRDefault="001C522E" w:rsidP="001C52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sz w:val="28"/>
          <w:szCs w:val="28"/>
        </w:rPr>
        <w:t xml:space="preserve">«Ежегодно по этой причине погибает более 1 ООО </w:t>
      </w:r>
      <w:proofErr w:type="spellStart"/>
      <w:proofErr w:type="gramStart"/>
      <w:r w:rsidRPr="001C522E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spellEnd"/>
      <w:proofErr w:type="gramEnd"/>
      <w:r w:rsidRPr="001C522E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молодых людей моложе 18 лет. Это означает, что каждый час ежедневно гибнет более 100 детей...»</w:t>
      </w:r>
    </w:p>
    <w:p w:rsidR="001C522E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spacing w:val="3"/>
          <w:sz w:val="28"/>
          <w:szCs w:val="28"/>
        </w:rPr>
        <w:t>         </w:t>
      </w:r>
    </w:p>
    <w:p w:rsidR="001C522E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1C522E">
        <w:rPr>
          <w:rFonts w:ascii="Times New Roman" w:eastAsia="Times New Roman" w:hAnsi="Times New Roman" w:cs="Times New Roman"/>
          <w:sz w:val="28"/>
          <w:szCs w:val="28"/>
        </w:rPr>
        <w:t> Более 3 млн. детских травм регистрируют ежегодно медицинские учреждения России. Таким образом, в медицинские организации в связи с травмами обращается каждый восьмой ребенок в возрасте до 18 лет.</w:t>
      </w:r>
    </w:p>
    <w:p w:rsidR="001C522E" w:rsidRPr="001C522E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B60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b/>
          <w:sz w:val="28"/>
          <w:szCs w:val="28"/>
        </w:rPr>
        <w:t>Ожоги</w:t>
      </w:r>
      <w:r w:rsidRPr="001C522E">
        <w:rPr>
          <w:rFonts w:ascii="Times New Roman" w:eastAsia="Times New Roman" w:hAnsi="Times New Roman" w:cs="Times New Roman"/>
          <w:sz w:val="28"/>
          <w:szCs w:val="28"/>
        </w:rPr>
        <w:t xml:space="preserve"> - к сожалению, очень распространенная травма у детей.</w:t>
      </w:r>
    </w:p>
    <w:p w:rsidR="00216B60" w:rsidRDefault="00216B60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7371"/>
      </w:tblGrid>
      <w:tr w:rsidR="00216B60" w:rsidTr="00481BA0">
        <w:tc>
          <w:tcPr>
            <w:tcW w:w="2518" w:type="dxa"/>
          </w:tcPr>
          <w:p w:rsidR="00216B60" w:rsidRDefault="00216B6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A0" w:rsidRDefault="00481BA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A0" w:rsidRDefault="00481BA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A0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65274" cy="1897786"/>
                  <wp:effectExtent l="19050" t="0" r="0" b="0"/>
                  <wp:docPr id="5" name="Рисунок 1" descr="Картинки по запросу картинки ожоги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ожоги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54" cy="1897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BA0" w:rsidRDefault="00481BA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A0" w:rsidRDefault="00481BA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A0" w:rsidRDefault="00481BA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A0" w:rsidRDefault="00481BA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A0" w:rsidRDefault="00481BA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1BA0" w:rsidRDefault="00481BA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A0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92756" cy="1267061"/>
                  <wp:effectExtent l="19050" t="0" r="7444" b="0"/>
                  <wp:docPr id="3" name="Рисунок 4" descr="Картинки по запросу картинки ожоги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ожоги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642" cy="126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216B60" w:rsidRPr="00683BA9" w:rsidRDefault="00216B60" w:rsidP="00481BA0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держите детей подальше от горячей плиты, пищи и утюга;</w:t>
            </w:r>
          </w:p>
          <w:p w:rsidR="00216B60" w:rsidRPr="00683BA9" w:rsidRDefault="00216B60" w:rsidP="00481BA0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устанавливайте на плиты кастрюли и сковородки ручками вовнутрь плиты так, чтобы дети не </w:t>
            </w:r>
            <w:proofErr w:type="gramStart"/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могли опрокинуть на себя горячую пишу</w:t>
            </w:r>
            <w:proofErr w:type="gramEnd"/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возможности блокируйте регуляторы газовых горелок;</w:t>
            </w:r>
          </w:p>
          <w:p w:rsidR="00216B60" w:rsidRPr="00683BA9" w:rsidRDefault="00216B60" w:rsidP="00481BA0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держите детей подальше от открытого огня, пламени свечи, костров, взрывов петард;</w:t>
            </w:r>
          </w:p>
          <w:p w:rsidR="00216B60" w:rsidRPr="00683BA9" w:rsidRDefault="00216B60" w:rsidP="00481BA0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      </w:r>
          </w:p>
          <w:p w:rsidR="00216B60" w:rsidRPr="00683BA9" w:rsidRDefault="00216B60" w:rsidP="00481BA0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      </w:r>
          </w:p>
          <w:p w:rsidR="00216B60" w:rsidRPr="00683BA9" w:rsidRDefault="00216B60" w:rsidP="00481BA0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 ожоги во время купания ребенка, когда его опускают в ванну или начинают подмывать из крана, не проверив температуру воды;</w:t>
            </w:r>
          </w:p>
          <w:p w:rsidR="00216B60" w:rsidRPr="00683BA9" w:rsidRDefault="00216B60" w:rsidP="00481BA0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ребенок может обжечься и при использовании грелки, если температура воды в ней превышает 40-60</w:t>
            </w:r>
            <w:proofErr w:type="gramStart"/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6B60" w:rsidRDefault="00216B60" w:rsidP="00481BA0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A9">
              <w:rPr>
                <w:rFonts w:ascii="Times New Roman" w:eastAsia="Times New Roman" w:hAnsi="Times New Roman" w:cs="Times New Roman"/>
                <w:sz w:val="28"/>
                <w:szCs w:val="28"/>
              </w:rPr>
              <w:t>оберегайте ребенка от солнечных ожогов, солнечного и теплового «удара».</w:t>
            </w:r>
          </w:p>
        </w:tc>
      </w:tr>
    </w:tbl>
    <w:p w:rsidR="001C522E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2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Кататравма</w:t>
      </w:r>
      <w:proofErr w:type="spellEnd"/>
      <w:r w:rsidRPr="001C522E">
        <w:rPr>
          <w:rFonts w:ascii="Times New Roman" w:eastAsia="Times New Roman" w:hAnsi="Times New Roman" w:cs="Times New Roman"/>
          <w:sz w:val="28"/>
          <w:szCs w:val="28"/>
        </w:rPr>
        <w:t xml:space="preserve"> (падение с высоты) - в 20% случаев страдают дети до 5 лет </w:t>
      </w:r>
      <w:r w:rsidR="00481B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522E">
        <w:rPr>
          <w:rFonts w:ascii="Times New Roman" w:eastAsia="Times New Roman" w:hAnsi="Times New Roman" w:cs="Times New Roman"/>
          <w:sz w:val="28"/>
          <w:szCs w:val="28"/>
        </w:rPr>
        <w:t xml:space="preserve"> нередкая</w:t>
      </w:r>
      <w:r w:rsidR="00481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2E">
        <w:rPr>
          <w:rFonts w:ascii="Times New Roman" w:eastAsia="Times New Roman" w:hAnsi="Times New Roman" w:cs="Times New Roman"/>
          <w:sz w:val="28"/>
          <w:szCs w:val="28"/>
        </w:rPr>
        <w:t>причина тяжелейших травм, приводящих к инвал</w:t>
      </w:r>
      <w:r w:rsidR="00481BA0">
        <w:rPr>
          <w:rFonts w:ascii="Times New Roman" w:eastAsia="Times New Roman" w:hAnsi="Times New Roman" w:cs="Times New Roman"/>
          <w:sz w:val="28"/>
          <w:szCs w:val="28"/>
        </w:rPr>
        <w:t>идности</w:t>
      </w:r>
      <w:r w:rsidRPr="001C522E">
        <w:rPr>
          <w:rFonts w:ascii="Times New Roman" w:eastAsia="Times New Roman" w:hAnsi="Times New Roman" w:cs="Times New Roman"/>
          <w:sz w:val="28"/>
          <w:szCs w:val="28"/>
        </w:rPr>
        <w:t xml:space="preserve"> или смерти.</w:t>
      </w:r>
    </w:p>
    <w:p w:rsidR="00481BA0" w:rsidRDefault="00481BA0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0"/>
      </w:tblGrid>
      <w:tr w:rsidR="00481BA0" w:rsidTr="00481BA0">
        <w:tc>
          <w:tcPr>
            <w:tcW w:w="6487" w:type="dxa"/>
          </w:tcPr>
          <w:p w:rsidR="00481BA0" w:rsidRPr="00481BA0" w:rsidRDefault="00481BA0" w:rsidP="00481BA0">
            <w:pPr>
              <w:pStyle w:val="a3"/>
              <w:numPr>
                <w:ilvl w:val="0"/>
                <w:numId w:val="3"/>
              </w:numPr>
              <w:shd w:val="clear" w:color="auto" w:fill="FFFFFF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A0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разрешаете детям «лазить» в опасных местах (лестничные пролеты, крыши, гаражи, стройки и др.);</w:t>
            </w:r>
          </w:p>
          <w:p w:rsidR="00481BA0" w:rsidRPr="00481BA0" w:rsidRDefault="00481BA0" w:rsidP="00481BA0">
            <w:pPr>
              <w:pStyle w:val="a3"/>
              <w:numPr>
                <w:ilvl w:val="0"/>
                <w:numId w:val="3"/>
              </w:numPr>
              <w:shd w:val="clear" w:color="auto" w:fill="FFFFFF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A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устанавливаете надежные ограждения, решетки на ступеньках, лестничных пролетах, окнах и балконах.</w:t>
            </w:r>
          </w:p>
          <w:p w:rsidR="00481BA0" w:rsidRPr="00481BA0" w:rsidRDefault="00481BA0" w:rsidP="00481BA0">
            <w:pPr>
              <w:pStyle w:val="a3"/>
              <w:numPr>
                <w:ilvl w:val="0"/>
                <w:numId w:val="3"/>
              </w:numPr>
              <w:shd w:val="clear" w:color="auto" w:fill="FFFFFF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81BA0">
              <w:rPr>
                <w:rFonts w:ascii="Times New Roman" w:eastAsia="Times New Roman" w:hAnsi="Times New Roman" w:cs="Times New Roman"/>
                <w:sz w:val="28"/>
                <w:szCs w:val="28"/>
              </w:rPr>
              <w:t>омните - противомоскитная сетка не спасет в этой ситуации и может только создавать ложное чувство безопасности;</w:t>
            </w:r>
          </w:p>
          <w:p w:rsidR="00481BA0" w:rsidRPr="00481BA0" w:rsidRDefault="00481BA0" w:rsidP="00481BA0">
            <w:pPr>
              <w:pStyle w:val="a3"/>
              <w:numPr>
                <w:ilvl w:val="0"/>
                <w:numId w:val="3"/>
              </w:numPr>
              <w:shd w:val="clear" w:color="auto" w:fill="FFFFFF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81BA0">
              <w:rPr>
                <w:rFonts w:ascii="Times New Roman" w:eastAsia="Times New Roman" w:hAnsi="Times New Roman" w:cs="Times New Roman"/>
                <w:sz w:val="28"/>
                <w:szCs w:val="28"/>
              </w:rPr>
              <w:t>ткрывающиеся окна и балконы должны быть </w:t>
            </w:r>
            <w:bookmarkEnd w:id="0"/>
            <w:r w:rsidRPr="00481BA0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абсолютно недоступны детям;</w:t>
            </w:r>
          </w:p>
          <w:p w:rsidR="00481BA0" w:rsidRPr="00481BA0" w:rsidRDefault="00481BA0" w:rsidP="00481BA0">
            <w:pPr>
              <w:pStyle w:val="a3"/>
              <w:numPr>
                <w:ilvl w:val="0"/>
                <w:numId w:val="3"/>
              </w:numPr>
              <w:shd w:val="clear" w:color="auto" w:fill="FFFFFF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81BA0">
              <w:rPr>
                <w:rFonts w:ascii="Times New Roman" w:eastAsia="Times New Roman" w:hAnsi="Times New Roman" w:cs="Times New Roman"/>
                <w:sz w:val="28"/>
                <w:szCs w:val="28"/>
              </w:rPr>
              <w:t>е ставьте около открытого окна стульев и табуреток - с них ребенок может забраться на подоконник.</w:t>
            </w:r>
          </w:p>
          <w:p w:rsidR="00481BA0" w:rsidRDefault="00481BA0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81BA0" w:rsidRDefault="00481BA0" w:rsidP="001C522E">
            <w:pPr>
              <w:jc w:val="both"/>
              <w:rPr>
                <w:noProof/>
              </w:rPr>
            </w:pPr>
          </w:p>
          <w:p w:rsidR="00481BA0" w:rsidRDefault="00481BA0" w:rsidP="001C522E">
            <w:pPr>
              <w:jc w:val="both"/>
              <w:rPr>
                <w:noProof/>
              </w:rPr>
            </w:pPr>
          </w:p>
          <w:p w:rsidR="00481BA0" w:rsidRDefault="00481BA0" w:rsidP="00481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A0">
              <w:rPr>
                <w:noProof/>
              </w:rPr>
              <w:drawing>
                <wp:inline distT="0" distB="0" distL="0" distR="0">
                  <wp:extent cx="1539936" cy="2299927"/>
                  <wp:effectExtent l="19050" t="0" r="3114" b="0"/>
                  <wp:docPr id="6" name="Рисунок 7" descr="Картинки по запросу картинки падение с выс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картинки падение с выс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41" cy="229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BA0" w:rsidRDefault="00481BA0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BA0" w:rsidRDefault="00481BA0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2E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b/>
          <w:sz w:val="28"/>
          <w:szCs w:val="28"/>
        </w:rPr>
        <w:t>Утопление</w:t>
      </w:r>
      <w:r w:rsidRPr="001C522E">
        <w:rPr>
          <w:rFonts w:ascii="Times New Roman" w:eastAsia="Times New Roman" w:hAnsi="Times New Roman" w:cs="Times New Roman"/>
          <w:sz w:val="28"/>
          <w:szCs w:val="28"/>
        </w:rPr>
        <w:t xml:space="preserve"> - в 50% случаев страдают дети 10-13 лет из-за неумения плавать.</w:t>
      </w:r>
    </w:p>
    <w:p w:rsidR="00481BA0" w:rsidRDefault="00481BA0" w:rsidP="00481B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BA0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958348" cy="1701209"/>
            <wp:effectExtent l="19050" t="0" r="0" b="0"/>
            <wp:docPr id="8" name="Рисунок 10" descr="Картинки по запросу картинки у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утоп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98" cy="170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A0" w:rsidRDefault="00481BA0" w:rsidP="00481B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2E" w:rsidRPr="00481BA0" w:rsidRDefault="001C522E" w:rsidP="00481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BA0">
        <w:rPr>
          <w:rFonts w:ascii="Times New Roman" w:eastAsia="Times New Roman" w:hAnsi="Times New Roman" w:cs="Times New Roman"/>
          <w:sz w:val="28"/>
          <w:szCs w:val="28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1C522E" w:rsidRPr="00481BA0" w:rsidRDefault="001C522E" w:rsidP="00481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BA0">
        <w:rPr>
          <w:rFonts w:ascii="Times New Roman" w:eastAsia="Times New Roman" w:hAnsi="Times New Roman" w:cs="Times New Roman"/>
          <w:sz w:val="28"/>
          <w:szCs w:val="28"/>
        </w:rPr>
        <w:t xml:space="preserve">дети могут утонуть менее чем за две минуты даже в небольшом количестве воды - обязательно и надежно закрывайте колодцы, ванны, бочки, ведра с водой и </w:t>
      </w:r>
      <w:proofErr w:type="spellStart"/>
      <w:r w:rsidRPr="00481BA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481BA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81B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522E" w:rsidRPr="00481BA0" w:rsidRDefault="001C522E" w:rsidP="00481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BA0">
        <w:rPr>
          <w:rFonts w:ascii="Times New Roman" w:eastAsia="Times New Roman" w:hAnsi="Times New Roman" w:cs="Times New Roman"/>
          <w:sz w:val="28"/>
          <w:szCs w:val="28"/>
        </w:rPr>
        <w:t>учите детей плавать, начиная с раннего возраста;</w:t>
      </w:r>
    </w:p>
    <w:p w:rsidR="001C522E" w:rsidRPr="00481BA0" w:rsidRDefault="001C522E" w:rsidP="00481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BA0">
        <w:rPr>
          <w:rFonts w:ascii="Times New Roman" w:eastAsia="Times New Roman" w:hAnsi="Times New Roman" w:cs="Times New Roman"/>
          <w:sz w:val="28"/>
          <w:szCs w:val="28"/>
        </w:rPr>
        <w:t>дети должны знать, что нельзя плавать без присмотра взрослых;</w:t>
      </w:r>
    </w:p>
    <w:p w:rsidR="001C522E" w:rsidRPr="00481BA0" w:rsidRDefault="001C522E" w:rsidP="00481B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BA0">
        <w:rPr>
          <w:rFonts w:ascii="Times New Roman" w:eastAsia="Times New Roman" w:hAnsi="Times New Roman" w:cs="Times New Roman"/>
          <w:sz w:val="28"/>
          <w:szCs w:val="28"/>
        </w:rP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1C522E" w:rsidRPr="001C522E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BA0" w:rsidRDefault="00481BA0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BA0" w:rsidRDefault="00481BA0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A6D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Отравления </w:t>
      </w:r>
    </w:p>
    <w:p w:rsidR="00FF0A6D" w:rsidRDefault="00FF0A6D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27"/>
      </w:tblGrid>
      <w:tr w:rsidR="00FF0A6D" w:rsidTr="00671F1E">
        <w:tc>
          <w:tcPr>
            <w:tcW w:w="3510" w:type="dxa"/>
          </w:tcPr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03838" cy="1747671"/>
                  <wp:effectExtent l="19050" t="0" r="0" b="0"/>
                  <wp:docPr id="11" name="Рисунок 13" descr="Картинки по запросу картинки отра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картинки отра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74" cy="174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19137" cy="1286539"/>
                  <wp:effectExtent l="19050" t="0" r="4913" b="0"/>
                  <wp:docPr id="15" name="Рисунок 28" descr="Картинки по запросу картинки отра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артинки по запросу картинки отра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973" cy="128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58791" cy="1329070"/>
                  <wp:effectExtent l="19050" t="0" r="3359" b="0"/>
                  <wp:docPr id="12" name="Рисунок 16" descr="Картинки по запросу картинки отра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картинки отра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497" cy="1330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60511" cy="1265274"/>
                  <wp:effectExtent l="19050" t="0" r="0" b="0"/>
                  <wp:docPr id="14" name="Рисунок 25" descr="Картинки по запросу картинки отра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картинки отра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207" cy="12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A6D" w:rsidRPr="00FF0A6D" w:rsidRDefault="00FF0A6D" w:rsidP="00FF0A6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1026" w:hanging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t>чаще всего дети отравляются лекарствами из домашней аптечки - 60% всех случаев отравлений;</w:t>
            </w:r>
          </w:p>
          <w:p w:rsidR="00FF0A6D" w:rsidRPr="00FF0A6D" w:rsidRDefault="00FF0A6D" w:rsidP="00FF0A6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1026" w:hanging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      </w:r>
          </w:p>
          <w:p w:rsidR="00FF0A6D" w:rsidRPr="00FF0A6D" w:rsidRDefault="00FF0A6D" w:rsidP="00FF0A6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1026" w:hanging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      </w:r>
          </w:p>
          <w:p w:rsidR="00FF0A6D" w:rsidRPr="00FF0A6D" w:rsidRDefault="00FF0A6D" w:rsidP="00FF0A6D">
            <w:pPr>
              <w:pStyle w:val="a3"/>
              <w:numPr>
                <w:ilvl w:val="0"/>
                <w:numId w:val="5"/>
              </w:numPr>
              <w:shd w:val="clear" w:color="auto" w:fill="FFFFFF"/>
              <w:ind w:left="1026" w:hanging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      </w:r>
          </w:p>
          <w:p w:rsidR="00FF0A6D" w:rsidRPr="00FF0A6D" w:rsidRDefault="00FF0A6D" w:rsidP="00FF0A6D">
            <w:pPr>
              <w:pStyle w:val="a3"/>
              <w:numPr>
                <w:ilvl w:val="0"/>
                <w:numId w:val="6"/>
              </w:numPr>
              <w:shd w:val="clear" w:color="auto" w:fill="FFFFFF"/>
              <w:ind w:left="1026" w:hanging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следите за ребенком при прогулках в лесу - ядовитые грибы и ягоды - возможная причина тяжелых отравлений;</w:t>
            </w:r>
            <w:proofErr w:type="gramEnd"/>
          </w:p>
          <w:p w:rsidR="00FF0A6D" w:rsidRDefault="00FF0A6D" w:rsidP="00FF0A6D">
            <w:pPr>
              <w:pStyle w:val="a3"/>
              <w:numPr>
                <w:ilvl w:val="0"/>
                <w:numId w:val="6"/>
              </w:numPr>
              <w:shd w:val="clear" w:color="auto" w:fill="FFFFFF"/>
              <w:ind w:left="1026" w:hanging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6D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      </w:r>
          </w:p>
          <w:p w:rsidR="00FF0A6D" w:rsidRDefault="00FF0A6D" w:rsidP="001C5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6D" w:rsidRDefault="00FF0A6D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BA0" w:rsidRDefault="00481BA0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1E" w:rsidRDefault="00671F1E" w:rsidP="001C522E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671F1E" w:rsidRDefault="00671F1E" w:rsidP="001C522E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671F1E" w:rsidRDefault="00481BA0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A6D">
        <w:rPr>
          <w:b/>
        </w:rPr>
        <w:lastRenderedPageBreak/>
        <w:t xml:space="preserve"> </w:t>
      </w:r>
      <w:r w:rsidR="001C522E" w:rsidRPr="001C522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Поражения электрическим током </w:t>
      </w:r>
      <w:r w:rsidR="00671F1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</w:p>
    <w:p w:rsidR="00671F1E" w:rsidRDefault="00671F1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1"/>
        <w:gridCol w:w="3987"/>
      </w:tblGrid>
      <w:tr w:rsidR="00671F1E" w:rsidTr="00D61755">
        <w:trPr>
          <w:trHeight w:val="3741"/>
        </w:trPr>
        <w:tc>
          <w:tcPr>
            <w:tcW w:w="5931" w:type="dxa"/>
          </w:tcPr>
          <w:p w:rsidR="00671F1E" w:rsidRDefault="00671F1E" w:rsidP="001C52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1F1E" w:rsidRPr="00671F1E" w:rsidRDefault="00671F1E" w:rsidP="00671F1E">
            <w:pPr>
              <w:pStyle w:val="a3"/>
              <w:numPr>
                <w:ilvl w:val="0"/>
                <w:numId w:val="7"/>
              </w:numPr>
              <w:shd w:val="clear" w:color="auto" w:fill="FFFFFF"/>
              <w:ind w:left="709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F1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      </w:r>
          </w:p>
          <w:p w:rsidR="00671F1E" w:rsidRDefault="00671F1E" w:rsidP="00D61755">
            <w:pPr>
              <w:pStyle w:val="a3"/>
              <w:numPr>
                <w:ilvl w:val="0"/>
                <w:numId w:val="7"/>
              </w:numPr>
              <w:shd w:val="clear" w:color="auto" w:fill="FFFFFF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F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электрические провода (особенно обнаженные) должны быть недоступны детям.</w:t>
            </w:r>
          </w:p>
        </w:tc>
        <w:tc>
          <w:tcPr>
            <w:tcW w:w="3987" w:type="dxa"/>
          </w:tcPr>
          <w:p w:rsidR="00671F1E" w:rsidRDefault="00671F1E" w:rsidP="001C52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1F1E" w:rsidRDefault="00671F1E" w:rsidP="001C52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F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007598" cy="2030819"/>
                  <wp:effectExtent l="19050" t="0" r="0" b="0"/>
                  <wp:docPr id="18" name="Рисунок 34" descr="Картинки по запросу картинки поражение то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ртинки по запросу картинки поражение то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06" cy="203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F1E" w:rsidRDefault="00671F1E" w:rsidP="001C52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1F1E" w:rsidRPr="00671F1E" w:rsidRDefault="00671F1E" w:rsidP="00671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2E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1E">
        <w:rPr>
          <w:rFonts w:ascii="Times New Roman" w:eastAsia="Times New Roman" w:hAnsi="Times New Roman" w:cs="Times New Roman"/>
          <w:b/>
          <w:sz w:val="28"/>
          <w:szCs w:val="28"/>
        </w:rPr>
        <w:t>Дорожно-транспортный травматизм</w:t>
      </w:r>
      <w:r w:rsidRPr="001C522E">
        <w:rPr>
          <w:rFonts w:ascii="Times New Roman" w:eastAsia="Times New Roman" w:hAnsi="Times New Roman" w:cs="Times New Roman"/>
          <w:sz w:val="28"/>
          <w:szCs w:val="28"/>
        </w:rPr>
        <w:t> - дает около 25% всех смертельных случаев.</w:t>
      </w:r>
    </w:p>
    <w:p w:rsidR="00D61755" w:rsidRDefault="00D61755" w:rsidP="00D617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383903" cy="2094614"/>
            <wp:effectExtent l="19050" t="0" r="0" b="0"/>
            <wp:docPr id="21" name="Рисунок 37" descr="Картинки по запросу картинки дорожно транспортный травма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картинки дорожно транспортный травматиз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44" cy="209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55" w:rsidRDefault="00D61755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Pr="00671F1E" w:rsidRDefault="00D61755" w:rsidP="00D617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43" w:hanging="284"/>
        <w:rPr>
          <w:rFonts w:ascii="Times New Roman" w:eastAsia="Times New Roman" w:hAnsi="Times New Roman" w:cs="Times New Roman"/>
          <w:sz w:val="28"/>
          <w:szCs w:val="28"/>
        </w:rPr>
      </w:pPr>
      <w:r w:rsidRPr="00671F1E">
        <w:rPr>
          <w:rFonts w:ascii="Times New Roman" w:eastAsia="Times New Roman" w:hAnsi="Times New Roman" w:cs="Times New Roman"/>
          <w:sz w:val="28"/>
          <w:szCs w:val="28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D61755" w:rsidRPr="00671F1E" w:rsidRDefault="00D61755" w:rsidP="00D617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43" w:hanging="284"/>
        <w:rPr>
          <w:rFonts w:ascii="Times New Roman" w:eastAsia="Times New Roman" w:hAnsi="Times New Roman" w:cs="Times New Roman"/>
          <w:sz w:val="28"/>
          <w:szCs w:val="28"/>
        </w:rPr>
      </w:pPr>
      <w:r w:rsidRPr="00671F1E">
        <w:rPr>
          <w:rFonts w:ascii="Times New Roman" w:eastAsia="Times New Roman" w:hAnsi="Times New Roman" w:cs="Times New Roman"/>
          <w:sz w:val="28"/>
          <w:szCs w:val="28"/>
        </w:rPr>
        <w:t>детям дошкольного возраста особенно опасно находиться на дороге - с ними всегда должны быть взрослые;</w:t>
      </w:r>
    </w:p>
    <w:p w:rsidR="00D61755" w:rsidRPr="00671F1E" w:rsidRDefault="00D61755" w:rsidP="00D617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43" w:hanging="284"/>
        <w:rPr>
          <w:rFonts w:ascii="Times New Roman" w:eastAsia="Times New Roman" w:hAnsi="Times New Roman" w:cs="Times New Roman"/>
          <w:sz w:val="28"/>
          <w:szCs w:val="28"/>
        </w:rPr>
      </w:pPr>
      <w:r w:rsidRPr="00671F1E">
        <w:rPr>
          <w:rFonts w:ascii="Times New Roman" w:eastAsia="Times New Roman" w:hAnsi="Times New Roman" w:cs="Times New Roman"/>
          <w:sz w:val="28"/>
          <w:szCs w:val="28"/>
        </w:rPr>
        <w:t>детям нельзя играть возле дороги, особенно с мячом;</w:t>
      </w:r>
    </w:p>
    <w:p w:rsidR="00D61755" w:rsidRPr="001C522E" w:rsidRDefault="00D61755" w:rsidP="00D61755">
      <w:pPr>
        <w:shd w:val="clear" w:color="auto" w:fill="FFFFFF"/>
        <w:spacing w:after="0" w:line="240" w:lineRule="auto"/>
        <w:ind w:left="743" w:hanging="284"/>
        <w:rPr>
          <w:rFonts w:ascii="Times New Roman" w:eastAsia="Times New Roman" w:hAnsi="Times New Roman" w:cs="Times New Roman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spacing w:val="3"/>
          <w:sz w:val="28"/>
          <w:szCs w:val="28"/>
        </w:rPr>
        <w:t>         </w:t>
      </w:r>
      <w:r w:rsidRPr="001C522E">
        <w:rPr>
          <w:rFonts w:ascii="Times New Roman" w:eastAsia="Times New Roman" w:hAnsi="Times New Roman" w:cs="Times New Roman"/>
          <w:sz w:val="28"/>
          <w:szCs w:val="28"/>
        </w:rPr>
        <w:t> детей нельзя сажать на переднее сидение машины;</w:t>
      </w:r>
    </w:p>
    <w:p w:rsidR="00D61755" w:rsidRPr="00671F1E" w:rsidRDefault="00D61755" w:rsidP="00D61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43" w:hanging="284"/>
        <w:rPr>
          <w:rFonts w:ascii="Times New Roman" w:eastAsia="Times New Roman" w:hAnsi="Times New Roman" w:cs="Times New Roman"/>
          <w:sz w:val="28"/>
          <w:szCs w:val="28"/>
        </w:rPr>
      </w:pPr>
      <w:r w:rsidRPr="00671F1E">
        <w:rPr>
          <w:rFonts w:ascii="Times New Roman" w:eastAsia="Times New Roman" w:hAnsi="Times New Roman" w:cs="Times New Roman"/>
          <w:sz w:val="28"/>
          <w:szCs w:val="28"/>
        </w:rPr>
        <w:t>при перевозке ребенка в автомобиле необходимо использовать специальные кресла и ремни безопасности;</w:t>
      </w:r>
    </w:p>
    <w:p w:rsidR="00D61755" w:rsidRPr="00671F1E" w:rsidRDefault="00D61755" w:rsidP="00D61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43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71F1E">
        <w:rPr>
          <w:rFonts w:ascii="Times New Roman" w:eastAsia="Times New Roman" w:hAnsi="Times New Roman" w:cs="Times New Roman"/>
          <w:sz w:val="28"/>
          <w:szCs w:val="28"/>
        </w:rPr>
        <w:t>а одежде ребенка желательно иметь специальные светоотражающие нашивки.</w:t>
      </w:r>
    </w:p>
    <w:p w:rsidR="00D61755" w:rsidRDefault="00D61755" w:rsidP="00D61755">
      <w:pPr>
        <w:pStyle w:val="a3"/>
        <w:numPr>
          <w:ilvl w:val="0"/>
          <w:numId w:val="9"/>
        </w:numPr>
        <w:shd w:val="clear" w:color="auto" w:fill="FFFFFF"/>
        <w:ind w:left="743" w:hanging="284"/>
        <w:rPr>
          <w:rFonts w:ascii="Times New Roman" w:eastAsia="Times New Roman" w:hAnsi="Times New Roman" w:cs="Times New Roman"/>
          <w:sz w:val="28"/>
          <w:szCs w:val="28"/>
        </w:rPr>
      </w:pPr>
      <w:r w:rsidRPr="00671F1E">
        <w:rPr>
          <w:rFonts w:ascii="Times New Roman" w:eastAsia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 причиной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22E">
        <w:rPr>
          <w:rFonts w:ascii="Times New Roman" w:eastAsia="Times New Roman" w:hAnsi="Times New Roman" w:cs="Times New Roman"/>
          <w:sz w:val="28"/>
          <w:szCs w:val="28"/>
        </w:rPr>
        <w:t>смерти и травматизма среди детей среднего и старшего возраста.</w:t>
      </w:r>
    </w:p>
    <w:p w:rsidR="00D61755" w:rsidRPr="00D61755" w:rsidRDefault="00D61755" w:rsidP="00D61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43" w:hanging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учите ребенка безопасному поведению при езде на велосипеде;</w:t>
      </w:r>
    </w:p>
    <w:p w:rsidR="00D61755" w:rsidRPr="00D61755" w:rsidRDefault="00D61755" w:rsidP="00D61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43" w:hanging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дети должны в обязательном порядке использовать защитные шлемы и другие приспособления.</w:t>
      </w:r>
    </w:p>
    <w:p w:rsidR="00D61755" w:rsidRPr="00D61755" w:rsidRDefault="00D61755" w:rsidP="00D61755">
      <w:pPr>
        <w:shd w:val="clear" w:color="auto" w:fill="FFFFFF"/>
        <w:spacing w:after="0" w:line="240" w:lineRule="auto"/>
        <w:ind w:left="567" w:firstLine="8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Травмы на железнодорожном транспорте</w:t>
      </w:r>
      <w:r w:rsidRPr="00D61755">
        <w:rPr>
          <w:rFonts w:ascii="Times New Roman" w:eastAsia="Times New Roman" w:hAnsi="Times New Roman" w:cs="Times New Roman"/>
          <w:sz w:val="28"/>
          <w:szCs w:val="28"/>
        </w:rPr>
        <w:t xml:space="preserve"> - нахождение детей в зоне железной дороги может быть смертельно опасно.</w:t>
      </w:r>
    </w:p>
    <w:p w:rsidR="00D61755" w:rsidRDefault="00D61755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Default="00D61755" w:rsidP="00D617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27251" cy="1818167"/>
            <wp:effectExtent l="19050" t="0" r="0" b="0"/>
            <wp:docPr id="43" name="Рисунок 43" descr="Картинки по запросу картинки травмы на железной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картинки травмы на железной дорог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08" cy="181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1E" w:rsidRDefault="00671F1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2E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D61755">
        <w:rPr>
          <w:rFonts w:ascii="Times New Roman" w:eastAsia="Times New Roman" w:hAnsi="Times New Roman" w:cs="Times New Roman"/>
          <w:sz w:val="28"/>
          <w:szCs w:val="28"/>
        </w:rPr>
        <w:t>называемый</w:t>
      </w:r>
      <w:proofErr w:type="gramEnd"/>
      <w:r w:rsidRPr="00D617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61755">
        <w:rPr>
          <w:rFonts w:ascii="Times New Roman" w:eastAsia="Times New Roman" w:hAnsi="Times New Roman" w:cs="Times New Roman"/>
          <w:sz w:val="28"/>
          <w:szCs w:val="28"/>
        </w:rPr>
        <w:t>зацепинг</w:t>
      </w:r>
      <w:proofErr w:type="spellEnd"/>
      <w:r w:rsidRPr="00D61755">
        <w:rPr>
          <w:rFonts w:ascii="Times New Roman" w:eastAsia="Times New Roman" w:hAnsi="Times New Roman" w:cs="Times New Roman"/>
          <w:sz w:val="28"/>
          <w:szCs w:val="28"/>
        </w:rPr>
        <w:t>» - в конечном итоге — практически гарантированное самоубийство</w:t>
      </w:r>
      <w:r w:rsidR="00D61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Default="00D61755" w:rsidP="00D61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716202" cy="2126511"/>
            <wp:effectExtent l="19050" t="0" r="7948" b="0"/>
            <wp:docPr id="23" name="Рисунок 40" descr="Картинки по запросу картинки травмы на железной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картинки травмы на железной дорог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67" cy="212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P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2E" w:rsidRPr="001C522E" w:rsidRDefault="001C522E" w:rsidP="001C52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sz w:val="28"/>
          <w:szCs w:val="28"/>
        </w:rPr>
        <w:t>Помните сами и постоянно напоминайте Вашим детям, что строго запрещается: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посадка и высадка на ходу поезда;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высовываться из окон вагонов и дверей тамбуров на ходу поезда;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оставлять детей без присмотра на посадочных платформах и в вагонах;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выходить из вагона на междупутье и стоять там при проходе встречного поезда;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прыгать с платформы на железнодорожные пути;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устраивать на платформе различные подвижные игры;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lastRenderedPageBreak/>
        <w:t>подходить к вагону до полной остановки поезда;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на станциях и перегонах подлезать под вагоны и перелезать через автосцепки для прохода через путь;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проходить по железнодорожным мостам и тоннелям, неспециализированным для перехода пешеходов;</w:t>
      </w:r>
    </w:p>
    <w:p w:rsidR="001C522E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переходить через железнодорожные пути перед близко стоящим поездом;</w:t>
      </w:r>
    </w:p>
    <w:p w:rsid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Default="00D61755" w:rsidP="00D61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3017681" cy="1988288"/>
            <wp:effectExtent l="19050" t="0" r="0" b="0"/>
            <wp:docPr id="24" name="Рисунок 49" descr="Картинки по запросу картинки травмы на железной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и по запросу картинки травмы на железной дорог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31" cy="198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P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игры детей на железнодорожных путях;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 xml:space="preserve">подниматься на </w:t>
      </w:r>
      <w:proofErr w:type="spellStart"/>
      <w:r w:rsidRPr="00D61755">
        <w:rPr>
          <w:rFonts w:ascii="Times New Roman" w:eastAsia="Times New Roman" w:hAnsi="Times New Roman" w:cs="Times New Roman"/>
          <w:sz w:val="28"/>
          <w:szCs w:val="28"/>
        </w:rPr>
        <w:t>электроопоры</w:t>
      </w:r>
      <w:proofErr w:type="spellEnd"/>
      <w:r w:rsidRPr="00D617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приближаться к лежащему на земле электропроводу ближе 8 метров;</w:t>
      </w:r>
    </w:p>
    <w:p w:rsidR="001C522E" w:rsidRPr="00D61755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проходить вдоль железнодорожного пути ближе 5 метров от крайнего рельса;</w:t>
      </w:r>
    </w:p>
    <w:p w:rsidR="001C522E" w:rsidRDefault="001C522E" w:rsidP="00D6175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55">
        <w:rPr>
          <w:rFonts w:ascii="Times New Roman" w:eastAsia="Times New Roman" w:hAnsi="Times New Roman" w:cs="Times New Roman"/>
          <w:sz w:val="28"/>
          <w:szCs w:val="28"/>
        </w:rPr>
        <w:t>ходить в районе стрелочных переводов, так как это может привести к тяжелой травме.</w:t>
      </w:r>
    </w:p>
    <w:p w:rsid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Default="00D61755" w:rsidP="00D61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Default="00D61755" w:rsidP="00D61755">
      <w:pPr>
        <w:shd w:val="clear" w:color="auto" w:fill="FFFFFF"/>
        <w:spacing w:after="0" w:line="240" w:lineRule="auto"/>
        <w:jc w:val="center"/>
        <w:rPr>
          <w:noProof/>
        </w:rPr>
      </w:pPr>
    </w:p>
    <w:p w:rsid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755" w:rsidRPr="00D61755" w:rsidRDefault="00D61755" w:rsidP="00D6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2E" w:rsidRPr="001C522E" w:rsidRDefault="001C522E" w:rsidP="001C522E">
      <w:pPr>
        <w:shd w:val="clear" w:color="auto" w:fill="FFFFFF"/>
        <w:spacing w:after="0" w:line="264" w:lineRule="atLeast"/>
        <w:ind w:left="400" w:right="60"/>
        <w:rPr>
          <w:rFonts w:ascii="Times New Roman" w:eastAsia="Times New Roman" w:hAnsi="Times New Roman" w:cs="Times New Roman"/>
          <w:sz w:val="28"/>
          <w:szCs w:val="28"/>
        </w:rPr>
      </w:pPr>
      <w:r w:rsidRPr="001C522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45" w:rightFromText="45" w:vertAnchor="text"/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C522E" w:rsidRPr="001C522E" w:rsidTr="001C522E">
        <w:trPr>
          <w:trHeight w:val="1050"/>
          <w:tblCellSpacing w:w="0" w:type="dxa"/>
        </w:trPr>
        <w:tc>
          <w:tcPr>
            <w:tcW w:w="0" w:type="auto"/>
            <w:hideMark/>
          </w:tcPr>
          <w:p w:rsidR="007922DB" w:rsidRDefault="001C522E" w:rsidP="001C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C522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                  </w:t>
            </w:r>
            <w:r w:rsidRPr="001C522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Уважаемые родители, </w:t>
            </w:r>
          </w:p>
          <w:p w:rsidR="007922DB" w:rsidRDefault="007922DB" w:rsidP="0079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1C522E" w:rsidRPr="001C522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помните - дети чаще всего получают травму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922DB" w:rsidRDefault="007922DB" w:rsidP="0079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                   </w:t>
            </w:r>
            <w:r w:rsidR="001C522E" w:rsidRPr="001C522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(иногда смертельную) -</w:t>
            </w:r>
            <w:bookmarkStart w:id="1" w:name="bookmark1"/>
            <w:r w:rsidR="001C522E" w:rsidRPr="001C522E">
              <w:rPr>
                <w:rFonts w:ascii="Times New Roman" w:eastAsia="Times New Roman" w:hAnsi="Times New Roman" w:cs="Times New Roman"/>
                <w:b/>
                <w:spacing w:val="3"/>
                <w:sz w:val="40"/>
                <w:szCs w:val="40"/>
              </w:rPr>
              <w:t>   </w:t>
            </w:r>
          </w:p>
          <w:p w:rsidR="001C522E" w:rsidRPr="001C522E" w:rsidRDefault="001C522E" w:rsidP="0079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22E">
              <w:rPr>
                <w:rFonts w:ascii="Times New Roman" w:eastAsia="Times New Roman" w:hAnsi="Times New Roman" w:cs="Times New Roman"/>
                <w:b/>
                <w:spacing w:val="3"/>
                <w:sz w:val="40"/>
                <w:szCs w:val="40"/>
              </w:rPr>
              <w:t>        </w:t>
            </w:r>
            <w:r w:rsidR="007922DB">
              <w:rPr>
                <w:rFonts w:ascii="Times New Roman" w:eastAsia="Times New Roman" w:hAnsi="Times New Roman" w:cs="Times New Roman"/>
                <w:b/>
                <w:spacing w:val="3"/>
                <w:sz w:val="40"/>
                <w:szCs w:val="40"/>
              </w:rPr>
              <w:t xml:space="preserve">          </w:t>
            </w:r>
            <w:r w:rsidRPr="001C522E">
              <w:rPr>
                <w:rFonts w:ascii="Times New Roman" w:eastAsia="Times New Roman" w:hAnsi="Times New Roman" w:cs="Times New Roman"/>
                <w:b/>
                <w:spacing w:val="3"/>
                <w:sz w:val="40"/>
                <w:szCs w:val="40"/>
              </w:rPr>
              <w:t>         </w:t>
            </w:r>
            <w:r w:rsidR="007922DB">
              <w:rPr>
                <w:rFonts w:ascii="Times New Roman" w:eastAsia="Times New Roman" w:hAnsi="Times New Roman" w:cs="Times New Roman"/>
                <w:b/>
                <w:spacing w:val="3"/>
                <w:sz w:val="40"/>
                <w:szCs w:val="40"/>
              </w:rPr>
              <w:t xml:space="preserve">       </w:t>
            </w:r>
            <w:r w:rsidRPr="001C522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по вине взрослых.</w:t>
            </w:r>
            <w:bookmarkEnd w:id="1"/>
          </w:p>
        </w:tc>
      </w:tr>
    </w:tbl>
    <w:p w:rsidR="001C522E" w:rsidRPr="001C522E" w:rsidRDefault="001C522E">
      <w:pPr>
        <w:rPr>
          <w:rFonts w:ascii="Times New Roman" w:hAnsi="Times New Roman" w:cs="Times New Roman"/>
          <w:sz w:val="28"/>
          <w:szCs w:val="28"/>
        </w:rPr>
      </w:pPr>
    </w:p>
    <w:sectPr w:rsidR="001C522E" w:rsidRPr="001C522E" w:rsidSect="001C52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DE4"/>
    <w:multiLevelType w:val="hybridMultilevel"/>
    <w:tmpl w:val="54387B42"/>
    <w:lvl w:ilvl="0" w:tplc="0419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">
    <w:nsid w:val="1F6C3759"/>
    <w:multiLevelType w:val="hybridMultilevel"/>
    <w:tmpl w:val="92D8D9F0"/>
    <w:lvl w:ilvl="0" w:tplc="0419000B">
      <w:start w:val="1"/>
      <w:numFmt w:val="bullet"/>
      <w:lvlText w:val=""/>
      <w:lvlJc w:val="left"/>
      <w:pPr>
        <w:ind w:left="21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2">
    <w:nsid w:val="28DE0FE9"/>
    <w:multiLevelType w:val="hybridMultilevel"/>
    <w:tmpl w:val="F38A9DE4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">
    <w:nsid w:val="29E20F7C"/>
    <w:multiLevelType w:val="hybridMultilevel"/>
    <w:tmpl w:val="FC12CD02"/>
    <w:lvl w:ilvl="0" w:tplc="0419000B">
      <w:start w:val="1"/>
      <w:numFmt w:val="bullet"/>
      <w:lvlText w:val=""/>
      <w:lvlJc w:val="left"/>
      <w:pPr>
        <w:ind w:left="21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4">
    <w:nsid w:val="3C2C2330"/>
    <w:multiLevelType w:val="hybridMultilevel"/>
    <w:tmpl w:val="A1166190"/>
    <w:lvl w:ilvl="0" w:tplc="0419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5">
    <w:nsid w:val="4AD91C97"/>
    <w:multiLevelType w:val="hybridMultilevel"/>
    <w:tmpl w:val="1FEA9CA0"/>
    <w:lvl w:ilvl="0" w:tplc="0419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6">
    <w:nsid w:val="522A57B8"/>
    <w:multiLevelType w:val="hybridMultilevel"/>
    <w:tmpl w:val="FFCCDA6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67C0FAE"/>
    <w:multiLevelType w:val="hybridMultilevel"/>
    <w:tmpl w:val="4B3CBB30"/>
    <w:lvl w:ilvl="0" w:tplc="0419000B">
      <w:start w:val="1"/>
      <w:numFmt w:val="bullet"/>
      <w:lvlText w:val=""/>
      <w:lvlJc w:val="left"/>
      <w:pPr>
        <w:ind w:left="21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8">
    <w:nsid w:val="5B505664"/>
    <w:multiLevelType w:val="hybridMultilevel"/>
    <w:tmpl w:val="F87E7A68"/>
    <w:lvl w:ilvl="0" w:tplc="0419000B">
      <w:start w:val="1"/>
      <w:numFmt w:val="bullet"/>
      <w:lvlText w:val=""/>
      <w:lvlJc w:val="left"/>
      <w:pPr>
        <w:ind w:left="19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9">
    <w:nsid w:val="5ECB6B6B"/>
    <w:multiLevelType w:val="hybridMultilevel"/>
    <w:tmpl w:val="AABA5014"/>
    <w:lvl w:ilvl="0" w:tplc="0419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22E"/>
    <w:rsid w:val="001C522E"/>
    <w:rsid w:val="00216B60"/>
    <w:rsid w:val="00481BA0"/>
    <w:rsid w:val="0052474E"/>
    <w:rsid w:val="00671F1E"/>
    <w:rsid w:val="00683BA9"/>
    <w:rsid w:val="007922DB"/>
    <w:rsid w:val="00D61755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1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2E"/>
  </w:style>
  <w:style w:type="character" w:customStyle="1" w:styleId="4candara15pt0pt">
    <w:name w:val="4candara15pt0pt"/>
    <w:basedOn w:val="a0"/>
    <w:rsid w:val="001C522E"/>
  </w:style>
  <w:style w:type="character" w:customStyle="1" w:styleId="4">
    <w:name w:val="4"/>
    <w:basedOn w:val="a0"/>
    <w:rsid w:val="001C522E"/>
  </w:style>
  <w:style w:type="paragraph" w:customStyle="1" w:styleId="20">
    <w:name w:val="20"/>
    <w:basedOn w:val="a"/>
    <w:rsid w:val="001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"/>
    <w:basedOn w:val="a0"/>
    <w:rsid w:val="001C522E"/>
  </w:style>
  <w:style w:type="character" w:customStyle="1" w:styleId="0pt">
    <w:name w:val="0pt"/>
    <w:basedOn w:val="a0"/>
    <w:rsid w:val="001C522E"/>
  </w:style>
  <w:style w:type="paragraph" w:customStyle="1" w:styleId="50">
    <w:name w:val="50"/>
    <w:basedOn w:val="a"/>
    <w:rsid w:val="001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1C522E"/>
  </w:style>
  <w:style w:type="paragraph" w:customStyle="1" w:styleId="60">
    <w:name w:val="60"/>
    <w:basedOn w:val="a"/>
    <w:rsid w:val="001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1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C52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6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6</cp:revision>
  <dcterms:created xsi:type="dcterms:W3CDTF">2017-04-18T13:24:00Z</dcterms:created>
  <dcterms:modified xsi:type="dcterms:W3CDTF">2017-04-18T14:16:00Z</dcterms:modified>
</cp:coreProperties>
</file>