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2BAB" w14:textId="523AFDA1" w:rsidR="008902DA" w:rsidRDefault="00CC17AE" w:rsidP="00CC1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621">
        <w:rPr>
          <w:rFonts w:ascii="Times New Roman" w:hAnsi="Times New Roman" w:cs="Times New Roman"/>
          <w:b/>
          <w:sz w:val="32"/>
          <w:szCs w:val="32"/>
        </w:rPr>
        <w:t>О вреде потребления наркотических средств и ответственности за совершение преступлений в сфере их незаконного оборота</w:t>
      </w:r>
    </w:p>
    <w:p w14:paraId="37371E72" w14:textId="5DDBDCCD" w:rsidR="00CC17AE" w:rsidRPr="00A06A31" w:rsidRDefault="00CC17AE" w:rsidP="00CC17AE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A31">
        <w:rPr>
          <w:rFonts w:ascii="Times New Roman" w:hAnsi="Times New Roman" w:cs="Times New Roman"/>
          <w:i/>
          <w:sz w:val="28"/>
          <w:szCs w:val="28"/>
        </w:rPr>
        <w:t>(для учащихся старших классов)</w:t>
      </w:r>
    </w:p>
    <w:p w14:paraId="3C20E7C0" w14:textId="5567778E" w:rsidR="00CC17AE" w:rsidRDefault="00CC17AE" w:rsidP="00CC17AE">
      <w:pPr>
        <w:jc w:val="center"/>
      </w:pPr>
    </w:p>
    <w:p w14:paraId="5CB8A9B4" w14:textId="4539F851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истекший период   2023 года в области от отравления наркотическими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7E5">
        <w:rPr>
          <w:rFonts w:ascii="Times New Roman" w:hAnsi="Times New Roman" w:cs="Times New Roman"/>
          <w:spacing w:val="-2"/>
          <w:sz w:val="32"/>
          <w:szCs w:val="32"/>
        </w:rPr>
        <w:t>и психотропными веществами пострадали 48 подростков, из которых</w:t>
      </w:r>
      <w:r>
        <w:rPr>
          <w:rFonts w:ascii="Times New Roman" w:hAnsi="Times New Roman" w:cs="Times New Roman"/>
          <w:sz w:val="32"/>
          <w:szCs w:val="32"/>
        </w:rPr>
        <w:t xml:space="preserve"> 2 школьника умерли от передозировки (им было всего по 16 лет).</w:t>
      </w:r>
    </w:p>
    <w:p w14:paraId="33533D7A" w14:textId="77777777" w:rsidR="00CC17AE" w:rsidRPr="00FC0621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0621">
        <w:rPr>
          <w:rFonts w:ascii="Times New Roman" w:hAnsi="Times New Roman" w:cs="Times New Roman"/>
          <w:sz w:val="32"/>
          <w:szCs w:val="32"/>
        </w:rPr>
        <w:t xml:space="preserve">Некоторые считают, что если не употреблять сильные наркотики, </w:t>
      </w:r>
      <w:r>
        <w:rPr>
          <w:rFonts w:ascii="Times New Roman" w:hAnsi="Times New Roman" w:cs="Times New Roman"/>
          <w:sz w:val="32"/>
          <w:szCs w:val="32"/>
        </w:rPr>
        <w:t>к числу которых относятся</w:t>
      </w:r>
      <w:r w:rsidRPr="00FC0621">
        <w:rPr>
          <w:rFonts w:ascii="Times New Roman" w:hAnsi="Times New Roman" w:cs="Times New Roman"/>
          <w:sz w:val="32"/>
          <w:szCs w:val="32"/>
        </w:rPr>
        <w:t xml:space="preserve"> героин, кокаин, </w:t>
      </w:r>
      <w:r>
        <w:rPr>
          <w:rFonts w:ascii="Times New Roman" w:hAnsi="Times New Roman" w:cs="Times New Roman"/>
          <w:sz w:val="32"/>
          <w:szCs w:val="32"/>
        </w:rPr>
        <w:t xml:space="preserve">ряд </w:t>
      </w:r>
      <w:r w:rsidRPr="00FC0621">
        <w:rPr>
          <w:rFonts w:ascii="Times New Roman" w:hAnsi="Times New Roman" w:cs="Times New Roman"/>
          <w:sz w:val="32"/>
          <w:szCs w:val="32"/>
        </w:rPr>
        <w:t>синтетически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FC0621">
        <w:rPr>
          <w:rFonts w:ascii="Times New Roman" w:hAnsi="Times New Roman" w:cs="Times New Roman"/>
          <w:sz w:val="32"/>
          <w:szCs w:val="32"/>
        </w:rPr>
        <w:t xml:space="preserve"> (т.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FC0621">
        <w:rPr>
          <w:rFonts w:ascii="Times New Roman" w:hAnsi="Times New Roman" w:cs="Times New Roman"/>
          <w:sz w:val="32"/>
          <w:szCs w:val="32"/>
        </w:rPr>
        <w:t>е. искусственно созданны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FC0621">
        <w:rPr>
          <w:rFonts w:ascii="Times New Roman" w:hAnsi="Times New Roman" w:cs="Times New Roman"/>
          <w:sz w:val="32"/>
          <w:szCs w:val="32"/>
        </w:rPr>
        <w:t>) наркотик</w:t>
      </w:r>
      <w:r>
        <w:rPr>
          <w:rFonts w:ascii="Times New Roman" w:hAnsi="Times New Roman" w:cs="Times New Roman"/>
          <w:sz w:val="32"/>
          <w:szCs w:val="32"/>
        </w:rPr>
        <w:t>ов (например, метадон, метамфетамин)</w:t>
      </w:r>
      <w:r w:rsidRPr="00FC0621">
        <w:rPr>
          <w:rFonts w:ascii="Times New Roman" w:hAnsi="Times New Roman" w:cs="Times New Roman"/>
          <w:sz w:val="32"/>
          <w:szCs w:val="32"/>
        </w:rPr>
        <w:t>, 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621">
        <w:rPr>
          <w:rFonts w:ascii="Times New Roman" w:hAnsi="Times New Roman" w:cs="Times New Roman"/>
          <w:sz w:val="32"/>
          <w:szCs w:val="32"/>
        </w:rPr>
        <w:t xml:space="preserve">вышеуказанных последствий можно избежать. Человек </w:t>
      </w:r>
      <w:r>
        <w:rPr>
          <w:rFonts w:ascii="Times New Roman" w:hAnsi="Times New Roman" w:cs="Times New Roman"/>
          <w:sz w:val="32"/>
          <w:szCs w:val="32"/>
        </w:rPr>
        <w:t xml:space="preserve">ошибочно полагает, что </w:t>
      </w:r>
      <w:r w:rsidRPr="00FC0621">
        <w:rPr>
          <w:rFonts w:ascii="Times New Roman" w:hAnsi="Times New Roman" w:cs="Times New Roman"/>
          <w:sz w:val="32"/>
          <w:szCs w:val="32"/>
        </w:rPr>
        <w:t xml:space="preserve">«побалуется травкой» и в любой момент перестанет её употреблять. </w:t>
      </w:r>
      <w:r>
        <w:rPr>
          <w:rFonts w:ascii="Times New Roman" w:hAnsi="Times New Roman" w:cs="Times New Roman"/>
          <w:sz w:val="32"/>
          <w:szCs w:val="32"/>
        </w:rPr>
        <w:t>Э</w:t>
      </w:r>
      <w:r w:rsidRPr="00FC0621">
        <w:rPr>
          <w:rFonts w:ascii="Times New Roman" w:hAnsi="Times New Roman" w:cs="Times New Roman"/>
          <w:sz w:val="32"/>
          <w:szCs w:val="32"/>
        </w:rPr>
        <w:t>то заблуждение.</w:t>
      </w:r>
    </w:p>
    <w:p w14:paraId="54F5368B" w14:textId="77777777" w:rsidR="00CC17AE" w:rsidRPr="00DF56BC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0621">
        <w:rPr>
          <w:rFonts w:ascii="Times New Roman" w:hAnsi="Times New Roman" w:cs="Times New Roman"/>
          <w:sz w:val="32"/>
          <w:szCs w:val="32"/>
        </w:rPr>
        <w:t>Запомните, что легких наркотиков не бывает. Каждый из них разрушительно действует на организм человека. При их употреблении страдают все органы и системы, происходит задержка роста и развития, снижается иммунитет. В долгосрочной перспективе они приводят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621">
        <w:rPr>
          <w:rFonts w:ascii="Times New Roman" w:hAnsi="Times New Roman" w:cs="Times New Roman"/>
          <w:sz w:val="32"/>
          <w:szCs w:val="32"/>
        </w:rPr>
        <w:t>непоправимому повреждению мозга, разрушению костной ткани, сердечной недостаточности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C0621">
        <w:rPr>
          <w:rFonts w:ascii="Times New Roman" w:hAnsi="Times New Roman" w:cs="Times New Roman"/>
          <w:sz w:val="32"/>
          <w:szCs w:val="32"/>
        </w:rPr>
        <w:t>нарушению половой функции</w:t>
      </w:r>
      <w:r>
        <w:rPr>
          <w:rFonts w:ascii="Times New Roman" w:hAnsi="Times New Roman" w:cs="Times New Roman"/>
          <w:sz w:val="32"/>
          <w:szCs w:val="32"/>
        </w:rPr>
        <w:t xml:space="preserve"> и иным последствиям, которые </w:t>
      </w:r>
      <w:r w:rsidRPr="00DF56BC">
        <w:rPr>
          <w:rFonts w:ascii="Times New Roman" w:hAnsi="Times New Roman" w:cs="Times New Roman"/>
          <w:sz w:val="32"/>
          <w:szCs w:val="32"/>
        </w:rPr>
        <w:t>не позволят Вам жить полноценной жизнью.</w:t>
      </w:r>
    </w:p>
    <w:p w14:paraId="7FBFD7B1" w14:textId="77777777" w:rsidR="00CC17AE" w:rsidRPr="00DF56BC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7AB4">
        <w:rPr>
          <w:rFonts w:ascii="Times New Roman" w:hAnsi="Times New Roman" w:cs="Times New Roman"/>
          <w:spacing w:val="-2"/>
          <w:sz w:val="32"/>
          <w:szCs w:val="32"/>
        </w:rPr>
        <w:t>Каждый должен понимать, что, если Ваш знакомый угощает Вас</w:t>
      </w:r>
      <w:r>
        <w:rPr>
          <w:rFonts w:ascii="Times New Roman" w:hAnsi="Times New Roman" w:cs="Times New Roman"/>
          <w:sz w:val="32"/>
          <w:szCs w:val="32"/>
        </w:rPr>
        <w:t xml:space="preserve"> запрещенным веществом, он действует не из добрых побуждений, а им движут корыстные мотивы. Вовлекая Вас в незаконный оборот наркотиков, тем самым он расширяет свою «клиентскую базу».</w:t>
      </w:r>
    </w:p>
    <w:p w14:paraId="7DC2A313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в</w:t>
      </w:r>
      <w:r w:rsidRPr="00DF56BC">
        <w:rPr>
          <w:rFonts w:ascii="Times New Roman" w:hAnsi="Times New Roman" w:cs="Times New Roman"/>
          <w:sz w:val="32"/>
          <w:szCs w:val="32"/>
        </w:rPr>
        <w:t xml:space="preserve"> сутки наркоману требуется 1-2 дозы наркотического средства. 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DF56BC">
        <w:rPr>
          <w:rFonts w:ascii="Times New Roman" w:hAnsi="Times New Roman" w:cs="Times New Roman"/>
          <w:sz w:val="32"/>
          <w:szCs w:val="32"/>
        </w:rPr>
        <w:t>иц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DF56BC">
        <w:rPr>
          <w:rFonts w:ascii="Times New Roman" w:hAnsi="Times New Roman" w:cs="Times New Roman"/>
          <w:sz w:val="32"/>
          <w:szCs w:val="32"/>
        </w:rPr>
        <w:t>, страдающе</w:t>
      </w:r>
      <w:r>
        <w:rPr>
          <w:rFonts w:ascii="Times New Roman" w:hAnsi="Times New Roman" w:cs="Times New Roman"/>
          <w:sz w:val="32"/>
          <w:szCs w:val="32"/>
        </w:rPr>
        <w:t>му</w:t>
      </w:r>
      <w:r w:rsidRPr="00DF56BC">
        <w:rPr>
          <w:rFonts w:ascii="Times New Roman" w:hAnsi="Times New Roman" w:cs="Times New Roman"/>
          <w:sz w:val="32"/>
          <w:szCs w:val="32"/>
        </w:rPr>
        <w:t xml:space="preserve"> зависимостью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F56BC">
        <w:rPr>
          <w:rFonts w:ascii="Times New Roman" w:hAnsi="Times New Roman" w:cs="Times New Roman"/>
          <w:sz w:val="32"/>
          <w:szCs w:val="32"/>
        </w:rPr>
        <w:t>приходится искать источник средств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56BC">
        <w:rPr>
          <w:rFonts w:ascii="Times New Roman" w:hAnsi="Times New Roman" w:cs="Times New Roman"/>
          <w:sz w:val="32"/>
          <w:szCs w:val="32"/>
        </w:rPr>
        <w:t xml:space="preserve">приобретение наркотиков, </w:t>
      </w:r>
      <w:r>
        <w:rPr>
          <w:rFonts w:ascii="Times New Roman" w:hAnsi="Times New Roman" w:cs="Times New Roman"/>
          <w:sz w:val="32"/>
          <w:szCs w:val="32"/>
        </w:rPr>
        <w:t>для этого</w:t>
      </w:r>
      <w:r w:rsidRPr="00DF56BC">
        <w:rPr>
          <w:rFonts w:ascii="Times New Roman" w:hAnsi="Times New Roman" w:cs="Times New Roman"/>
          <w:sz w:val="32"/>
          <w:szCs w:val="32"/>
        </w:rPr>
        <w:t xml:space="preserve"> он «подсаживает» друзей (знакомых),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56BC">
        <w:rPr>
          <w:rFonts w:ascii="Times New Roman" w:hAnsi="Times New Roman" w:cs="Times New Roman"/>
          <w:sz w:val="32"/>
          <w:szCs w:val="32"/>
        </w:rPr>
        <w:t xml:space="preserve">начинает обеспечивать </w:t>
      </w:r>
      <w:proofErr w:type="gramStart"/>
      <w:r w:rsidRPr="00DF56BC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>  </w:t>
      </w:r>
      <w:r w:rsidRPr="00DF56BC">
        <w:rPr>
          <w:rFonts w:ascii="Times New Roman" w:hAnsi="Times New Roman" w:cs="Times New Roman"/>
          <w:sz w:val="32"/>
          <w:szCs w:val="32"/>
        </w:rPr>
        <w:t>зельем</w:t>
      </w:r>
      <w:proofErr w:type="gramEnd"/>
      <w:r w:rsidRPr="00DF56BC">
        <w:rPr>
          <w:rFonts w:ascii="Times New Roman" w:hAnsi="Times New Roman" w:cs="Times New Roman"/>
          <w:sz w:val="32"/>
          <w:szCs w:val="32"/>
        </w:rPr>
        <w:t>, становясь распространителем запрещенных веществ. Но</w:t>
      </w:r>
      <w:r>
        <w:rPr>
          <w:rFonts w:ascii="Times New Roman" w:hAnsi="Times New Roman" w:cs="Times New Roman"/>
          <w:sz w:val="32"/>
          <w:szCs w:val="32"/>
        </w:rPr>
        <w:t>    </w:t>
      </w:r>
      <w:r w:rsidRPr="00DF56BC">
        <w:rPr>
          <w:rFonts w:ascii="Times New Roman" w:hAnsi="Times New Roman" w:cs="Times New Roman"/>
          <w:sz w:val="32"/>
          <w:szCs w:val="32"/>
        </w:rPr>
        <w:t>ведь лицам, которых удалось вовлечь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56BC">
        <w:rPr>
          <w:rFonts w:ascii="Times New Roman" w:hAnsi="Times New Roman" w:cs="Times New Roman"/>
          <w:sz w:val="32"/>
          <w:szCs w:val="32"/>
        </w:rPr>
        <w:t>потребление наркотических средств, тоже скоро понадобятся «клиенты». Так</w:t>
      </w:r>
      <w:r>
        <w:rPr>
          <w:rFonts w:ascii="Times New Roman" w:hAnsi="Times New Roman" w:cs="Times New Roman"/>
          <w:sz w:val="32"/>
          <w:szCs w:val="32"/>
        </w:rPr>
        <w:t xml:space="preserve">им образом, </w:t>
      </w:r>
      <w:r w:rsidRPr="00DF56BC">
        <w:rPr>
          <w:rFonts w:ascii="Times New Roman" w:hAnsi="Times New Roman" w:cs="Times New Roman"/>
          <w:sz w:val="32"/>
          <w:szCs w:val="32"/>
        </w:rPr>
        <w:t>возникают пирамиды сбыта</w:t>
      </w:r>
      <w:r>
        <w:rPr>
          <w:rFonts w:ascii="Times New Roman" w:hAnsi="Times New Roman" w:cs="Times New Roman"/>
          <w:sz w:val="32"/>
          <w:szCs w:val="32"/>
        </w:rPr>
        <w:t xml:space="preserve">, а потребители становятся марионетками в руках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наркодельцов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EF700D2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Поскольку свободный оборот наркотических средств в   Российской Федерации запрещен, за незаконно совершенные действия по их приобретению, хранению и распространению </w:t>
      </w:r>
      <w:r>
        <w:rPr>
          <w:rFonts w:ascii="Times New Roman" w:hAnsi="Times New Roman" w:cs="Times New Roman"/>
          <w:sz w:val="32"/>
          <w:szCs w:val="32"/>
        </w:rPr>
        <w:lastRenderedPageBreak/>
        <w:t>неизбежно наступает предусмотренная законом ответственность (уголовная либо административная).</w:t>
      </w:r>
    </w:p>
    <w:p w14:paraId="54E747F0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Уголовная ответственность за большинство преступлений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в  сфере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незаконного оборота наркотических средств </w:t>
      </w:r>
      <w:r w:rsidRPr="00404256">
        <w:rPr>
          <w:rFonts w:ascii="Times New Roman" w:hAnsi="Times New Roman" w:cs="Times New Roman"/>
          <w:sz w:val="32"/>
          <w:szCs w:val="32"/>
        </w:rPr>
        <w:t>наступает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256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404256">
        <w:rPr>
          <w:rFonts w:ascii="Times New Roman" w:hAnsi="Times New Roman" w:cs="Times New Roman"/>
          <w:sz w:val="32"/>
          <w:szCs w:val="32"/>
        </w:rPr>
        <w:t xml:space="preserve">достижении </w:t>
      </w:r>
      <w:r>
        <w:rPr>
          <w:rFonts w:ascii="Times New Roman" w:hAnsi="Times New Roman" w:cs="Times New Roman"/>
          <w:sz w:val="32"/>
          <w:szCs w:val="32"/>
        </w:rPr>
        <w:t>16-л</w:t>
      </w:r>
      <w:r w:rsidRPr="00404256">
        <w:rPr>
          <w:rFonts w:ascii="Times New Roman" w:hAnsi="Times New Roman" w:cs="Times New Roman"/>
          <w:sz w:val="32"/>
          <w:szCs w:val="32"/>
        </w:rPr>
        <w:t>етнего возраста.</w:t>
      </w:r>
    </w:p>
    <w:p w14:paraId="47BF9F40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при себе у человека будут обнаружены наркотические средства в значительном размере, то такое лицо подлежит уголовной ответственности за их незаконное приобретение и хранение </w:t>
      </w:r>
      <w:r w:rsidRPr="000F5B18">
        <w:rPr>
          <w:rFonts w:ascii="Times New Roman" w:hAnsi="Times New Roman" w:cs="Times New Roman"/>
          <w:i/>
          <w:iCs/>
          <w:sz w:val="28"/>
          <w:szCs w:val="28"/>
        </w:rPr>
        <w:t>(статья 228 Уголовного кодекса Российской Федерации)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4D24A8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0F7C">
        <w:rPr>
          <w:rFonts w:ascii="Times New Roman" w:hAnsi="Times New Roman" w:cs="Times New Roman"/>
          <w:sz w:val="32"/>
          <w:szCs w:val="32"/>
        </w:rPr>
        <w:t>Под незаконным приобретением наркотических средств следует понимать их получение любым способом, в том числе путем покупки, присвоения найденного, получения в дар либо обмена на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sz w:val="32"/>
          <w:szCs w:val="32"/>
        </w:rPr>
        <w:t>  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C40F7C">
        <w:rPr>
          <w:rFonts w:ascii="Times New Roman" w:hAnsi="Times New Roman" w:cs="Times New Roman"/>
          <w:sz w:val="32"/>
          <w:szCs w:val="32"/>
        </w:rPr>
        <w:t>другие вещи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C40F7C">
        <w:rPr>
          <w:rFonts w:ascii="Times New Roman" w:hAnsi="Times New Roman" w:cs="Times New Roman"/>
          <w:sz w:val="32"/>
          <w:szCs w:val="32"/>
        </w:rPr>
        <w:t>услуги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C40F7C">
        <w:rPr>
          <w:rFonts w:ascii="Times New Roman" w:hAnsi="Times New Roman" w:cs="Times New Roman"/>
          <w:sz w:val="32"/>
          <w:szCs w:val="32"/>
        </w:rPr>
        <w:t>, а также</w:t>
      </w:r>
      <w:r>
        <w:rPr>
          <w:rFonts w:ascii="Times New Roman" w:hAnsi="Times New Roman" w:cs="Times New Roman"/>
          <w:sz w:val="32"/>
          <w:szCs w:val="32"/>
        </w:rPr>
        <w:t xml:space="preserve"> путем</w:t>
      </w:r>
      <w:r w:rsidRPr="00C40F7C">
        <w:rPr>
          <w:rFonts w:ascii="Times New Roman" w:hAnsi="Times New Roman" w:cs="Times New Roman"/>
          <w:sz w:val="32"/>
          <w:szCs w:val="32"/>
        </w:rPr>
        <w:t xml:space="preserve"> сбора дикорастущих </w:t>
      </w:r>
      <w:proofErr w:type="spellStart"/>
      <w:r w:rsidRPr="00C40F7C">
        <w:rPr>
          <w:rFonts w:ascii="Times New Roman" w:hAnsi="Times New Roman" w:cs="Times New Roman"/>
          <w:sz w:val="32"/>
          <w:szCs w:val="32"/>
        </w:rPr>
        <w:t>наркосодержащих</w:t>
      </w:r>
      <w:proofErr w:type="spellEnd"/>
      <w:r w:rsidRPr="00C40F7C">
        <w:rPr>
          <w:rFonts w:ascii="Times New Roman" w:hAnsi="Times New Roman" w:cs="Times New Roman"/>
          <w:sz w:val="32"/>
          <w:szCs w:val="32"/>
        </w:rPr>
        <w:t xml:space="preserve"> растений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38402AB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значительный размер веществ не означает его большой вес. Например, для привлечения к уголовной ответственности за хранение курительной смеси «спайс», которая содержит запрещенное вещество</w:t>
      </w:r>
      <w:r w:rsidRPr="00C40F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JWH</w:t>
      </w:r>
      <w:r w:rsidRPr="00C40F7C">
        <w:rPr>
          <w:rFonts w:ascii="Times New Roman" w:hAnsi="Times New Roman" w:cs="Times New Roman"/>
          <w:sz w:val="32"/>
          <w:szCs w:val="32"/>
        </w:rPr>
        <w:t>-018</w:t>
      </w:r>
      <w:r>
        <w:rPr>
          <w:rFonts w:ascii="Times New Roman" w:hAnsi="Times New Roman" w:cs="Times New Roman"/>
          <w:sz w:val="32"/>
          <w:szCs w:val="32"/>
        </w:rPr>
        <w:t>, достаточно всего 0,01 г (одной сотой грамма).</w:t>
      </w:r>
    </w:p>
    <w:p w14:paraId="6A673874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привлечения к уголовной ответственности не имеет значения, является ли сам задержанный потребителем </w:t>
      </w:r>
      <w:r w:rsidRPr="00834798">
        <w:rPr>
          <w:rFonts w:ascii="Times New Roman" w:hAnsi="Times New Roman" w:cs="Times New Roman"/>
          <w:spacing w:val="-3"/>
          <w:sz w:val="32"/>
          <w:szCs w:val="32"/>
        </w:rPr>
        <w:t>наркотических средств либо приобрел и хранил вещество для кого-то,</w:t>
      </w:r>
      <w:r>
        <w:rPr>
          <w:rFonts w:ascii="Times New Roman" w:hAnsi="Times New Roman" w:cs="Times New Roman"/>
          <w:sz w:val="32"/>
          <w:szCs w:val="32"/>
        </w:rPr>
        <w:t xml:space="preserve"> по чей-либо просьбе, либо просто взял подержать, помог купить, найти и забрать закладку с веществом.</w:t>
      </w:r>
    </w:p>
    <w:p w14:paraId="14EDAE48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получится избежать уголовной ответственности и в случае, когда удалось «сбросить» наркотик непосредственно перед задержанием лица сотрудниками полиции, поскольку следы вещества</w:t>
      </w:r>
      <w:r w:rsidRPr="00995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останутся</w:t>
      </w:r>
      <w:r w:rsidRPr="00995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руках и одежде.</w:t>
      </w:r>
    </w:p>
    <w:p w14:paraId="7D43C875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случайном обнаружении предположительно наркотического средства не нужно поднимать его и носить с собой, а необходимо позвонить в правоохранительные органы, набрав единый номер вызова экстренных служб «112». На место прибудут сотрудники полиции, которые изымут находку в установленном законом порядке.</w:t>
      </w:r>
    </w:p>
    <w:p w14:paraId="2C6E3B93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4798">
        <w:rPr>
          <w:rFonts w:ascii="Times New Roman" w:hAnsi="Times New Roman" w:cs="Times New Roman"/>
          <w:sz w:val="32"/>
          <w:szCs w:val="32"/>
        </w:rPr>
        <w:t xml:space="preserve">Максимальным наказанием за </w:t>
      </w:r>
      <w:r>
        <w:rPr>
          <w:rFonts w:ascii="Times New Roman" w:hAnsi="Times New Roman" w:cs="Times New Roman"/>
          <w:sz w:val="32"/>
          <w:szCs w:val="32"/>
        </w:rPr>
        <w:t xml:space="preserve">незаконное приобретение </w:t>
      </w:r>
      <w:r w:rsidRPr="003C46B6">
        <w:rPr>
          <w:rFonts w:ascii="Times New Roman" w:hAnsi="Times New Roman" w:cs="Times New Roman"/>
          <w:spacing w:val="-2"/>
          <w:sz w:val="32"/>
          <w:szCs w:val="32"/>
        </w:rPr>
        <w:t>и хранение наркотических средств является лишение свободы сроком</w:t>
      </w:r>
      <w:r w:rsidRPr="00834798">
        <w:rPr>
          <w:rFonts w:ascii="Times New Roman" w:hAnsi="Times New Roman" w:cs="Times New Roman"/>
          <w:sz w:val="32"/>
          <w:szCs w:val="32"/>
        </w:rPr>
        <w:t xml:space="preserve"> до пятнадцати лет со штрафом в размере до пятисот тысяч рублей и</w:t>
      </w:r>
      <w:r>
        <w:rPr>
          <w:rFonts w:ascii="Times New Roman" w:hAnsi="Times New Roman" w:cs="Times New Roman"/>
          <w:sz w:val="32"/>
          <w:szCs w:val="32"/>
        </w:rPr>
        <w:t xml:space="preserve"> последующим </w:t>
      </w:r>
      <w:r w:rsidRPr="00834798">
        <w:rPr>
          <w:rFonts w:ascii="Times New Roman" w:hAnsi="Times New Roman" w:cs="Times New Roman"/>
          <w:sz w:val="32"/>
          <w:szCs w:val="32"/>
        </w:rPr>
        <w:t>ограничением свободы на срок до полутора лет.</w:t>
      </w:r>
    </w:p>
    <w:p w14:paraId="1BF02EAD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Более строгая ответственность (вплоть до пожизненного лишения свободы для совершеннолетних) наступает за действия, </w:t>
      </w:r>
      <w:r>
        <w:rPr>
          <w:rFonts w:ascii="Times New Roman" w:hAnsi="Times New Roman" w:cs="Times New Roman"/>
          <w:sz w:val="32"/>
          <w:szCs w:val="32"/>
        </w:rPr>
        <w:lastRenderedPageBreak/>
        <w:t>связанные со сбытом наркотических средств и психотропных веществ, т. е. их распространение. При этом на несовершеннолетних преступников распространяется норма закона, согласно которой им не может быть назначено наказание в виде лишения свободы на срок не свыше 10 лет.</w:t>
      </w:r>
    </w:p>
    <w:p w14:paraId="49CA0489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Уголовная ответственность за незаконный сбыт наркотических средств наступает как в случае возмездной, так и безвозмездной передачи вещества другому лицу, и независимо от количества наркотика </w:t>
      </w:r>
      <w:r w:rsidRPr="00673C85">
        <w:rPr>
          <w:rFonts w:ascii="Times New Roman" w:hAnsi="Times New Roman" w:cs="Times New Roman"/>
          <w:i/>
          <w:iCs/>
          <w:sz w:val="28"/>
          <w:szCs w:val="28"/>
        </w:rPr>
        <w:t>(статья 228</w:t>
      </w:r>
      <w:r w:rsidRPr="00673C8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673C85">
        <w:rPr>
          <w:rFonts w:ascii="Times New Roman" w:hAnsi="Times New Roman" w:cs="Times New Roman"/>
          <w:i/>
          <w:iCs/>
          <w:sz w:val="28"/>
          <w:szCs w:val="28"/>
        </w:rPr>
        <w:t xml:space="preserve"> Уголовного кодекса Российской Федерации)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61CE1F8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практике случаются такие ситуации, когда потребитель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  привлекается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ответственности за незаконное приобретение наркотического средства (к примеру, когда человек его употребил, и  невозможно определить первоначальный вес вещества), однако сбывшее ему наркотик лицо всё равно несет уголовную ответственность.</w:t>
      </w:r>
    </w:p>
    <w:p w14:paraId="7D15DE00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Такая же уголовная ответственность, как за сбыт наркотических средств, наступает за их пересылку (например, почтовым отправлением), а также производство (т. е. их серийное получение с использованием специального сырья и (или) оборудования).</w:t>
      </w:r>
    </w:p>
    <w:p w14:paraId="4AF2B051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Самостоятельное преступление образуют действия, связанные со склонением к потреблению наркотических средств либо психотропных веществ </w:t>
      </w:r>
      <w:r w:rsidRPr="005E24CA">
        <w:rPr>
          <w:rFonts w:ascii="Times New Roman" w:hAnsi="Times New Roman" w:cs="Times New Roman"/>
          <w:i/>
          <w:iCs/>
          <w:sz w:val="28"/>
          <w:szCs w:val="28"/>
        </w:rPr>
        <w:t>(статья 230 Уголовного кодекса Российской Федерации)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F4676">
        <w:rPr>
          <w:rFonts w:ascii="Times New Roman" w:hAnsi="Times New Roman" w:cs="Times New Roman"/>
          <w:sz w:val="32"/>
          <w:szCs w:val="32"/>
        </w:rPr>
        <w:t xml:space="preserve">которое выражается в любых действиях, </w:t>
      </w:r>
      <w:r w:rsidRPr="00EF4676">
        <w:rPr>
          <w:rFonts w:ascii="Times New Roman" w:hAnsi="Times New Roman" w:cs="Times New Roman"/>
          <w:spacing w:val="-2"/>
          <w:sz w:val="32"/>
          <w:szCs w:val="32"/>
        </w:rPr>
        <w:t>в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4676">
        <w:rPr>
          <w:rFonts w:ascii="Times New Roman" w:hAnsi="Times New Roman" w:cs="Times New Roman"/>
          <w:spacing w:val="-2"/>
          <w:sz w:val="32"/>
          <w:szCs w:val="32"/>
        </w:rPr>
        <w:t>том числе совершенных однократно, направленных на возбуждение</w:t>
      </w:r>
      <w:r w:rsidRPr="00EF4676">
        <w:rPr>
          <w:rFonts w:ascii="Times New Roman" w:hAnsi="Times New Roman" w:cs="Times New Roman"/>
          <w:sz w:val="32"/>
          <w:szCs w:val="32"/>
        </w:rPr>
        <w:t xml:space="preserve"> у другого лица желания их потребить (путем уговоров, предложений, дач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EF4676">
        <w:rPr>
          <w:rFonts w:ascii="Times New Roman" w:hAnsi="Times New Roman" w:cs="Times New Roman"/>
          <w:sz w:val="32"/>
          <w:szCs w:val="32"/>
        </w:rPr>
        <w:t xml:space="preserve"> совета), а также обманных и насильственных действиях, совершаемых с целью принуждения другого лица к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EF4676">
        <w:rPr>
          <w:rFonts w:ascii="Times New Roman" w:hAnsi="Times New Roman" w:cs="Times New Roman"/>
          <w:sz w:val="32"/>
          <w:szCs w:val="32"/>
        </w:rPr>
        <w:t>потреблению наркотиков.</w:t>
      </w:r>
    </w:p>
    <w:p w14:paraId="5B62F941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F4676">
        <w:rPr>
          <w:rFonts w:ascii="Times New Roman" w:hAnsi="Times New Roman" w:cs="Times New Roman"/>
          <w:sz w:val="32"/>
          <w:szCs w:val="32"/>
        </w:rPr>
        <w:t>При этом</w:t>
      </w:r>
      <w:r>
        <w:rPr>
          <w:rFonts w:ascii="Times New Roman" w:hAnsi="Times New Roman" w:cs="Times New Roman"/>
          <w:sz w:val="32"/>
          <w:szCs w:val="32"/>
        </w:rPr>
        <w:t xml:space="preserve"> для привлечения нарушителя к уголовной ответственности</w:t>
      </w:r>
      <w:r w:rsidRPr="00EF4676">
        <w:rPr>
          <w:rFonts w:ascii="Times New Roman" w:hAnsi="Times New Roman" w:cs="Times New Roman"/>
          <w:sz w:val="32"/>
          <w:szCs w:val="32"/>
        </w:rPr>
        <w:t xml:space="preserve"> не обязательно, чтобы лицо, на которое оказали воздействие, фактически употребило наркотик.</w:t>
      </w:r>
    </w:p>
    <w:p w14:paraId="7F0106AE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уголовное наказание предусмотрено за такие действия, как культивация (выращивание) растений, содержащих наркотические средства (например, мак, конопля), и организация либо содержание мест для потребления наркотических средств.</w:t>
      </w:r>
    </w:p>
    <w:p w14:paraId="75B73F40" w14:textId="77777777" w:rsidR="00CC17AE" w:rsidRDefault="00CC17AE" w:rsidP="00CC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56BC">
        <w:rPr>
          <w:rFonts w:ascii="Times New Roman" w:hAnsi="Times New Roman" w:cs="Times New Roman"/>
          <w:sz w:val="32"/>
          <w:szCs w:val="32"/>
        </w:rPr>
        <w:t>Отказ от предложения даже попробовать психоактивные вещества – не слабость и не позор перед сверстниками, а, напротив, ответственный взрослый выбор, позиция сильного и умного человека, проявление уважения к самому себе.</w:t>
      </w:r>
    </w:p>
    <w:p w14:paraId="7D62755F" w14:textId="77777777" w:rsidR="00CC17AE" w:rsidRDefault="00CC17AE" w:rsidP="00CC17AE">
      <w:pPr>
        <w:jc w:val="center"/>
      </w:pPr>
    </w:p>
    <w:sectPr w:rsidR="00CC17AE" w:rsidSect="00CC17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BE"/>
    <w:rsid w:val="001031BE"/>
    <w:rsid w:val="007C10AE"/>
    <w:rsid w:val="008902DA"/>
    <w:rsid w:val="00C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BF27"/>
  <w15:chartTrackingRefBased/>
  <w15:docId w15:val="{8DD2B521-F906-4D5E-B8B8-6FB6183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5410</Characters>
  <Application>Microsoft Office Word</Application>
  <DocSecurity>0</DocSecurity>
  <Lines>45</Lines>
  <Paragraphs>12</Paragraphs>
  <ScaleCrop>false</ScaleCrop>
  <Company>Прокуратура РФ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Осутина Анастасия Владимировна</dc:creator>
  <cp:keywords/>
  <dc:description/>
  <cp:lastModifiedBy>Осутина Анастасия Владимировна</cp:lastModifiedBy>
  <cp:revision>3</cp:revision>
  <dcterms:created xsi:type="dcterms:W3CDTF">2023-12-29T11:11:00Z</dcterms:created>
  <dcterms:modified xsi:type="dcterms:W3CDTF">2023-12-29T11:16:00Z</dcterms:modified>
</cp:coreProperties>
</file>