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7E" w:rsidRDefault="0018537E" w:rsidP="0018537E">
      <w:pPr>
        <w:framePr w:h="871" w:hSpace="10080" w:wrap="notBeside" w:vAnchor="text" w:hAnchor="margin" w:x="4357" w:y="1"/>
        <w:rPr>
          <w:rFonts w:ascii="Arial" w:hAnsi="Arial" w:cs="Arial"/>
          <w:sz w:val="24"/>
          <w:szCs w:val="24"/>
        </w:rPr>
      </w:pPr>
      <w:r>
        <w:object w:dxaOrig="3390" w:dyaOrig="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43pt" o:ole="" fillcolor="window">
            <v:imagedata r:id="rId9" o:title=""/>
          </v:shape>
          <o:OLEObject Type="Embed" ProgID="PBrush" ShapeID="_x0000_i1025" DrawAspect="Content" ObjectID="_1666173838" r:id="rId10"/>
        </w:object>
      </w:r>
    </w:p>
    <w:p w:rsidR="0018537E" w:rsidRPr="003E164D" w:rsidRDefault="00365ED8" w:rsidP="001853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8537E" w:rsidRPr="003E164D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дополнительного образования </w:t>
      </w:r>
    </w:p>
    <w:p w:rsidR="0018537E" w:rsidRPr="003E164D" w:rsidRDefault="00365ED8" w:rsidP="001853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537E" w:rsidRPr="003E164D">
        <w:rPr>
          <w:rFonts w:ascii="Times New Roman" w:hAnsi="Times New Roman" w:cs="Times New Roman"/>
          <w:b/>
          <w:sz w:val="24"/>
          <w:szCs w:val="24"/>
        </w:rPr>
        <w:t>Дворец детского (</w:t>
      </w:r>
      <w:r>
        <w:rPr>
          <w:rFonts w:ascii="Times New Roman" w:hAnsi="Times New Roman" w:cs="Times New Roman"/>
          <w:b/>
          <w:sz w:val="24"/>
          <w:szCs w:val="24"/>
        </w:rPr>
        <w:t xml:space="preserve">юношеского) творчества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В.П.</w:t>
      </w:r>
      <w:r w:rsidR="0018537E" w:rsidRPr="003E164D">
        <w:rPr>
          <w:rFonts w:ascii="Times New Roman" w:hAnsi="Times New Roman" w:cs="Times New Roman"/>
          <w:b/>
          <w:sz w:val="24"/>
          <w:szCs w:val="24"/>
        </w:rPr>
        <w:t>Чкалова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8537E" w:rsidRPr="003E164D" w:rsidRDefault="00365ED8" w:rsidP="001853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</w:t>
      </w:r>
      <w:r w:rsidR="0018537E" w:rsidRPr="003E164D">
        <w:rPr>
          <w:rFonts w:ascii="Times New Roman" w:hAnsi="Times New Roman" w:cs="Times New Roman"/>
          <w:sz w:val="24"/>
          <w:szCs w:val="24"/>
        </w:rPr>
        <w:t xml:space="preserve">У ДО </w:t>
      </w:r>
      <w:r>
        <w:rPr>
          <w:rFonts w:ascii="Times New Roman" w:hAnsi="Times New Roman" w:cs="Times New Roman"/>
          <w:sz w:val="24"/>
          <w:szCs w:val="24"/>
        </w:rPr>
        <w:t xml:space="preserve">«ДДТ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</w:t>
      </w:r>
      <w:r w:rsidR="0018537E" w:rsidRPr="003E164D">
        <w:rPr>
          <w:rFonts w:ascii="Times New Roman" w:hAnsi="Times New Roman" w:cs="Times New Roman"/>
          <w:sz w:val="24"/>
          <w:szCs w:val="24"/>
        </w:rPr>
        <w:t>Чкалова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8537E" w:rsidRPr="003E164D">
        <w:rPr>
          <w:rFonts w:ascii="Times New Roman" w:hAnsi="Times New Roman" w:cs="Times New Roman"/>
          <w:sz w:val="24"/>
          <w:szCs w:val="24"/>
        </w:rPr>
        <w:t>)</w:t>
      </w:r>
    </w:p>
    <w:p w:rsidR="0018537E" w:rsidRPr="003E164D" w:rsidRDefault="0018537E" w:rsidP="0018537E">
      <w:pPr>
        <w:spacing w:after="0"/>
        <w:jc w:val="center"/>
        <w:rPr>
          <w:rFonts w:ascii="Times New Roman" w:hAnsi="Times New Roman" w:cs="Times New Roman"/>
        </w:rPr>
      </w:pPr>
    </w:p>
    <w:p w:rsidR="0018537E" w:rsidRPr="003E164D" w:rsidRDefault="0018537E" w:rsidP="0018537E">
      <w:pPr>
        <w:spacing w:after="0"/>
        <w:jc w:val="center"/>
        <w:rPr>
          <w:rFonts w:ascii="Times New Roman" w:hAnsi="Times New Roman" w:cs="Times New Roman"/>
        </w:rPr>
      </w:pPr>
      <w:r w:rsidRPr="003E164D">
        <w:rPr>
          <w:rFonts w:ascii="Times New Roman" w:hAnsi="Times New Roman" w:cs="Times New Roman"/>
        </w:rPr>
        <w:t xml:space="preserve">Пискунова ул., д. 39, Нижний Новгород, 603005 </w:t>
      </w:r>
    </w:p>
    <w:p w:rsidR="0018537E" w:rsidRPr="003E164D" w:rsidRDefault="0018537E" w:rsidP="0018537E">
      <w:pPr>
        <w:spacing w:after="0"/>
        <w:jc w:val="center"/>
        <w:rPr>
          <w:rFonts w:ascii="Times New Roman" w:hAnsi="Times New Roman" w:cs="Times New Roman"/>
        </w:rPr>
      </w:pPr>
      <w:r w:rsidRPr="003E164D">
        <w:rPr>
          <w:rFonts w:ascii="Times New Roman" w:hAnsi="Times New Roman" w:cs="Times New Roman"/>
        </w:rPr>
        <w:t>Тел./ факс (831) 436-45-23, 436-60-02</w:t>
      </w:r>
    </w:p>
    <w:p w:rsidR="0018537E" w:rsidRPr="003E164D" w:rsidRDefault="0018537E" w:rsidP="0018537E">
      <w:pPr>
        <w:spacing w:after="0"/>
        <w:jc w:val="center"/>
        <w:rPr>
          <w:rFonts w:ascii="Times New Roman" w:hAnsi="Times New Roman" w:cs="Times New Roman"/>
        </w:rPr>
      </w:pPr>
    </w:p>
    <w:p w:rsidR="0018537E" w:rsidRPr="003E164D" w:rsidRDefault="0018537E" w:rsidP="0018537E">
      <w:pPr>
        <w:spacing w:after="0"/>
        <w:jc w:val="center"/>
        <w:rPr>
          <w:rFonts w:ascii="Times New Roman" w:hAnsi="Times New Roman" w:cs="Times New Roman"/>
        </w:rPr>
      </w:pPr>
      <w:r w:rsidRPr="003E164D">
        <w:rPr>
          <w:rFonts w:ascii="Times New Roman" w:hAnsi="Times New Roman" w:cs="Times New Roman"/>
        </w:rPr>
        <w:t>ОКПО 55866034, ОГРН 1035205391319, ИНН 5260110678</w:t>
      </w:r>
    </w:p>
    <w:p w:rsidR="0018537E" w:rsidRPr="003E164D" w:rsidRDefault="002758C1" w:rsidP="0018537E">
      <w:pPr>
        <w:tabs>
          <w:tab w:val="left" w:pos="61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6FAFE" wp14:editId="27E7D272">
                <wp:simplePos x="0" y="0"/>
                <wp:positionH relativeFrom="column">
                  <wp:posOffset>2943224</wp:posOffset>
                </wp:positionH>
                <wp:positionV relativeFrom="paragraph">
                  <wp:posOffset>146657</wp:posOffset>
                </wp:positionV>
                <wp:extent cx="2949437" cy="137541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437" cy="1375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8C1" w:rsidRDefault="002758C1" w:rsidP="002758C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Руководителям органов, осуществляющих </w:t>
                            </w:r>
                            <w:r w:rsidRPr="00F33BB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управление в сфере образования</w:t>
                            </w:r>
                            <w:r w:rsidRPr="001C2C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8537E" w:rsidRPr="001C2CE6" w:rsidRDefault="0018537E" w:rsidP="002758C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C2CE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Руководителям образовательных учреждений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1.75pt;margin-top:11.55pt;width:232.2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" fillcolor="white [3201]" strokecolor="white [3212]" strokeweight="2pt">
                <v:textbox>
                  <w:txbxContent>
                    <w:p w:rsidR="002758C1" w:rsidRDefault="002758C1" w:rsidP="002758C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Руководителям органов, осуществляющих </w:t>
                      </w:r>
                      <w:r w:rsidRPr="00F33BB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управление в сфере образования</w:t>
                      </w:r>
                      <w:r w:rsidRPr="001C2C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8537E" w:rsidRPr="001C2CE6" w:rsidRDefault="0018537E" w:rsidP="002758C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C2CE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Руководителям образовательных учреждений</w:t>
                      </w:r>
                    </w:p>
                  </w:txbxContent>
                </v:textbox>
              </v:rect>
            </w:pict>
          </mc:Fallback>
        </mc:AlternateContent>
      </w:r>
      <w:r w:rsidR="0018537E" w:rsidRPr="003E164D">
        <w:rPr>
          <w:rFonts w:ascii="Times New Roman" w:hAnsi="Times New Roman" w:cs="Times New Roman"/>
        </w:rPr>
        <w:tab/>
      </w:r>
    </w:p>
    <w:p w:rsidR="0018537E" w:rsidRPr="003E164D" w:rsidRDefault="0018537E" w:rsidP="0018537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537E" w:rsidRPr="003E164D" w:rsidRDefault="0018537E" w:rsidP="0018537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E164D">
        <w:rPr>
          <w:rFonts w:ascii="Times New Roman" w:hAnsi="Times New Roman" w:cs="Times New Roman"/>
          <w:sz w:val="24"/>
          <w:szCs w:val="24"/>
        </w:rPr>
        <w:t>_</w:t>
      </w:r>
      <w:r w:rsidR="008372A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B124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877FC" w:rsidRPr="00E877F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372A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877FC" w:rsidRPr="00E877FC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3E164D">
        <w:rPr>
          <w:rFonts w:ascii="Times New Roman" w:hAnsi="Times New Roman" w:cs="Times New Roman"/>
          <w:sz w:val="24"/>
          <w:szCs w:val="24"/>
        </w:rPr>
        <w:t xml:space="preserve">___ </w:t>
      </w:r>
      <w:r w:rsidRPr="003E164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372A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B1240">
        <w:rPr>
          <w:rFonts w:ascii="Times New Roman" w:hAnsi="Times New Roman" w:cs="Times New Roman"/>
          <w:sz w:val="24"/>
          <w:szCs w:val="24"/>
          <w:u w:val="single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__                  </w:t>
      </w:r>
    </w:p>
    <w:p w:rsidR="0018537E" w:rsidRPr="003E164D" w:rsidRDefault="0018537E" w:rsidP="00185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4D">
        <w:rPr>
          <w:rFonts w:ascii="Times New Roman" w:hAnsi="Times New Roman" w:cs="Times New Roman"/>
          <w:sz w:val="26"/>
          <w:szCs w:val="26"/>
        </w:rPr>
        <w:t>На №</w:t>
      </w:r>
      <w:r w:rsidRPr="003E164D">
        <w:rPr>
          <w:rFonts w:ascii="Times New Roman" w:hAnsi="Times New Roman" w:cs="Times New Roman"/>
          <w:sz w:val="24"/>
          <w:szCs w:val="24"/>
        </w:rPr>
        <w:t xml:space="preserve"> ___________  </w:t>
      </w:r>
      <w:r>
        <w:rPr>
          <w:rFonts w:ascii="Times New Roman" w:hAnsi="Times New Roman" w:cs="Times New Roman"/>
          <w:sz w:val="24"/>
          <w:szCs w:val="24"/>
        </w:rPr>
        <w:t xml:space="preserve">от _________                                     </w:t>
      </w:r>
      <w:r w:rsidRPr="003E164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8537E" w:rsidRPr="003E164D" w:rsidRDefault="0018537E" w:rsidP="00185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8537E" w:rsidRDefault="0018537E" w:rsidP="00D55F3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07657" w:rsidRDefault="00F07657" w:rsidP="00F076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7657" w:rsidRDefault="00F07657" w:rsidP="00F07657">
      <w:pPr>
        <w:spacing w:after="0"/>
        <w:rPr>
          <w:rFonts w:ascii="Times New Roman" w:hAnsi="Times New Roman"/>
          <w:szCs w:val="24"/>
        </w:rPr>
      </w:pPr>
      <w:r w:rsidRPr="00345FFF">
        <w:rPr>
          <w:rFonts w:ascii="Times New Roman" w:hAnsi="Times New Roman"/>
          <w:szCs w:val="24"/>
        </w:rPr>
        <w:t>О проведении городск</w:t>
      </w:r>
      <w:r>
        <w:rPr>
          <w:rFonts w:ascii="Times New Roman" w:hAnsi="Times New Roman"/>
          <w:szCs w:val="24"/>
        </w:rPr>
        <w:t>ой</w:t>
      </w:r>
      <w:r w:rsidRPr="00345FF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акции </w:t>
      </w:r>
    </w:p>
    <w:p w:rsidR="00F07657" w:rsidRPr="00345FFF" w:rsidRDefault="00F07657" w:rsidP="00F07657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«Материнская слава</w:t>
      </w:r>
      <w:r w:rsidRPr="00323E30">
        <w:rPr>
          <w:rFonts w:ascii="Times New Roman" w:hAnsi="Times New Roman"/>
          <w:szCs w:val="24"/>
        </w:rPr>
        <w:t>»</w:t>
      </w:r>
    </w:p>
    <w:p w:rsidR="00F07657" w:rsidRDefault="00F07657" w:rsidP="00D55F3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07657" w:rsidRPr="00A71602" w:rsidRDefault="00F07657" w:rsidP="00F0765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A7160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Уважаемые коллеги!</w:t>
      </w:r>
    </w:p>
    <w:p w:rsidR="006A2053" w:rsidRPr="006A2053" w:rsidRDefault="00F07657" w:rsidP="006A2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соответствие с планом </w:t>
      </w:r>
      <w:proofErr w:type="gramStart"/>
      <w:r>
        <w:rPr>
          <w:rFonts w:ascii="Times New Roman" w:hAnsi="Times New Roman"/>
          <w:sz w:val="26"/>
          <w:szCs w:val="26"/>
        </w:rPr>
        <w:t>работы Департамента образования администрации города Нижнего Новгорода</w:t>
      </w:r>
      <w:proofErr w:type="gramEnd"/>
      <w:r>
        <w:rPr>
          <w:rFonts w:ascii="Times New Roman" w:hAnsi="Times New Roman"/>
          <w:sz w:val="26"/>
          <w:szCs w:val="26"/>
        </w:rPr>
        <w:t xml:space="preserve"> на 2020</w:t>
      </w:r>
      <w:r w:rsidR="006A2053">
        <w:rPr>
          <w:rFonts w:ascii="Times New Roman" w:hAnsi="Times New Roman"/>
          <w:sz w:val="26"/>
          <w:szCs w:val="26"/>
        </w:rPr>
        <w:t xml:space="preserve">-2021 учебный </w:t>
      </w:r>
      <w:r>
        <w:rPr>
          <w:rFonts w:ascii="Times New Roman" w:hAnsi="Times New Roman"/>
          <w:sz w:val="26"/>
          <w:szCs w:val="26"/>
        </w:rPr>
        <w:t xml:space="preserve">год в ноябре стартовала городская акция «Материнская слава», которая проводится с целью </w:t>
      </w:r>
      <w:r w:rsidR="006A2053" w:rsidRPr="006A2053">
        <w:rPr>
          <w:rFonts w:ascii="Times New Roman" w:hAnsi="Times New Roman"/>
          <w:sz w:val="26"/>
          <w:szCs w:val="26"/>
        </w:rPr>
        <w:t>Повышение престижности материнства, укрепление семьи и гармонизация отношений между поколениями в целях воспитания и развития будущих граждан Отечества.</w:t>
      </w:r>
    </w:p>
    <w:p w:rsidR="00F07657" w:rsidRDefault="00F07657" w:rsidP="006A2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Организаторами акции являются </w:t>
      </w:r>
      <w:r w:rsidRPr="00F07657">
        <w:rPr>
          <w:rFonts w:ascii="Times New Roman" w:hAnsi="Times New Roman"/>
          <w:sz w:val="26"/>
          <w:szCs w:val="26"/>
        </w:rPr>
        <w:t xml:space="preserve">Департамент образования администрации </w:t>
      </w:r>
      <w:proofErr w:type="spellStart"/>
      <w:r w:rsidRPr="00F07657">
        <w:rPr>
          <w:rFonts w:ascii="Times New Roman" w:hAnsi="Times New Roman"/>
          <w:sz w:val="26"/>
          <w:szCs w:val="26"/>
        </w:rPr>
        <w:t>г.Н.Новгорода</w:t>
      </w:r>
      <w:proofErr w:type="spellEnd"/>
      <w:r w:rsidRPr="00F07657">
        <w:rPr>
          <w:rFonts w:ascii="Times New Roman" w:hAnsi="Times New Roman"/>
          <w:sz w:val="26"/>
          <w:szCs w:val="26"/>
        </w:rPr>
        <w:t xml:space="preserve">, МБУ </w:t>
      </w:r>
      <w:proofErr w:type="gramStart"/>
      <w:r w:rsidRPr="00F07657">
        <w:rPr>
          <w:rFonts w:ascii="Times New Roman" w:hAnsi="Times New Roman"/>
          <w:sz w:val="26"/>
          <w:szCs w:val="26"/>
        </w:rPr>
        <w:t>ДО</w:t>
      </w:r>
      <w:proofErr w:type="gramEnd"/>
      <w:r w:rsidRPr="00F07657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F07657">
        <w:rPr>
          <w:rFonts w:ascii="Times New Roman" w:hAnsi="Times New Roman"/>
          <w:sz w:val="26"/>
          <w:szCs w:val="26"/>
        </w:rPr>
        <w:t>Дворец</w:t>
      </w:r>
      <w:proofErr w:type="gramEnd"/>
      <w:r w:rsidRPr="00F07657">
        <w:rPr>
          <w:rFonts w:ascii="Times New Roman" w:hAnsi="Times New Roman"/>
          <w:sz w:val="26"/>
          <w:szCs w:val="26"/>
        </w:rPr>
        <w:t xml:space="preserve"> детского (юношеского) творчества имени </w:t>
      </w:r>
      <w:proofErr w:type="spellStart"/>
      <w:r w:rsidRPr="00F07657">
        <w:rPr>
          <w:rFonts w:ascii="Times New Roman" w:hAnsi="Times New Roman"/>
          <w:sz w:val="26"/>
          <w:szCs w:val="26"/>
        </w:rPr>
        <w:t>В.П.Чкалова</w:t>
      </w:r>
      <w:proofErr w:type="spellEnd"/>
      <w:r w:rsidRPr="00F07657">
        <w:rPr>
          <w:rFonts w:ascii="Times New Roman" w:hAnsi="Times New Roman"/>
          <w:sz w:val="26"/>
          <w:szCs w:val="26"/>
        </w:rPr>
        <w:t>», Городская научно-практическая лаборатория по проблемам воспитания и семьи, городской Совет родителей, городской Совет отцов</w:t>
      </w:r>
      <w:r>
        <w:rPr>
          <w:rFonts w:ascii="Times New Roman" w:hAnsi="Times New Roman"/>
          <w:sz w:val="26"/>
          <w:szCs w:val="26"/>
        </w:rPr>
        <w:t>.</w:t>
      </w:r>
    </w:p>
    <w:p w:rsidR="004B1240" w:rsidRDefault="00F07657" w:rsidP="006A2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участию в акции приглашаются </w:t>
      </w:r>
      <w:r w:rsidR="004B1240" w:rsidRPr="004B1240">
        <w:rPr>
          <w:rFonts w:ascii="Times New Roman" w:hAnsi="Times New Roman"/>
          <w:sz w:val="26"/>
          <w:szCs w:val="26"/>
        </w:rPr>
        <w:t>педагогические, родительские коллективы, многодетные семьи, учащиеся образовательных учреждений всех видов и типов.</w:t>
      </w:r>
      <w:bookmarkStart w:id="0" w:name="_GoBack"/>
      <w:bookmarkEnd w:id="0"/>
    </w:p>
    <w:p w:rsidR="00F07657" w:rsidRDefault="00DB63AA" w:rsidP="006A20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DB63AA">
        <w:rPr>
          <w:rFonts w:ascii="Times New Roman" w:hAnsi="Times New Roman"/>
          <w:sz w:val="26"/>
          <w:szCs w:val="26"/>
        </w:rPr>
        <w:t>Подробно с условиями участия в городской акции «Материнская слава» можно ознакомиться в Положении об акции (Приложение 1)</w:t>
      </w:r>
    </w:p>
    <w:p w:rsidR="00F07657" w:rsidRDefault="00F07657" w:rsidP="00F076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07657" w:rsidRDefault="00F07657" w:rsidP="00F0765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07657" w:rsidRDefault="00F07657" w:rsidP="00D55F3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58C1" w:rsidRPr="00D55F3C" w:rsidRDefault="002758C1" w:rsidP="00D55F3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537E" w:rsidRPr="003567D2" w:rsidRDefault="0018537E" w:rsidP="00A35A83">
      <w:pPr>
        <w:jc w:val="both"/>
        <w:rPr>
          <w:rFonts w:ascii="Times New Roman" w:hAnsi="Times New Roman" w:cs="Times New Roman"/>
          <w:sz w:val="26"/>
          <w:szCs w:val="26"/>
        </w:rPr>
      </w:pPr>
      <w:r w:rsidRPr="003567D2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3567D2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567D2">
        <w:rPr>
          <w:rFonts w:ascii="Times New Roman" w:hAnsi="Times New Roman" w:cs="Times New Roman"/>
          <w:sz w:val="26"/>
          <w:szCs w:val="26"/>
        </w:rPr>
        <w:t xml:space="preserve">      _____________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567D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567D2">
        <w:rPr>
          <w:rFonts w:ascii="Times New Roman" w:hAnsi="Times New Roman" w:cs="Times New Roman"/>
          <w:sz w:val="26"/>
          <w:szCs w:val="26"/>
        </w:rPr>
        <w:t xml:space="preserve">          Н.В. Панова </w:t>
      </w:r>
    </w:p>
    <w:p w:rsidR="00D55F3C" w:rsidRDefault="00D55F3C" w:rsidP="00A35A83">
      <w:pPr>
        <w:spacing w:after="0"/>
        <w:rPr>
          <w:rFonts w:ascii="Times New Roman" w:hAnsi="Times New Roman" w:cs="Times New Roman"/>
        </w:rPr>
      </w:pPr>
    </w:p>
    <w:p w:rsidR="00766252" w:rsidRDefault="008372AA" w:rsidP="00A35A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Семушева Татьяна Гафиятовна</w:t>
      </w:r>
      <w:r w:rsidR="00CF44DE">
        <w:rPr>
          <w:rFonts w:ascii="Times New Roman" w:hAnsi="Times New Roman" w:cs="Times New Roman"/>
        </w:rPr>
        <w:t xml:space="preserve"> </w:t>
      </w:r>
      <w:r w:rsidR="002758C1">
        <w:rPr>
          <w:rFonts w:ascii="Times New Roman" w:hAnsi="Times New Roman" w:cs="Times New Roman"/>
        </w:rPr>
        <w:t xml:space="preserve">         </w:t>
      </w:r>
      <w:r w:rsidR="00766252">
        <w:rPr>
          <w:rFonts w:ascii="Times New Roman" w:hAnsi="Times New Roman" w:cs="Times New Roman"/>
        </w:rPr>
        <w:t>436-42-44</w:t>
      </w:r>
    </w:p>
    <w:p w:rsidR="00DB63AA" w:rsidRDefault="00DB6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B63AA" w:rsidRDefault="00DB63AA" w:rsidP="00DB63AA">
      <w:pPr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</w:p>
    <w:p w:rsidR="00DB63AA" w:rsidRPr="00494673" w:rsidRDefault="00DB63AA" w:rsidP="00DB63AA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467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DB63AA" w:rsidRPr="00494673" w:rsidRDefault="00DB63AA" w:rsidP="00DB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3">
        <w:rPr>
          <w:rFonts w:ascii="Times New Roman" w:hAnsi="Times New Roman" w:cs="Times New Roman"/>
          <w:sz w:val="24"/>
          <w:szCs w:val="24"/>
        </w:rPr>
        <w:t xml:space="preserve">к письму МБУ ДО «ДДТ </w:t>
      </w:r>
      <w:proofErr w:type="spellStart"/>
      <w:r w:rsidRPr="00494673">
        <w:rPr>
          <w:rFonts w:ascii="Times New Roman" w:hAnsi="Times New Roman" w:cs="Times New Roman"/>
          <w:sz w:val="24"/>
          <w:szCs w:val="24"/>
        </w:rPr>
        <w:t>им.В.П.Чкалова</w:t>
      </w:r>
      <w:proofErr w:type="spellEnd"/>
      <w:r w:rsidRPr="00494673">
        <w:rPr>
          <w:rFonts w:ascii="Times New Roman" w:hAnsi="Times New Roman" w:cs="Times New Roman"/>
          <w:sz w:val="24"/>
          <w:szCs w:val="24"/>
        </w:rPr>
        <w:t>»</w:t>
      </w:r>
    </w:p>
    <w:p w:rsidR="00DB63AA" w:rsidRPr="00494673" w:rsidRDefault="00DB63AA" w:rsidP="00DB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4673">
        <w:rPr>
          <w:rFonts w:ascii="Times New Roman" w:hAnsi="Times New Roman" w:cs="Times New Roman"/>
          <w:sz w:val="24"/>
          <w:szCs w:val="24"/>
        </w:rPr>
        <w:t>№_</w:t>
      </w:r>
      <w:r>
        <w:rPr>
          <w:rFonts w:ascii="Times New Roman" w:hAnsi="Times New Roman" w:cs="Times New Roman"/>
          <w:sz w:val="24"/>
          <w:szCs w:val="24"/>
          <w:u w:val="single"/>
        </w:rPr>
        <w:t>462</w:t>
      </w:r>
      <w:r w:rsidRPr="00494673">
        <w:rPr>
          <w:rFonts w:ascii="Times New Roman" w:hAnsi="Times New Roman" w:cs="Times New Roman"/>
          <w:sz w:val="24"/>
          <w:szCs w:val="24"/>
        </w:rPr>
        <w:t>_ от _</w:t>
      </w:r>
      <w:r>
        <w:rPr>
          <w:rFonts w:ascii="Times New Roman" w:hAnsi="Times New Roman" w:cs="Times New Roman"/>
          <w:sz w:val="24"/>
          <w:szCs w:val="24"/>
          <w:u w:val="single"/>
        </w:rPr>
        <w:t>06.1</w:t>
      </w:r>
      <w:r w:rsidRPr="00494673">
        <w:rPr>
          <w:rFonts w:ascii="Times New Roman" w:hAnsi="Times New Roman" w:cs="Times New Roman"/>
          <w:sz w:val="24"/>
          <w:szCs w:val="24"/>
          <w:u w:val="single"/>
        </w:rPr>
        <w:t>1.2020</w:t>
      </w:r>
      <w:r w:rsidRPr="00494673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32DA0" w:rsidRPr="00D32DA0" w:rsidRDefault="00D32DA0" w:rsidP="00D32DA0">
      <w:pPr>
        <w:pStyle w:val="1"/>
        <w:ind w:left="57" w:right="57" w:firstLine="709"/>
        <w:rPr>
          <w:sz w:val="22"/>
          <w:szCs w:val="22"/>
        </w:rPr>
      </w:pPr>
      <w:r w:rsidRPr="00D32DA0">
        <w:rPr>
          <w:sz w:val="22"/>
          <w:szCs w:val="22"/>
        </w:rPr>
        <w:t>ПОЛОЖЕНИЕ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о городской акции «Материнская слава»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</w:p>
    <w:p w:rsidR="00D32DA0" w:rsidRPr="00D32DA0" w:rsidRDefault="00D32DA0" w:rsidP="00D32DA0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Девиз: «Многодетная семья - любви и верности сосуд»</w:t>
      </w:r>
    </w:p>
    <w:p w:rsidR="00D32DA0" w:rsidRPr="00D32DA0" w:rsidRDefault="00D32DA0" w:rsidP="00D32DA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Цель:</w:t>
      </w:r>
    </w:p>
    <w:p w:rsidR="00D32DA0" w:rsidRPr="00D32DA0" w:rsidRDefault="009127FA" w:rsidP="00D3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9127FA">
        <w:rPr>
          <w:rFonts w:ascii="Times New Roman" w:hAnsi="Times New Roman" w:cs="Times New Roman"/>
        </w:rPr>
        <w:t>Повышение престижности материнства, укрепление семьи и гармонизация отношений между поколениями в целях воспитания и развития будущих граждан Отечества.</w:t>
      </w:r>
    </w:p>
    <w:p w:rsidR="00D32DA0" w:rsidRPr="00D32DA0" w:rsidRDefault="00D32DA0" w:rsidP="00D32DA0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Задачи:</w:t>
      </w:r>
    </w:p>
    <w:p w:rsidR="00D32DA0" w:rsidRPr="00D32DA0" w:rsidRDefault="00D32DA0" w:rsidP="00D32DA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Cs/>
        </w:rPr>
      </w:pPr>
      <w:r w:rsidRPr="00D32DA0">
        <w:rPr>
          <w:rFonts w:ascii="Times New Roman" w:hAnsi="Times New Roman" w:cs="Times New Roman"/>
          <w:bCs/>
        </w:rPr>
        <w:t>Усиление социальной значимости материнства в системе формирования личности ребенка на основе духовно-нравственных жизненных ценностей</w:t>
      </w:r>
    </w:p>
    <w:p w:rsidR="00D32DA0" w:rsidRPr="00D32DA0" w:rsidRDefault="00D32DA0" w:rsidP="00D32DA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Cs/>
        </w:rPr>
      </w:pPr>
      <w:r w:rsidRPr="00D32DA0">
        <w:rPr>
          <w:rFonts w:ascii="Times New Roman" w:hAnsi="Times New Roman" w:cs="Times New Roman"/>
          <w:bCs/>
        </w:rPr>
        <w:t>Актуализация понимания великой роли многодетных семей, их интеллектуального и творческого развития</w:t>
      </w:r>
    </w:p>
    <w:p w:rsidR="00D32DA0" w:rsidRPr="00D32DA0" w:rsidRDefault="00D32DA0" w:rsidP="00D32DA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Cs/>
        </w:rPr>
      </w:pPr>
      <w:r w:rsidRPr="00D32DA0">
        <w:rPr>
          <w:rFonts w:ascii="Times New Roman" w:hAnsi="Times New Roman" w:cs="Times New Roman"/>
          <w:bCs/>
        </w:rPr>
        <w:t>Оказание психолого-педагогической поддержки семьям в родительском просвещении</w:t>
      </w:r>
    </w:p>
    <w:p w:rsidR="00D32DA0" w:rsidRDefault="00D32DA0" w:rsidP="00D32DA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bCs/>
        </w:rPr>
      </w:pPr>
      <w:r w:rsidRPr="00D32DA0">
        <w:rPr>
          <w:rFonts w:ascii="Times New Roman" w:hAnsi="Times New Roman" w:cs="Times New Roman"/>
          <w:bCs/>
        </w:rPr>
        <w:t>Изучение и пропаганда лучшего опыта работы образовательных учреждений по формированию у учащихся ответственного отношения к будущему материнству.</w:t>
      </w:r>
    </w:p>
    <w:p w:rsidR="009127FA" w:rsidRPr="009127FA" w:rsidRDefault="009127FA" w:rsidP="009127FA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10"/>
        </w:rPr>
      </w:pPr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</w:rPr>
      </w:pPr>
      <w:r w:rsidRPr="00D32DA0">
        <w:rPr>
          <w:rFonts w:ascii="Times New Roman" w:hAnsi="Times New Roman" w:cs="Times New Roman"/>
          <w:b/>
          <w:bCs/>
        </w:rPr>
        <w:t>3. Организаторы:</w:t>
      </w:r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  <w:bCs/>
        </w:rPr>
        <w:t xml:space="preserve">Департамент образования администрации </w:t>
      </w:r>
      <w:proofErr w:type="spellStart"/>
      <w:r w:rsidRPr="00D32DA0">
        <w:rPr>
          <w:rFonts w:ascii="Times New Roman" w:hAnsi="Times New Roman" w:cs="Times New Roman"/>
          <w:bCs/>
        </w:rPr>
        <w:t>г.Н.Новгорода</w:t>
      </w:r>
      <w:proofErr w:type="spellEnd"/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D32DA0">
        <w:rPr>
          <w:rFonts w:ascii="Times New Roman" w:hAnsi="Times New Roman" w:cs="Times New Roman"/>
          <w:bCs/>
        </w:rPr>
        <w:t xml:space="preserve">МБУ </w:t>
      </w:r>
      <w:proofErr w:type="gramStart"/>
      <w:r w:rsidRPr="00D32DA0">
        <w:rPr>
          <w:rFonts w:ascii="Times New Roman" w:hAnsi="Times New Roman" w:cs="Times New Roman"/>
          <w:bCs/>
        </w:rPr>
        <w:t>ДО</w:t>
      </w:r>
      <w:proofErr w:type="gramEnd"/>
      <w:r w:rsidRPr="00D32DA0">
        <w:rPr>
          <w:rFonts w:ascii="Times New Roman" w:hAnsi="Times New Roman" w:cs="Times New Roman"/>
          <w:bCs/>
        </w:rPr>
        <w:t xml:space="preserve"> «</w:t>
      </w:r>
      <w:proofErr w:type="gramStart"/>
      <w:r w:rsidRPr="00D32DA0">
        <w:rPr>
          <w:rFonts w:ascii="Times New Roman" w:hAnsi="Times New Roman" w:cs="Times New Roman"/>
          <w:bCs/>
        </w:rPr>
        <w:t>Дворец</w:t>
      </w:r>
      <w:proofErr w:type="gramEnd"/>
      <w:r w:rsidRPr="00D32DA0">
        <w:rPr>
          <w:rFonts w:ascii="Times New Roman" w:hAnsi="Times New Roman" w:cs="Times New Roman"/>
          <w:bCs/>
        </w:rPr>
        <w:t xml:space="preserve"> детского (юношеского) творчества имени </w:t>
      </w:r>
      <w:proofErr w:type="spellStart"/>
      <w:r w:rsidRPr="00D32DA0">
        <w:rPr>
          <w:rFonts w:ascii="Times New Roman" w:hAnsi="Times New Roman" w:cs="Times New Roman"/>
          <w:bCs/>
        </w:rPr>
        <w:t>В.П.Чкалова</w:t>
      </w:r>
      <w:proofErr w:type="spellEnd"/>
      <w:r w:rsidRPr="00D32DA0">
        <w:rPr>
          <w:rFonts w:ascii="Times New Roman" w:hAnsi="Times New Roman" w:cs="Times New Roman"/>
          <w:bCs/>
        </w:rPr>
        <w:t>»</w:t>
      </w:r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D32DA0">
        <w:rPr>
          <w:rFonts w:ascii="Times New Roman" w:hAnsi="Times New Roman" w:cs="Times New Roman"/>
          <w:bCs/>
        </w:rPr>
        <w:t>Городская научно-практическая лаборатория по проблемам воспитания и семьи</w:t>
      </w:r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Cs/>
        </w:rPr>
      </w:pPr>
      <w:r w:rsidRPr="00D32DA0">
        <w:rPr>
          <w:rFonts w:ascii="Times New Roman" w:hAnsi="Times New Roman" w:cs="Times New Roman"/>
          <w:bCs/>
        </w:rPr>
        <w:t>Городской Совет родителей, городской Совет отцов</w:t>
      </w:r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4. Участники</w:t>
      </w:r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В конкурсе принимают участие педагогические, родительские коллективы, многодетные семьи, учащиеся образовательных учреждений всех видов и типов.</w:t>
      </w:r>
    </w:p>
    <w:p w:rsidR="00D32DA0" w:rsidRPr="00D32DA0" w:rsidRDefault="00D32DA0" w:rsidP="00D32DA0">
      <w:pPr>
        <w:shd w:val="clear" w:color="auto" w:fill="FFFFFF"/>
        <w:tabs>
          <w:tab w:val="left" w:pos="454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5. Сроки проведения акции</w:t>
      </w:r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Конкурс проводится с сентября 2020 года по декабрь 2020 года и состоит из трёх блоков:</w:t>
      </w:r>
    </w:p>
    <w:p w:rsidR="00D32DA0" w:rsidRPr="00D32DA0" w:rsidRDefault="00D32DA0" w:rsidP="00D32DA0">
      <w:pPr>
        <w:numPr>
          <w:ilvl w:val="0"/>
          <w:numId w:val="7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Собрания, праздники, «круглые столы», конференции, посвященные Всероссийскому Дню матери – до 25 ноября 2020 года.</w:t>
      </w:r>
    </w:p>
    <w:p w:rsidR="00D32DA0" w:rsidRPr="00D32DA0" w:rsidRDefault="00D32DA0" w:rsidP="00D32DA0">
      <w:pPr>
        <w:numPr>
          <w:ilvl w:val="0"/>
          <w:numId w:val="7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Единое родительское собрание «В нравственном образе матери – счастье наших детей» – с 15 по 30 ноября 2020 года (во всех районах, образовательных учреждениях, классах).</w:t>
      </w:r>
    </w:p>
    <w:p w:rsidR="00D32DA0" w:rsidRPr="00D32DA0" w:rsidRDefault="00D32DA0" w:rsidP="00D32DA0">
      <w:pPr>
        <w:numPr>
          <w:ilvl w:val="0"/>
          <w:numId w:val="7"/>
        </w:num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Городской интерактивный конкурс детских творческих работ  - октябрь 2020 года – 15 декабря 2020 года.</w:t>
      </w:r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Итоги акции подводятся в декабре 2020 года.</w:t>
      </w:r>
    </w:p>
    <w:p w:rsidR="00D32DA0" w:rsidRPr="00D32DA0" w:rsidRDefault="00D32DA0" w:rsidP="00D32DA0">
      <w:pPr>
        <w:shd w:val="clear" w:color="auto" w:fill="FFFFFF"/>
        <w:tabs>
          <w:tab w:val="left" w:pos="454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6. Организация и содержание акции</w:t>
      </w:r>
    </w:p>
    <w:p w:rsidR="00D32DA0" w:rsidRPr="00D32DA0" w:rsidRDefault="00D32DA0" w:rsidP="00D32DA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6.1. На 1 этапе акции в образовательных учреждениях города проводятся конкурсы, материнские гостиные и конференции, фестивали, творческие встречи и т.п., на которых выявляются кандидатуры лучших матерей и бабушек для представления к награждению Почетными грамотами </w:t>
      </w:r>
      <w:proofErr w:type="gramStart"/>
      <w:r w:rsidRPr="00D32DA0">
        <w:rPr>
          <w:rFonts w:ascii="Times New Roman" w:hAnsi="Times New Roman" w:cs="Times New Roman"/>
        </w:rPr>
        <w:t>департамента образования администрации города Нижнего Новгорода</w:t>
      </w:r>
      <w:proofErr w:type="gramEnd"/>
      <w:r w:rsidRPr="00D32DA0">
        <w:rPr>
          <w:rFonts w:ascii="Times New Roman" w:hAnsi="Times New Roman" w:cs="Times New Roman"/>
        </w:rPr>
        <w:t>. По итогам акции выявляются кандидатуры матерей (не более 3 кандидатур от района) и бабушек (не более 2 кандидатур от района) в любой из номинаций:</w:t>
      </w:r>
    </w:p>
    <w:p w:rsidR="00D32DA0" w:rsidRPr="00D32DA0" w:rsidRDefault="00D32DA0" w:rsidP="00D32DA0">
      <w:pPr>
        <w:numPr>
          <w:ilvl w:val="0"/>
          <w:numId w:val="6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i/>
        </w:rPr>
      </w:pPr>
      <w:r w:rsidRPr="00D32DA0">
        <w:rPr>
          <w:rFonts w:ascii="Times New Roman" w:hAnsi="Times New Roman" w:cs="Times New Roman"/>
          <w:i/>
        </w:rPr>
        <w:t>«Значительный вклад в общественную деятельность в направлении воспитания»</w:t>
      </w:r>
    </w:p>
    <w:p w:rsidR="00D32DA0" w:rsidRPr="00D32DA0" w:rsidRDefault="00D32DA0" w:rsidP="00D32DA0">
      <w:pPr>
        <w:numPr>
          <w:ilvl w:val="0"/>
          <w:numId w:val="6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i/>
        </w:rPr>
      </w:pPr>
      <w:r w:rsidRPr="00D32DA0">
        <w:rPr>
          <w:rFonts w:ascii="Times New Roman" w:hAnsi="Times New Roman" w:cs="Times New Roman"/>
          <w:i/>
        </w:rPr>
        <w:t xml:space="preserve">«Сохранение и укрепление традиций семейного воспитания, </w:t>
      </w:r>
      <w:proofErr w:type="spellStart"/>
      <w:r w:rsidRPr="00D32DA0">
        <w:rPr>
          <w:rFonts w:ascii="Times New Roman" w:hAnsi="Times New Roman" w:cs="Times New Roman"/>
          <w:i/>
        </w:rPr>
        <w:t>межпоколенных</w:t>
      </w:r>
      <w:proofErr w:type="spellEnd"/>
      <w:r w:rsidRPr="00D32DA0">
        <w:rPr>
          <w:rFonts w:ascii="Times New Roman" w:hAnsi="Times New Roman" w:cs="Times New Roman"/>
          <w:i/>
        </w:rPr>
        <w:t xml:space="preserve"> связей»</w:t>
      </w:r>
    </w:p>
    <w:p w:rsidR="00D32DA0" w:rsidRPr="00D32DA0" w:rsidRDefault="00D32DA0" w:rsidP="00D32DA0">
      <w:pPr>
        <w:numPr>
          <w:ilvl w:val="0"/>
          <w:numId w:val="6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i/>
        </w:rPr>
      </w:pPr>
      <w:r w:rsidRPr="00D32DA0">
        <w:rPr>
          <w:rFonts w:ascii="Times New Roman" w:hAnsi="Times New Roman" w:cs="Times New Roman"/>
          <w:i/>
        </w:rPr>
        <w:t>«Значительный вклад и результаты в воспитании, развитии одаренности, общественной деятельности своих детей»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В городской оргкомитет акции </w:t>
      </w:r>
      <w:r w:rsidRPr="00D32DA0">
        <w:rPr>
          <w:rFonts w:ascii="Times New Roman" w:hAnsi="Times New Roman" w:cs="Times New Roman"/>
          <w:b/>
        </w:rPr>
        <w:t xml:space="preserve">до 25 ноября 2020 года </w:t>
      </w:r>
      <w:proofErr w:type="gramStart"/>
      <w:r w:rsidRPr="00D32DA0">
        <w:rPr>
          <w:rFonts w:ascii="Times New Roman" w:hAnsi="Times New Roman" w:cs="Times New Roman"/>
        </w:rPr>
        <w:t>предоставляются характеристики-представления</w:t>
      </w:r>
      <w:proofErr w:type="gramEnd"/>
      <w:r w:rsidRPr="00D32DA0">
        <w:rPr>
          <w:rFonts w:ascii="Times New Roman" w:hAnsi="Times New Roman" w:cs="Times New Roman"/>
        </w:rPr>
        <w:t xml:space="preserve"> на участниц городской акции (</w:t>
      </w:r>
      <w:r w:rsidRPr="00D32DA0">
        <w:rPr>
          <w:rFonts w:ascii="Times New Roman" w:hAnsi="Times New Roman" w:cs="Times New Roman"/>
          <w:u w:val="single"/>
        </w:rPr>
        <w:t>на бланке органов, осуществляющих управление в сфере образования администраций районов города</w:t>
      </w:r>
      <w:r w:rsidRPr="00D32DA0">
        <w:rPr>
          <w:rFonts w:ascii="Times New Roman" w:hAnsi="Times New Roman" w:cs="Times New Roman"/>
        </w:rPr>
        <w:t>), которые должны содержать Ф.И.О. лучших матерей (полностью), образовательные учреждения, которые выдвинули кандидатуры для награждения. В содержании представлений необходимо отразить:</w:t>
      </w:r>
    </w:p>
    <w:p w:rsidR="00D32DA0" w:rsidRPr="00D32DA0" w:rsidRDefault="00D32DA0" w:rsidP="00D32DA0">
      <w:pPr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общественную значимость заслуг матерей и бабушек в воспитании детей и внуков, сохранении и умножении семьи, укреплении </w:t>
      </w:r>
      <w:proofErr w:type="spellStart"/>
      <w:r w:rsidRPr="00D32DA0">
        <w:rPr>
          <w:rFonts w:ascii="Times New Roman" w:hAnsi="Times New Roman" w:cs="Times New Roman"/>
        </w:rPr>
        <w:t>межпоколенных</w:t>
      </w:r>
      <w:proofErr w:type="spellEnd"/>
      <w:r w:rsidRPr="00D32DA0">
        <w:rPr>
          <w:rFonts w:ascii="Times New Roman" w:hAnsi="Times New Roman" w:cs="Times New Roman"/>
        </w:rPr>
        <w:t xml:space="preserve"> связей, сплоченности и единства;</w:t>
      </w:r>
    </w:p>
    <w:p w:rsidR="00D32DA0" w:rsidRPr="00D32DA0" w:rsidRDefault="00D32DA0" w:rsidP="00D32DA0">
      <w:pPr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роль матери в воспитании ценностно-смысловых, нравственных навыков детей в семье и школе, педагогические находки, семейные </w:t>
      </w:r>
      <w:proofErr w:type="spellStart"/>
      <w:r w:rsidRPr="00D32DA0">
        <w:rPr>
          <w:rFonts w:ascii="Times New Roman" w:hAnsi="Times New Roman" w:cs="Times New Roman"/>
        </w:rPr>
        <w:t>межпоколенные</w:t>
      </w:r>
      <w:proofErr w:type="spellEnd"/>
      <w:r w:rsidRPr="00D32DA0">
        <w:rPr>
          <w:rFonts w:ascii="Times New Roman" w:hAnsi="Times New Roman" w:cs="Times New Roman"/>
        </w:rPr>
        <w:t xml:space="preserve"> связи;</w:t>
      </w:r>
    </w:p>
    <w:p w:rsidR="00D32DA0" w:rsidRPr="00D32DA0" w:rsidRDefault="00D32DA0" w:rsidP="00D32DA0">
      <w:pPr>
        <w:numPr>
          <w:ilvl w:val="0"/>
          <w:numId w:val="6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роль матерей и бабушек в воспитании у детей будущего ответственного </w:t>
      </w:r>
      <w:proofErr w:type="spellStart"/>
      <w:r w:rsidRPr="00D32DA0">
        <w:rPr>
          <w:rFonts w:ascii="Times New Roman" w:hAnsi="Times New Roman" w:cs="Times New Roman"/>
        </w:rPr>
        <w:t>родительства</w:t>
      </w:r>
      <w:proofErr w:type="spellEnd"/>
      <w:r w:rsidRPr="00D32DA0">
        <w:rPr>
          <w:rFonts w:ascii="Times New Roman" w:hAnsi="Times New Roman" w:cs="Times New Roman"/>
        </w:rPr>
        <w:t xml:space="preserve"> на основе семейных </w:t>
      </w:r>
      <w:proofErr w:type="spellStart"/>
      <w:r w:rsidRPr="00D32DA0">
        <w:rPr>
          <w:rFonts w:ascii="Times New Roman" w:hAnsi="Times New Roman" w:cs="Times New Roman"/>
        </w:rPr>
        <w:t>межпоколенных</w:t>
      </w:r>
      <w:proofErr w:type="spellEnd"/>
      <w:r w:rsidRPr="00D32DA0">
        <w:rPr>
          <w:rFonts w:ascii="Times New Roman" w:hAnsi="Times New Roman" w:cs="Times New Roman"/>
        </w:rPr>
        <w:t xml:space="preserve"> связей.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lastRenderedPageBreak/>
        <w:t>По итогам районного этапа акции в городской оргкомитет направляется информация об итогах проведения районной акции (приложение).</w:t>
      </w:r>
    </w:p>
    <w:p w:rsidR="00D32DA0" w:rsidRPr="00D32DA0" w:rsidRDefault="00D32DA0" w:rsidP="00D32DA0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6.2. В рамках акции проводится городской интерактивный конкурс детских творческих работ </w:t>
      </w:r>
      <w:r w:rsidRPr="00D32DA0">
        <w:rPr>
          <w:rFonts w:ascii="Times New Roman" w:hAnsi="Times New Roman" w:cs="Times New Roman"/>
          <w:b/>
          <w:i/>
        </w:rPr>
        <w:t>«Твой светлый образ незабвенный»</w:t>
      </w:r>
      <w:r w:rsidRPr="00D32DA0">
        <w:rPr>
          <w:rFonts w:ascii="Times New Roman" w:hAnsi="Times New Roman" w:cs="Times New Roman"/>
        </w:rPr>
        <w:t xml:space="preserve"> в номинациях: «Иллюстрированное литературное произведение», «Видеоролик». Участие в конкурсе – прямым вхождением. </w:t>
      </w:r>
    </w:p>
    <w:p w:rsidR="00D32DA0" w:rsidRPr="00D32DA0" w:rsidRDefault="00D32DA0" w:rsidP="00D32DA0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proofErr w:type="gramStart"/>
      <w:r w:rsidRPr="00D32DA0">
        <w:rPr>
          <w:rFonts w:ascii="Times New Roman" w:hAnsi="Times New Roman" w:cs="Times New Roman"/>
        </w:rPr>
        <w:t>Для участия в конкурсе необходимо разместить работу на сайте конкурса (ссылка размещена на сайте Дворца (</w:t>
      </w:r>
      <w:hyperlink r:id="rId11" w:history="1">
        <w:r w:rsidRPr="00D32DA0">
          <w:rPr>
            <w:rFonts w:ascii="Times New Roman" w:hAnsi="Times New Roman" w:cs="Times New Roman"/>
          </w:rPr>
          <w:t>http://www.ddt-chkalov.ru/</w:t>
        </w:r>
      </w:hyperlink>
      <w:r w:rsidRPr="00D32DA0">
        <w:rPr>
          <w:rFonts w:ascii="Times New Roman" w:hAnsi="Times New Roman" w:cs="Times New Roman"/>
        </w:rPr>
        <w:t>), с обязательным оформлением электронной заявки.</w:t>
      </w:r>
      <w:proofErr w:type="gramEnd"/>
    </w:p>
    <w:p w:rsidR="00D32DA0" w:rsidRPr="00D32DA0" w:rsidRDefault="00D32DA0" w:rsidP="00D32DA0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Работы для участия в конкурсе принимаются и размещаются для экспонирования строго в указанные сроки. Организаторы оставляют за собой право не допускать к экспонированию работы по морально-нравственным критериям.</w:t>
      </w:r>
    </w:p>
    <w:p w:rsidR="00D32DA0" w:rsidRPr="00D32DA0" w:rsidRDefault="00D32DA0" w:rsidP="00D32DA0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Работы, присланные позднее </w:t>
      </w:r>
      <w:r w:rsidRPr="00D32DA0">
        <w:rPr>
          <w:rFonts w:ascii="Times New Roman" w:hAnsi="Times New Roman" w:cs="Times New Roman"/>
          <w:b/>
          <w:i/>
        </w:rPr>
        <w:t>25 ноября 2020 года,</w:t>
      </w:r>
      <w:r w:rsidRPr="00D32DA0">
        <w:rPr>
          <w:rFonts w:ascii="Times New Roman" w:hAnsi="Times New Roman" w:cs="Times New Roman"/>
        </w:rPr>
        <w:t xml:space="preserve"> рассматриваться не будут. Во время экспонирования работ будет проводиться голосование посетителей сайта за понравившиеся работы для определения специальных призов. Победителей и призеров будет определять жюри конкурса.</w:t>
      </w:r>
    </w:p>
    <w:p w:rsidR="00D32DA0" w:rsidRPr="00D32DA0" w:rsidRDefault="00D32DA0" w:rsidP="00D32DA0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В районах (независимо от городского конкурса) могут быть проведены районные конкурсы, сроки и форма проведения которых определяется соответствующими положениями на усмотрение районных оргкомитетов. Для участия в городском конкурсе работы участников районных конкурсов должны быть размещены на сайте городского конкурса районными оргкомитетами в сроки, номинациях и в форме, предусмотренной настоящим положением.</w:t>
      </w:r>
    </w:p>
    <w:p w:rsidR="00D32DA0" w:rsidRPr="00D32DA0" w:rsidRDefault="00D32DA0" w:rsidP="00D32DA0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Организаторы оставляют за собой право на некоммерческое использование конкурсных работ. </w:t>
      </w:r>
    </w:p>
    <w:p w:rsidR="00D32DA0" w:rsidRPr="00D32DA0" w:rsidRDefault="00D32DA0" w:rsidP="00D32DA0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Работы победителей и призеров представляются в городской оргкомитет для экспонирования в ходе проведения праздника «Восславим женщину-мать». 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7. Требования, предъявляемые к творческим работам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32DA0">
        <w:rPr>
          <w:rFonts w:ascii="Times New Roman" w:hAnsi="Times New Roman" w:cs="Times New Roman"/>
          <w:b/>
        </w:rPr>
        <w:t>«Иллюстрированное литературное произведение»:</w:t>
      </w:r>
      <w:r w:rsidRPr="00D32DA0">
        <w:rPr>
          <w:rFonts w:ascii="Times New Roman" w:hAnsi="Times New Roman" w:cs="Times New Roman"/>
        </w:rPr>
        <w:t xml:space="preserve"> на конкурс принимаются стихи, сочинения, эссе, раскрывающие тему конкурса. Объем работ не должен превышать 3-х печатных страниц (14 шрифт, </w:t>
      </w:r>
      <w:r w:rsidRPr="00D32DA0">
        <w:rPr>
          <w:rFonts w:ascii="Times New Roman" w:hAnsi="Times New Roman" w:cs="Times New Roman"/>
          <w:lang w:val="en-US"/>
        </w:rPr>
        <w:t>Times</w:t>
      </w:r>
      <w:r w:rsidRPr="00D32DA0">
        <w:rPr>
          <w:rFonts w:ascii="Times New Roman" w:hAnsi="Times New Roman" w:cs="Times New Roman"/>
        </w:rPr>
        <w:t xml:space="preserve"> </w:t>
      </w:r>
      <w:r w:rsidRPr="00D32DA0">
        <w:rPr>
          <w:rFonts w:ascii="Times New Roman" w:hAnsi="Times New Roman" w:cs="Times New Roman"/>
          <w:lang w:val="en-US"/>
        </w:rPr>
        <w:t>New</w:t>
      </w:r>
      <w:r w:rsidRPr="00D32DA0">
        <w:rPr>
          <w:rFonts w:ascii="Times New Roman" w:hAnsi="Times New Roman" w:cs="Times New Roman"/>
        </w:rPr>
        <w:t xml:space="preserve"> </w:t>
      </w:r>
      <w:r w:rsidRPr="00D32DA0">
        <w:rPr>
          <w:rFonts w:ascii="Times New Roman" w:hAnsi="Times New Roman" w:cs="Times New Roman"/>
          <w:lang w:val="en-US"/>
        </w:rPr>
        <w:t>Roman</w:t>
      </w:r>
      <w:r w:rsidRPr="00D32DA0">
        <w:rPr>
          <w:rFonts w:ascii="Times New Roman" w:hAnsi="Times New Roman" w:cs="Times New Roman"/>
        </w:rPr>
        <w:t xml:space="preserve">, 1,5 междустрочный интервал). Титульный лист должен содержать следующую информацию: наименование образовательного учреждения, фамилия и имя автора, класс, ФИО (полностью) руководителя, тему и название творческой работы. К работе </w:t>
      </w:r>
      <w:r w:rsidRPr="00D32DA0">
        <w:rPr>
          <w:rFonts w:ascii="Times New Roman" w:hAnsi="Times New Roman" w:cs="Times New Roman"/>
          <w:b/>
        </w:rPr>
        <w:t>отдельным</w:t>
      </w:r>
      <w:r w:rsidRPr="00D32DA0">
        <w:rPr>
          <w:rFonts w:ascii="Times New Roman" w:hAnsi="Times New Roman" w:cs="Times New Roman"/>
        </w:rPr>
        <w:t xml:space="preserve"> </w:t>
      </w:r>
      <w:r w:rsidRPr="00D32DA0">
        <w:rPr>
          <w:rFonts w:ascii="Times New Roman" w:hAnsi="Times New Roman" w:cs="Times New Roman"/>
          <w:lang w:val="en-US"/>
        </w:rPr>
        <w:t>jpeg</w:t>
      </w:r>
      <w:r w:rsidRPr="00D32DA0">
        <w:rPr>
          <w:rFonts w:ascii="Times New Roman" w:hAnsi="Times New Roman" w:cs="Times New Roman"/>
        </w:rPr>
        <w:t xml:space="preserve"> файлом прилагается оцифрованный рисунок (рисунки – не более трех), иллюстрирующий содержание конкурсной работы, в любой живописной или графической технике (масло, гуашь, пастель, акварель, цветные мелки, карандаши и т.д.). </w:t>
      </w:r>
      <w:r w:rsidRPr="00D32DA0">
        <w:rPr>
          <w:rFonts w:ascii="Times New Roman" w:hAnsi="Times New Roman" w:cs="Times New Roman"/>
          <w:color w:val="000000"/>
          <w:spacing w:val="-1"/>
        </w:rPr>
        <w:t xml:space="preserve">Разрешение графических файлов должно быть приближено к 2000х2000 </w:t>
      </w:r>
      <w:proofErr w:type="spellStart"/>
      <w:r w:rsidRPr="00D32DA0">
        <w:rPr>
          <w:rFonts w:ascii="Times New Roman" w:hAnsi="Times New Roman" w:cs="Times New Roman"/>
          <w:color w:val="000000"/>
          <w:spacing w:val="-1"/>
        </w:rPr>
        <w:t>пикс</w:t>
      </w:r>
      <w:proofErr w:type="spellEnd"/>
      <w:r w:rsidRPr="00D32DA0">
        <w:rPr>
          <w:rFonts w:ascii="Times New Roman" w:hAnsi="Times New Roman" w:cs="Times New Roman"/>
          <w:color w:val="000000"/>
          <w:spacing w:val="-1"/>
        </w:rPr>
        <w:t xml:space="preserve">., размер – не более 800 </w:t>
      </w:r>
      <w:proofErr w:type="spellStart"/>
      <w:r w:rsidRPr="00D32DA0">
        <w:rPr>
          <w:rFonts w:ascii="Times New Roman" w:hAnsi="Times New Roman" w:cs="Times New Roman"/>
          <w:color w:val="000000"/>
          <w:spacing w:val="-1"/>
        </w:rPr>
        <w:t>кБ</w:t>
      </w:r>
      <w:proofErr w:type="spellEnd"/>
      <w:r w:rsidRPr="00D32DA0">
        <w:rPr>
          <w:rFonts w:ascii="Times New Roman" w:hAnsi="Times New Roman" w:cs="Times New Roman"/>
          <w:color w:val="000000"/>
          <w:spacing w:val="-1"/>
        </w:rPr>
        <w:t>. Рисунок должен иметь название.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  <w:b/>
        </w:rPr>
        <w:t xml:space="preserve">«Видеоролик»: </w:t>
      </w:r>
      <w:r w:rsidRPr="00D32DA0">
        <w:rPr>
          <w:rFonts w:ascii="Times New Roman" w:hAnsi="Times New Roman" w:cs="Times New Roman"/>
        </w:rPr>
        <w:t xml:space="preserve">принимаются видеоролики, выполненные в формате </w:t>
      </w:r>
      <w:r w:rsidRPr="00D32DA0">
        <w:rPr>
          <w:rFonts w:ascii="Times New Roman" w:hAnsi="Times New Roman" w:cs="Times New Roman"/>
          <w:lang w:val="en-US"/>
        </w:rPr>
        <w:t>AVI</w:t>
      </w:r>
      <w:r w:rsidRPr="00D32DA0">
        <w:rPr>
          <w:rFonts w:ascii="Times New Roman" w:hAnsi="Times New Roman" w:cs="Times New Roman"/>
        </w:rPr>
        <w:t>, длительностью не более 3 минут. Ролик может содержать текст, изображения, звук. На первом кадре автор указывает: фамилию и имя автора, класс, наименования образовательного учреждения и фамилию, имя и отчество руководителя. Ролик должен отражать содержание конкурса, соответствовать его целям и задачам.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Требования к видеоролику: </w:t>
      </w:r>
    </w:p>
    <w:p w:rsidR="00D32DA0" w:rsidRPr="00D32DA0" w:rsidRDefault="00D32DA0" w:rsidP="00D32DA0">
      <w:pPr>
        <w:pStyle w:val="a3"/>
        <w:numPr>
          <w:ilvl w:val="0"/>
          <w:numId w:val="8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Минимальное разрешение видеоролика – 480x360 для 4:3, 480x272 для 16:9. </w:t>
      </w:r>
    </w:p>
    <w:p w:rsidR="00D32DA0" w:rsidRPr="00D32DA0" w:rsidRDefault="00D32DA0" w:rsidP="00D32DA0">
      <w:pPr>
        <w:pStyle w:val="a3"/>
        <w:numPr>
          <w:ilvl w:val="0"/>
          <w:numId w:val="8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Использование при монтаже и съёмке видеоролика специальных программ и инструментов – на усмотрение участника. </w:t>
      </w:r>
    </w:p>
    <w:p w:rsidR="00D32DA0" w:rsidRPr="00D32DA0" w:rsidRDefault="00D32DA0" w:rsidP="00D32DA0">
      <w:pPr>
        <w:pStyle w:val="a3"/>
        <w:numPr>
          <w:ilvl w:val="0"/>
          <w:numId w:val="8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В ролике могут использоваться фотографии, авторские оцифрованные рисунки. </w:t>
      </w:r>
    </w:p>
    <w:p w:rsidR="00D32DA0" w:rsidRPr="00D32DA0" w:rsidRDefault="00D32DA0" w:rsidP="00D32DA0">
      <w:pPr>
        <w:pStyle w:val="a3"/>
        <w:numPr>
          <w:ilvl w:val="0"/>
          <w:numId w:val="8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На конкурс не принимаются ролики рекламного характера и оскорбляющие достоинство и чувства других людей, не укладывающиеся в тематику конкурса.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 xml:space="preserve">Авторы выкладывают свои работы на </w:t>
      </w:r>
      <w:proofErr w:type="spellStart"/>
      <w:r w:rsidRPr="00D32DA0">
        <w:rPr>
          <w:rFonts w:ascii="Times New Roman" w:hAnsi="Times New Roman" w:cs="Times New Roman"/>
        </w:rPr>
        <w:t>видеохостинге</w:t>
      </w:r>
      <w:proofErr w:type="spellEnd"/>
      <w:r w:rsidRPr="00D32DA0">
        <w:rPr>
          <w:rFonts w:ascii="Times New Roman" w:hAnsi="Times New Roman" w:cs="Times New Roman"/>
        </w:rPr>
        <w:t xml:space="preserve"> </w:t>
      </w:r>
      <w:proofErr w:type="spellStart"/>
      <w:r w:rsidRPr="00D32DA0">
        <w:rPr>
          <w:rFonts w:ascii="Times New Roman" w:hAnsi="Times New Roman" w:cs="Times New Roman"/>
        </w:rPr>
        <w:t>Youtube</w:t>
      </w:r>
      <w:proofErr w:type="spellEnd"/>
      <w:r w:rsidRPr="00D32DA0">
        <w:rPr>
          <w:rFonts w:ascii="Times New Roman" w:hAnsi="Times New Roman" w:cs="Times New Roman"/>
        </w:rPr>
        <w:t>, активную ссылку размещают в специальном окне при оформлении электронной заявки.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Содержание творческих конкурсов должно отвечать следующим условиям:</w:t>
      </w:r>
    </w:p>
    <w:p w:rsidR="00D32DA0" w:rsidRPr="00D32DA0" w:rsidRDefault="00D32DA0" w:rsidP="00D32DA0">
      <w:pPr>
        <w:pStyle w:val="a3"/>
        <w:numPr>
          <w:ilvl w:val="0"/>
          <w:numId w:val="8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соответствие текста поставленной цели и задачам акции;</w:t>
      </w:r>
    </w:p>
    <w:p w:rsidR="00D32DA0" w:rsidRPr="00D32DA0" w:rsidRDefault="00D32DA0" w:rsidP="00D32DA0">
      <w:pPr>
        <w:pStyle w:val="a3"/>
        <w:numPr>
          <w:ilvl w:val="0"/>
          <w:numId w:val="8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всестороннее раскрытие великого образа Матери - хранительницы очага семьи, подвижнице в труде (педагогическом, медицинском, конструкторском, военном деле и т.д.), социально-общественной активности матерей;</w:t>
      </w:r>
    </w:p>
    <w:p w:rsidR="00D32DA0" w:rsidRPr="00D32DA0" w:rsidRDefault="00D32DA0" w:rsidP="00D32DA0">
      <w:pPr>
        <w:pStyle w:val="a3"/>
        <w:numPr>
          <w:ilvl w:val="0"/>
          <w:numId w:val="8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отражение особой одаренности, подвигов, поступков материнского служения, бескорыстности в отношении к людям, родным, любви к мужу, детям;</w:t>
      </w:r>
    </w:p>
    <w:p w:rsidR="00D32DA0" w:rsidRPr="00D32DA0" w:rsidRDefault="00D32DA0" w:rsidP="00D32DA0">
      <w:pPr>
        <w:pStyle w:val="a3"/>
        <w:numPr>
          <w:ilvl w:val="0"/>
          <w:numId w:val="8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литературно-эмоциональное изложение текста;</w:t>
      </w:r>
    </w:p>
    <w:p w:rsidR="00D32DA0" w:rsidRPr="00D32DA0" w:rsidRDefault="00D32DA0" w:rsidP="00D32DA0">
      <w:pPr>
        <w:pStyle w:val="a3"/>
        <w:numPr>
          <w:ilvl w:val="0"/>
          <w:numId w:val="8"/>
        </w:numPr>
        <w:spacing w:after="0" w:line="240" w:lineRule="auto"/>
        <w:ind w:left="57" w:right="57" w:firstLine="36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отношение автора к ценностям семейного уклада на конкретных примерах матерей, бабушек, родителей, родственников.</w:t>
      </w:r>
    </w:p>
    <w:p w:rsidR="00D32DA0" w:rsidRPr="00D32DA0" w:rsidRDefault="00D32DA0" w:rsidP="00D32DA0">
      <w:pPr>
        <w:shd w:val="clear" w:color="auto" w:fill="FFFFFF"/>
        <w:tabs>
          <w:tab w:val="left" w:pos="454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8. Подведение итогов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lastRenderedPageBreak/>
        <w:t xml:space="preserve">Победители акции награждаются благодарственными письмами департамента образования администрации </w:t>
      </w:r>
      <w:proofErr w:type="spellStart"/>
      <w:r w:rsidRPr="00D32DA0">
        <w:rPr>
          <w:rFonts w:ascii="Times New Roman" w:hAnsi="Times New Roman" w:cs="Times New Roman"/>
        </w:rPr>
        <w:t>г.Н.Новгорода</w:t>
      </w:r>
      <w:proofErr w:type="spellEnd"/>
      <w:r w:rsidRPr="00D32DA0">
        <w:rPr>
          <w:rFonts w:ascii="Times New Roman" w:hAnsi="Times New Roman" w:cs="Times New Roman"/>
        </w:rPr>
        <w:t xml:space="preserve"> и памятными подарками.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  <w:r w:rsidRPr="00D32DA0">
        <w:rPr>
          <w:rFonts w:ascii="Times New Roman" w:hAnsi="Times New Roman" w:cs="Times New Roman"/>
        </w:rPr>
        <w:t>Победители конкурса творческих работ определяются в трех возрастных категориях (1-4, 5-8, 9-11 классы) и в каждой номинации и награждаются дипломами и памятными подарками. Лучшие работы будут изданы в сборнике «Поклонись до земли своей Матери».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</w:rPr>
      </w:pPr>
    </w:p>
    <w:p w:rsidR="00D32DA0" w:rsidRPr="00D32DA0" w:rsidRDefault="00D32DA0" w:rsidP="00D32DA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</w:rPr>
      </w:pPr>
      <w:r w:rsidRPr="00D32DA0">
        <w:rPr>
          <w:rFonts w:ascii="Times New Roman" w:hAnsi="Times New Roman" w:cs="Times New Roman"/>
          <w:i/>
        </w:rPr>
        <w:t xml:space="preserve">4364565 Н.Н. </w:t>
      </w:r>
      <w:proofErr w:type="spellStart"/>
      <w:r w:rsidRPr="00D32DA0">
        <w:rPr>
          <w:rFonts w:ascii="Times New Roman" w:hAnsi="Times New Roman" w:cs="Times New Roman"/>
          <w:i/>
        </w:rPr>
        <w:t>Белик</w:t>
      </w:r>
      <w:proofErr w:type="spellEnd"/>
    </w:p>
    <w:p w:rsidR="00D32DA0" w:rsidRDefault="00D32DA0" w:rsidP="00D32DA0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i/>
        </w:rPr>
      </w:pPr>
    </w:p>
    <w:p w:rsidR="00D32DA0" w:rsidRPr="00D32DA0" w:rsidRDefault="00D32DA0" w:rsidP="00D32DA0">
      <w:pPr>
        <w:spacing w:after="0" w:line="240" w:lineRule="auto"/>
        <w:ind w:left="57" w:right="57" w:firstLine="709"/>
        <w:jc w:val="right"/>
        <w:rPr>
          <w:rFonts w:ascii="Times New Roman" w:hAnsi="Times New Roman" w:cs="Times New Roman"/>
          <w:i/>
        </w:rPr>
      </w:pPr>
      <w:r w:rsidRPr="00D32DA0">
        <w:rPr>
          <w:rFonts w:ascii="Times New Roman" w:hAnsi="Times New Roman" w:cs="Times New Roman"/>
          <w:i/>
        </w:rPr>
        <w:t>Приложение 1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ИНФОРМАЦИЯ О ПРОВЕДЕНИИ РАЙОННОЙ АКЦИИ «МАТЕРИНСКАЯ СЛАВА»</w:t>
      </w:r>
    </w:p>
    <w:p w:rsidR="00D32DA0" w:rsidRDefault="00D32DA0" w:rsidP="00D32DA0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  <w:r w:rsidRPr="00D32DA0">
        <w:rPr>
          <w:rFonts w:ascii="Times New Roman" w:hAnsi="Times New Roman" w:cs="Times New Roman"/>
          <w:b/>
        </w:rPr>
        <w:t>Район ________________________________________</w:t>
      </w:r>
    </w:p>
    <w:p w:rsidR="00D32DA0" w:rsidRPr="00D32DA0" w:rsidRDefault="00D32DA0" w:rsidP="00D32DA0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635"/>
        <w:gridCol w:w="1421"/>
        <w:gridCol w:w="1166"/>
        <w:gridCol w:w="1399"/>
        <w:gridCol w:w="1790"/>
        <w:gridCol w:w="1472"/>
      </w:tblGrid>
      <w:tr w:rsidR="00D32DA0" w:rsidRPr="00D32DA0" w:rsidTr="005143FB">
        <w:tc>
          <w:tcPr>
            <w:tcW w:w="4361" w:type="dxa"/>
            <w:gridSpan w:val="3"/>
            <w:vMerge w:val="restart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Мероприятия, посвященные Всероссийскому Дню матери</w:t>
            </w:r>
          </w:p>
        </w:tc>
        <w:tc>
          <w:tcPr>
            <w:tcW w:w="6203" w:type="dxa"/>
            <w:gridSpan w:val="4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Единое родительское собрание</w:t>
            </w:r>
          </w:p>
        </w:tc>
      </w:tr>
      <w:tr w:rsidR="00D32DA0" w:rsidRPr="00D32DA0" w:rsidTr="005143FB">
        <w:tc>
          <w:tcPr>
            <w:tcW w:w="4361" w:type="dxa"/>
            <w:gridSpan w:val="3"/>
            <w:vMerge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Родительские собрания в классных коллективах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Общешкольное собрание (кол-во участников)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Районное (количество участников)</w:t>
            </w:r>
          </w:p>
        </w:tc>
      </w:tr>
      <w:tr w:rsidR="00D32DA0" w:rsidRPr="00D32DA0" w:rsidTr="005143FB">
        <w:tc>
          <w:tcPr>
            <w:tcW w:w="959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Мероприятие (на уровне ОУ)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Кол-во классов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  <w:r w:rsidRPr="00D32DA0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DA0" w:rsidRPr="00D32DA0" w:rsidTr="005143FB">
        <w:tc>
          <w:tcPr>
            <w:tcW w:w="959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32DA0" w:rsidRPr="00D32DA0" w:rsidRDefault="00D32DA0" w:rsidP="00D32DA0">
            <w:pPr>
              <w:spacing w:after="0" w:line="240" w:lineRule="auto"/>
              <w:ind w:left="57" w:right="57"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63AA" w:rsidRPr="00D32DA0" w:rsidRDefault="00DB63AA" w:rsidP="00D32DA0">
      <w:pPr>
        <w:spacing w:after="0" w:line="240" w:lineRule="auto"/>
        <w:ind w:left="57" w:right="57" w:firstLine="709"/>
        <w:rPr>
          <w:rFonts w:ascii="Times New Roman" w:hAnsi="Times New Roman" w:cs="Times New Roman"/>
        </w:rPr>
      </w:pPr>
    </w:p>
    <w:sectPr w:rsidR="00DB63AA" w:rsidRPr="00D32DA0" w:rsidSect="002758C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0B" w:rsidRDefault="0065300B" w:rsidP="00DB63AA">
      <w:pPr>
        <w:spacing w:after="0" w:line="240" w:lineRule="auto"/>
      </w:pPr>
      <w:r>
        <w:separator/>
      </w:r>
    </w:p>
  </w:endnote>
  <w:endnote w:type="continuationSeparator" w:id="0">
    <w:p w:rsidR="0065300B" w:rsidRDefault="0065300B" w:rsidP="00DB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0B" w:rsidRDefault="0065300B" w:rsidP="00DB63AA">
      <w:pPr>
        <w:spacing w:after="0" w:line="240" w:lineRule="auto"/>
      </w:pPr>
      <w:r>
        <w:separator/>
      </w:r>
    </w:p>
  </w:footnote>
  <w:footnote w:type="continuationSeparator" w:id="0">
    <w:p w:rsidR="0065300B" w:rsidRDefault="0065300B" w:rsidP="00DB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DE7"/>
    <w:multiLevelType w:val="hybridMultilevel"/>
    <w:tmpl w:val="5F0A9882"/>
    <w:lvl w:ilvl="0" w:tplc="F5B82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2B58C9"/>
    <w:multiLevelType w:val="hybridMultilevel"/>
    <w:tmpl w:val="CC06B40E"/>
    <w:lvl w:ilvl="0" w:tplc="97EA87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622667"/>
    <w:multiLevelType w:val="hybridMultilevel"/>
    <w:tmpl w:val="F672FFA2"/>
    <w:lvl w:ilvl="0" w:tplc="F5B82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1458"/>
    <w:multiLevelType w:val="hybridMultilevel"/>
    <w:tmpl w:val="6BA2B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3709E"/>
    <w:multiLevelType w:val="hybridMultilevel"/>
    <w:tmpl w:val="960EFD1A"/>
    <w:lvl w:ilvl="0" w:tplc="91ECA848">
      <w:start w:val="1"/>
      <w:numFmt w:val="bullet"/>
      <w:lvlText w:val=""/>
      <w:lvlJc w:val="left"/>
      <w:pPr>
        <w:ind w:left="-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5">
    <w:nsid w:val="2C4808EF"/>
    <w:multiLevelType w:val="hybridMultilevel"/>
    <w:tmpl w:val="6340F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B2204C"/>
    <w:multiLevelType w:val="hybridMultilevel"/>
    <w:tmpl w:val="6268B5D0"/>
    <w:lvl w:ilvl="0" w:tplc="589E40F2">
      <w:start w:val="1"/>
      <w:numFmt w:val="bullet"/>
      <w:lvlText w:val="-"/>
      <w:lvlJc w:val="left"/>
      <w:pPr>
        <w:ind w:left="92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37846B8"/>
    <w:multiLevelType w:val="hybridMultilevel"/>
    <w:tmpl w:val="89589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311923"/>
    <w:multiLevelType w:val="hybridMultilevel"/>
    <w:tmpl w:val="2CE0FE50"/>
    <w:lvl w:ilvl="0" w:tplc="9FEA3B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97B40C7"/>
    <w:multiLevelType w:val="hybridMultilevel"/>
    <w:tmpl w:val="6340F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1F582A"/>
    <w:multiLevelType w:val="hybridMultilevel"/>
    <w:tmpl w:val="4470D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A3B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83"/>
    <w:rsid w:val="00041616"/>
    <w:rsid w:val="00085327"/>
    <w:rsid w:val="000A0496"/>
    <w:rsid w:val="0018537E"/>
    <w:rsid w:val="00201C92"/>
    <w:rsid w:val="00203358"/>
    <w:rsid w:val="002215D0"/>
    <w:rsid w:val="002758C1"/>
    <w:rsid w:val="002F6CE6"/>
    <w:rsid w:val="00365ED8"/>
    <w:rsid w:val="003A0208"/>
    <w:rsid w:val="00405283"/>
    <w:rsid w:val="0048049B"/>
    <w:rsid w:val="004B1240"/>
    <w:rsid w:val="004C3D79"/>
    <w:rsid w:val="004C79B0"/>
    <w:rsid w:val="004D79E6"/>
    <w:rsid w:val="00541481"/>
    <w:rsid w:val="00556255"/>
    <w:rsid w:val="005A5C7F"/>
    <w:rsid w:val="005D0126"/>
    <w:rsid w:val="00632407"/>
    <w:rsid w:val="0065300B"/>
    <w:rsid w:val="00663E6D"/>
    <w:rsid w:val="006A2053"/>
    <w:rsid w:val="006A6F53"/>
    <w:rsid w:val="007231A9"/>
    <w:rsid w:val="00742CB5"/>
    <w:rsid w:val="00755F03"/>
    <w:rsid w:val="00766252"/>
    <w:rsid w:val="007E630E"/>
    <w:rsid w:val="008069E1"/>
    <w:rsid w:val="008372AA"/>
    <w:rsid w:val="009127FA"/>
    <w:rsid w:val="009C3A99"/>
    <w:rsid w:val="00A07EB5"/>
    <w:rsid w:val="00A350AE"/>
    <w:rsid w:val="00A35601"/>
    <w:rsid w:val="00A35A83"/>
    <w:rsid w:val="00A73D19"/>
    <w:rsid w:val="00B865A5"/>
    <w:rsid w:val="00C67035"/>
    <w:rsid w:val="00C71BBF"/>
    <w:rsid w:val="00CF44DE"/>
    <w:rsid w:val="00D32DA0"/>
    <w:rsid w:val="00D55F3C"/>
    <w:rsid w:val="00D764BD"/>
    <w:rsid w:val="00DB63AA"/>
    <w:rsid w:val="00E877FC"/>
    <w:rsid w:val="00F07657"/>
    <w:rsid w:val="00F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2D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42CB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742CB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B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63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B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63A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32D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2D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42CB5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742CB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B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63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B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63A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32D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dt-chkalov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75F4-FFEB-417E-AE83-B756B261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 Р. Евдокимовна</cp:lastModifiedBy>
  <cp:revision>2</cp:revision>
  <cp:lastPrinted>2019-09-23T12:03:00Z</cp:lastPrinted>
  <dcterms:created xsi:type="dcterms:W3CDTF">2020-11-06T10:18:00Z</dcterms:created>
  <dcterms:modified xsi:type="dcterms:W3CDTF">2020-11-06T10:18:00Z</dcterms:modified>
</cp:coreProperties>
</file>