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9" w:rsidRDefault="00D632E9" w:rsidP="00D632E9">
      <w:bookmarkStart w:id="0" w:name="_GoBack"/>
      <w:r>
        <w:t xml:space="preserve">Благотворительный  фонд  «ПАМЯТЬ  ПОКОЛЕНИЙ» </w:t>
      </w:r>
      <w:r w:rsidR="008A577C">
        <w:t>е</w:t>
      </w:r>
      <w:r>
        <w:t xml:space="preserve">жегодно  с  1  мая  по  22  июня  реализует  федеральную  акцию «КРАСНАЯ ГВОЗДИКА» (далее  –  Акция), в период которой  каждый россиянин имеет возможность приобрести символ Фонда значок «КРАСНАЯ ГВОЗДИКА» </w:t>
      </w:r>
    </w:p>
    <w:p w:rsidR="00D632E9" w:rsidRDefault="00D632E9" w:rsidP="00D632E9">
      <w:r>
        <w:t xml:space="preserve">в магазинах по всей России. </w:t>
      </w:r>
    </w:p>
    <w:p w:rsidR="00D632E9" w:rsidRDefault="00D632E9" w:rsidP="00D632E9">
      <w:r>
        <w:t xml:space="preserve">Денежные средства от реализации значков поступают в Фонд на оказание </w:t>
      </w:r>
    </w:p>
    <w:p w:rsidR="00D632E9" w:rsidRDefault="00D632E9" w:rsidP="00D632E9">
      <w:r>
        <w:t>помощи ветеранам Великой Отечественной войны и ветеранам боевых действий.</w:t>
      </w:r>
    </w:p>
    <w:bookmarkEnd w:id="0"/>
    <w:p w:rsidR="00DA3357" w:rsidRDefault="008A577C" w:rsidP="00D632E9"/>
    <w:sectPr w:rsidR="00D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4C"/>
    <w:rsid w:val="008A577C"/>
    <w:rsid w:val="00CC4B4C"/>
    <w:rsid w:val="00CE42C8"/>
    <w:rsid w:val="00D10410"/>
    <w:rsid w:val="00D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diakov.net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5</cp:revision>
  <dcterms:created xsi:type="dcterms:W3CDTF">2020-04-23T12:35:00Z</dcterms:created>
  <dcterms:modified xsi:type="dcterms:W3CDTF">2020-04-23T12:45:00Z</dcterms:modified>
</cp:coreProperties>
</file>