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1998"/>
        <w:gridCol w:w="3783"/>
        <w:gridCol w:w="2027"/>
        <w:gridCol w:w="2449"/>
      </w:tblGrid>
      <w:tr w:rsidR="005B16CE">
        <w:trPr>
          <w:trHeight w:val="508"/>
        </w:trPr>
        <w:tc>
          <w:tcPr>
            <w:tcW w:w="10257" w:type="dxa"/>
            <w:gridSpan w:val="4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 w:rsidP="00CD57B1">
            <w:pPr>
              <w:pStyle w:val="TableParagraph"/>
              <w:spacing w:before="50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Отчет о проведении мероприятий по противодействию коррупции за 201</w:t>
            </w:r>
            <w:r w:rsidR="00CD57B1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год</w:t>
            </w:r>
          </w:p>
        </w:tc>
      </w:tr>
      <w:tr w:rsidR="005B16CE">
        <w:trPr>
          <w:trHeight w:val="1069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56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B16CE" w:rsidRDefault="005B16CE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5B16CE" w:rsidRDefault="00D41905">
            <w:pPr>
              <w:pStyle w:val="TableParagraph"/>
              <w:ind w:left="798" w:right="783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83" w:type="dxa"/>
            <w:tcBorders>
              <w:top w:val="single" w:sz="12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56"/>
              <w:ind w:left="112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0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56"/>
              <w:ind w:left="250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  <w:p w:rsidR="005B16CE" w:rsidRDefault="005B16CE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5B16CE" w:rsidRDefault="00D41905">
            <w:pPr>
              <w:pStyle w:val="TableParagraph"/>
              <w:ind w:left="250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(Ф.И.О.)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56"/>
              <w:ind w:left="515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  <w:p w:rsidR="005B16CE" w:rsidRDefault="005B16CE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5B16CE" w:rsidRDefault="00D41905">
            <w:pPr>
              <w:pStyle w:val="TableParagraph"/>
              <w:ind w:left="516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выполнения</w:t>
            </w:r>
          </w:p>
        </w:tc>
      </w:tr>
      <w:tr w:rsidR="005B16CE">
        <w:trPr>
          <w:trHeight w:val="790"/>
        </w:trPr>
        <w:tc>
          <w:tcPr>
            <w:tcW w:w="10257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 w:rsidP="00CD57B1">
            <w:pPr>
              <w:pStyle w:val="TableParagraph"/>
              <w:spacing w:before="53"/>
              <w:ind w:left="61" w:right="759"/>
              <w:rPr>
                <w:sz w:val="24"/>
              </w:rPr>
            </w:pPr>
            <w:r>
              <w:rPr>
                <w:sz w:val="24"/>
              </w:rPr>
              <w:t xml:space="preserve">1.Меры, направленные на совершенствование механизмов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z w:val="24"/>
              </w:rPr>
              <w:t xml:space="preserve"> экспертизы нормативно-правовых актов М</w:t>
            </w:r>
            <w:r w:rsidR="00CD57B1">
              <w:rPr>
                <w:sz w:val="24"/>
              </w:rPr>
              <w:t>АОУ</w:t>
            </w:r>
            <w:r>
              <w:rPr>
                <w:sz w:val="24"/>
              </w:rPr>
              <w:t xml:space="preserve"> "</w:t>
            </w:r>
            <w:r w:rsidR="00CD57B1">
              <w:rPr>
                <w:sz w:val="24"/>
              </w:rPr>
              <w:t>Школа № 59</w:t>
            </w:r>
            <w:r>
              <w:rPr>
                <w:sz w:val="24"/>
              </w:rPr>
              <w:t>"</w:t>
            </w:r>
          </w:p>
        </w:tc>
      </w:tr>
      <w:tr w:rsidR="005B16CE">
        <w:trPr>
          <w:trHeight w:val="1342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53"/>
              <w:ind w:left="61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783" w:type="dxa"/>
            <w:tcBorders>
              <w:top w:val="single" w:sz="12" w:space="0" w:color="000000"/>
              <w:bottom w:val="single" w:sz="12" w:space="0" w:color="000000"/>
            </w:tcBorders>
          </w:tcPr>
          <w:p w:rsidR="005B16CE" w:rsidRDefault="00D41905" w:rsidP="00CD57B1">
            <w:pPr>
              <w:pStyle w:val="TableParagraph"/>
              <w:spacing w:before="53"/>
              <w:ind w:right="335"/>
              <w:rPr>
                <w:sz w:val="24"/>
              </w:rPr>
            </w:pPr>
            <w:r>
              <w:rPr>
                <w:sz w:val="24"/>
              </w:rPr>
              <w:t xml:space="preserve">Экспертиза действующих нормативно-правовых актов </w:t>
            </w:r>
            <w:r w:rsidR="00CD57B1">
              <w:rPr>
                <w:sz w:val="24"/>
              </w:rPr>
              <w:t>образовательной организации</w:t>
            </w:r>
            <w:r>
              <w:rPr>
                <w:sz w:val="24"/>
              </w:rPr>
              <w:t>, подлежащих проверке на коррупционность</w:t>
            </w:r>
          </w:p>
        </w:tc>
        <w:tc>
          <w:tcPr>
            <w:tcW w:w="20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CD57B1">
            <w:pPr>
              <w:pStyle w:val="TableParagraph"/>
              <w:spacing w:before="53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Ветрова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53"/>
              <w:ind w:left="6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5B16CE">
        <w:trPr>
          <w:trHeight w:val="1895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54"/>
              <w:ind w:left="61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783" w:type="dxa"/>
            <w:tcBorders>
              <w:top w:val="single" w:sz="12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54"/>
              <w:ind w:right="388"/>
              <w:rPr>
                <w:sz w:val="24"/>
              </w:rPr>
            </w:pPr>
            <w:r>
              <w:rPr>
                <w:sz w:val="24"/>
              </w:rPr>
              <w:t>Анализ на коррупционность проектов нормативно-правовых актов и распорядительных</w:t>
            </w:r>
          </w:p>
          <w:p w:rsidR="005B16CE" w:rsidRDefault="00D41905" w:rsidP="00CD57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документов </w:t>
            </w:r>
            <w:r w:rsidR="00CD57B1">
              <w:rPr>
                <w:sz w:val="24"/>
              </w:rPr>
              <w:t>образовательной организации</w:t>
            </w:r>
            <w:r>
              <w:rPr>
                <w:sz w:val="24"/>
              </w:rPr>
              <w:t xml:space="preserve"> на предмет наличия коррупционной составляющей</w:t>
            </w:r>
          </w:p>
        </w:tc>
        <w:tc>
          <w:tcPr>
            <w:tcW w:w="20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54"/>
              <w:ind w:left="56" w:right="654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  <w:p w:rsidR="005B16CE" w:rsidRDefault="00D41905">
            <w:pPr>
              <w:pStyle w:val="TableParagraph"/>
              <w:ind w:left="56" w:right="215"/>
              <w:rPr>
                <w:sz w:val="24"/>
              </w:rPr>
            </w:pPr>
            <w:r>
              <w:rPr>
                <w:sz w:val="24"/>
              </w:rPr>
              <w:t>в соответствии с функционалом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54"/>
              <w:ind w:left="6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5B16CE">
        <w:trPr>
          <w:trHeight w:val="1900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53"/>
              <w:ind w:left="61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783" w:type="dxa"/>
            <w:tcBorders>
              <w:top w:val="single" w:sz="12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53"/>
              <w:ind w:right="88"/>
              <w:rPr>
                <w:sz w:val="24"/>
              </w:rPr>
            </w:pPr>
            <w:r>
              <w:rPr>
                <w:sz w:val="24"/>
              </w:rPr>
              <w:t>Обновление пакета документов по действующему законодательству, необходимого для организации работы по предупреждению коррупционных проявлений по мере необходимости</w:t>
            </w:r>
          </w:p>
        </w:tc>
        <w:tc>
          <w:tcPr>
            <w:tcW w:w="20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CD57B1">
            <w:pPr>
              <w:pStyle w:val="TableParagraph"/>
              <w:spacing w:before="7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Ветрова</w:t>
            </w:r>
            <w:proofErr w:type="spellEnd"/>
            <w:r>
              <w:rPr>
                <w:sz w:val="24"/>
              </w:rPr>
              <w:t xml:space="preserve"> Е.Н.</w:t>
            </w:r>
          </w:p>
          <w:p w:rsidR="00CD57B1" w:rsidRDefault="00CD57B1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5B16CE" w:rsidRDefault="00D41905">
            <w:pPr>
              <w:pStyle w:val="TableParagraph"/>
              <w:spacing w:before="1" w:line="237" w:lineRule="auto"/>
              <w:ind w:left="56" w:right="654"/>
              <w:rPr>
                <w:sz w:val="24"/>
              </w:rPr>
            </w:pPr>
            <w:r>
              <w:rPr>
                <w:sz w:val="24"/>
              </w:rPr>
              <w:t xml:space="preserve">заместители директора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B16CE" w:rsidRDefault="00D41905">
            <w:pPr>
              <w:pStyle w:val="TableParagraph"/>
              <w:ind w:left="56" w:right="38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функционалом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53"/>
              <w:ind w:left="65" w:right="133"/>
              <w:rPr>
                <w:sz w:val="24"/>
              </w:rPr>
            </w:pPr>
            <w:r>
              <w:rPr>
                <w:sz w:val="24"/>
              </w:rPr>
              <w:t>По мере поступления новых документов</w:t>
            </w:r>
          </w:p>
        </w:tc>
      </w:tr>
      <w:tr w:rsidR="005B16CE">
        <w:trPr>
          <w:trHeight w:val="790"/>
        </w:trPr>
        <w:tc>
          <w:tcPr>
            <w:tcW w:w="10257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51"/>
              <w:ind w:left="61"/>
              <w:rPr>
                <w:sz w:val="24"/>
              </w:rPr>
            </w:pPr>
            <w:r>
              <w:rPr>
                <w:sz w:val="24"/>
              </w:rPr>
              <w:t>2. Меры, направленные на совершенствование организации деятельности в Лицее по противодействию коррупции</w:t>
            </w:r>
          </w:p>
        </w:tc>
      </w:tr>
      <w:tr w:rsidR="005B16CE">
        <w:trPr>
          <w:trHeight w:val="1072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53"/>
              <w:ind w:left="61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783" w:type="dxa"/>
            <w:tcBorders>
              <w:top w:val="single" w:sz="12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53"/>
              <w:ind w:right="999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заключением трудовых договоров</w:t>
            </w:r>
          </w:p>
        </w:tc>
        <w:tc>
          <w:tcPr>
            <w:tcW w:w="20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57B1" w:rsidRDefault="00CD57B1" w:rsidP="00CD57B1">
            <w:pPr>
              <w:pStyle w:val="TableParagraph"/>
              <w:spacing w:before="7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Ветрова</w:t>
            </w:r>
            <w:proofErr w:type="spellEnd"/>
            <w:r>
              <w:rPr>
                <w:sz w:val="24"/>
              </w:rPr>
              <w:t xml:space="preserve"> Е.Н.</w:t>
            </w:r>
          </w:p>
          <w:p w:rsidR="005B16CE" w:rsidRDefault="005B16CE">
            <w:pPr>
              <w:pStyle w:val="TableParagraph"/>
              <w:ind w:left="56"/>
              <w:rPr>
                <w:sz w:val="24"/>
              </w:rPr>
            </w:pP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53"/>
              <w:ind w:left="6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5B16CE">
        <w:trPr>
          <w:trHeight w:val="3015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51"/>
              <w:ind w:left="61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783" w:type="dxa"/>
            <w:tcBorders>
              <w:top w:val="single" w:sz="12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51"/>
              <w:ind w:right="641"/>
              <w:rPr>
                <w:sz w:val="24"/>
              </w:rPr>
            </w:pPr>
            <w:r>
              <w:rPr>
                <w:sz w:val="24"/>
              </w:rPr>
              <w:t xml:space="preserve">Проведение разъяснительной работы с педагогическими работниками </w:t>
            </w:r>
            <w:r w:rsidR="00CD57B1">
              <w:rPr>
                <w:sz w:val="24"/>
              </w:rPr>
              <w:t>образовательной организации</w:t>
            </w:r>
            <w:r>
              <w:rPr>
                <w:sz w:val="24"/>
              </w:rPr>
              <w:t xml:space="preserve"> по исполнению обязанностей, запретам и ограничениям, установленным в целях противодействия коррупции</w:t>
            </w:r>
          </w:p>
        </w:tc>
        <w:tc>
          <w:tcPr>
            <w:tcW w:w="20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CD57B1">
            <w:pPr>
              <w:pStyle w:val="TableParagraph"/>
              <w:spacing w:before="56" w:line="556" w:lineRule="exact"/>
              <w:ind w:left="56" w:right="322"/>
              <w:rPr>
                <w:sz w:val="24"/>
              </w:rPr>
            </w:pPr>
            <w:r>
              <w:rPr>
                <w:sz w:val="24"/>
              </w:rPr>
              <w:t>Афиногенова Е.В.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CD57B1">
            <w:pPr>
              <w:pStyle w:val="TableParagraph"/>
              <w:spacing w:before="51"/>
              <w:ind w:left="65" w:right="42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5B16CE">
        <w:trPr>
          <w:trHeight w:val="662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</w:tcBorders>
          </w:tcPr>
          <w:p w:rsidR="005B16CE" w:rsidRDefault="00D41905">
            <w:pPr>
              <w:pStyle w:val="TableParagraph"/>
              <w:spacing w:before="51"/>
              <w:ind w:left="6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783" w:type="dxa"/>
            <w:tcBorders>
              <w:top w:val="single" w:sz="12" w:space="0" w:color="000000"/>
            </w:tcBorders>
          </w:tcPr>
          <w:p w:rsidR="005B16CE" w:rsidRDefault="00D41905">
            <w:pPr>
              <w:pStyle w:val="TableParagraph"/>
              <w:spacing w:before="51"/>
              <w:ind w:right="297"/>
              <w:rPr>
                <w:sz w:val="24"/>
              </w:rPr>
            </w:pPr>
            <w:r>
              <w:rPr>
                <w:sz w:val="24"/>
              </w:rPr>
              <w:t xml:space="preserve">Усиление персональной ответственности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</w:tc>
        <w:tc>
          <w:tcPr>
            <w:tcW w:w="2027" w:type="dxa"/>
            <w:tcBorders>
              <w:top w:val="single" w:sz="12" w:space="0" w:color="000000"/>
              <w:right w:val="single" w:sz="12" w:space="0" w:color="000000"/>
            </w:tcBorders>
          </w:tcPr>
          <w:p w:rsidR="00CD57B1" w:rsidRDefault="00CD57B1" w:rsidP="00CD57B1">
            <w:pPr>
              <w:pStyle w:val="TableParagraph"/>
              <w:spacing w:before="7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Ветрова</w:t>
            </w:r>
            <w:proofErr w:type="spellEnd"/>
            <w:r>
              <w:rPr>
                <w:sz w:val="24"/>
              </w:rPr>
              <w:t xml:space="preserve"> Е.Н.</w:t>
            </w:r>
          </w:p>
          <w:p w:rsidR="005B16CE" w:rsidRDefault="005B16CE">
            <w:pPr>
              <w:pStyle w:val="TableParagraph"/>
              <w:spacing w:before="51"/>
              <w:ind w:left="56"/>
              <w:rPr>
                <w:sz w:val="24"/>
              </w:rPr>
            </w:pP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B16CE" w:rsidRDefault="005B16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B16CE" w:rsidRDefault="005B16CE">
      <w:pPr>
        <w:rPr>
          <w:sz w:val="24"/>
        </w:rPr>
        <w:sectPr w:rsidR="005B16CE">
          <w:type w:val="continuous"/>
          <w:pgSz w:w="11910" w:h="16840"/>
          <w:pgMar w:top="820" w:right="3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1998"/>
        <w:gridCol w:w="3783"/>
        <w:gridCol w:w="2027"/>
        <w:gridCol w:w="2449"/>
      </w:tblGrid>
      <w:tr w:rsidR="005B16CE">
        <w:trPr>
          <w:trHeight w:val="1497"/>
        </w:trPr>
        <w:tc>
          <w:tcPr>
            <w:tcW w:w="1998" w:type="dxa"/>
            <w:tcBorders>
              <w:left w:val="single" w:sz="8" w:space="0" w:color="000000"/>
              <w:bottom w:val="single" w:sz="12" w:space="0" w:color="000000"/>
            </w:tcBorders>
          </w:tcPr>
          <w:p w:rsidR="005B16CE" w:rsidRDefault="005B1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3" w:type="dxa"/>
            <w:tcBorders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38"/>
              <w:ind w:right="711"/>
              <w:rPr>
                <w:sz w:val="24"/>
              </w:rPr>
            </w:pPr>
            <w:r>
              <w:rPr>
                <w:sz w:val="24"/>
              </w:rPr>
              <w:t>работников за неправомерно принятые решения в рамках служебных полномочий, за проявления бюрократизма</w:t>
            </w:r>
          </w:p>
        </w:tc>
        <w:tc>
          <w:tcPr>
            <w:tcW w:w="2027" w:type="dxa"/>
            <w:tcBorders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203" w:line="237" w:lineRule="auto"/>
              <w:ind w:left="56" w:right="628"/>
              <w:rPr>
                <w:sz w:val="24"/>
              </w:rPr>
            </w:pPr>
            <w:r>
              <w:rPr>
                <w:sz w:val="24"/>
              </w:rPr>
              <w:t xml:space="preserve">Заместители директора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B16CE" w:rsidRDefault="00D41905">
            <w:pPr>
              <w:pStyle w:val="TableParagraph"/>
              <w:spacing w:before="1"/>
              <w:ind w:left="56" w:right="38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функционалом</w:t>
            </w:r>
          </w:p>
        </w:tc>
        <w:tc>
          <w:tcPr>
            <w:tcW w:w="24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5B16CE">
            <w:pPr>
              <w:pStyle w:val="TableParagraph"/>
              <w:ind w:left="0"/>
              <w:rPr>
                <w:sz w:val="24"/>
              </w:rPr>
            </w:pPr>
          </w:p>
        </w:tc>
      </w:tr>
      <w:tr w:rsidR="005B16CE">
        <w:trPr>
          <w:trHeight w:val="2171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5B16CE" w:rsidRDefault="00D41905" w:rsidP="00CD57B1">
            <w:pPr>
              <w:pStyle w:val="TableParagraph"/>
              <w:spacing w:before="47"/>
              <w:ind w:left="61"/>
              <w:rPr>
                <w:sz w:val="24"/>
              </w:rPr>
            </w:pPr>
            <w:r>
              <w:rPr>
                <w:sz w:val="24"/>
              </w:rPr>
              <w:t>2.</w:t>
            </w:r>
            <w:r w:rsidR="00CD57B1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3783" w:type="dxa"/>
            <w:tcBorders>
              <w:top w:val="single" w:sz="12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47"/>
              <w:ind w:right="31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к дисциплинарной ответственности педагогических работников, заместителей</w:t>
            </w:r>
          </w:p>
          <w:p w:rsidR="005B16CE" w:rsidRDefault="00D41905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директора, не принимающих должных мер по обеспечению</w:t>
            </w:r>
          </w:p>
          <w:p w:rsidR="005B16CE" w:rsidRDefault="00D41905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 xml:space="preserve">исполнения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z w:val="24"/>
              </w:rPr>
              <w:t xml:space="preserve"> законодательства.</w:t>
            </w:r>
          </w:p>
        </w:tc>
        <w:tc>
          <w:tcPr>
            <w:tcW w:w="20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CD57B1" w:rsidP="00CD57B1">
            <w:pPr>
              <w:pStyle w:val="TableParagraph"/>
              <w:spacing w:before="47" w:line="482" w:lineRule="auto"/>
              <w:ind w:left="56" w:right="428"/>
              <w:rPr>
                <w:sz w:val="24"/>
              </w:rPr>
            </w:pPr>
            <w:proofErr w:type="spellStart"/>
            <w:r>
              <w:rPr>
                <w:sz w:val="24"/>
              </w:rPr>
              <w:t>Ветрова</w:t>
            </w:r>
            <w:proofErr w:type="spellEnd"/>
            <w:r>
              <w:rPr>
                <w:sz w:val="24"/>
              </w:rPr>
              <w:t xml:space="preserve"> Е.Н.</w:t>
            </w:r>
            <w:r w:rsidR="00D41905">
              <w:rPr>
                <w:sz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7"/>
              <w:ind w:left="65"/>
              <w:rPr>
                <w:sz w:val="24"/>
              </w:rPr>
            </w:pPr>
            <w:r>
              <w:rPr>
                <w:sz w:val="24"/>
              </w:rPr>
              <w:t>Не было</w:t>
            </w:r>
          </w:p>
        </w:tc>
      </w:tr>
      <w:tr w:rsidR="005B16CE">
        <w:trPr>
          <w:trHeight w:val="1895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5B16CE" w:rsidRDefault="00D41905" w:rsidP="00CD57B1">
            <w:pPr>
              <w:pStyle w:val="TableParagraph"/>
              <w:spacing w:before="47"/>
              <w:ind w:left="61"/>
              <w:rPr>
                <w:sz w:val="24"/>
              </w:rPr>
            </w:pPr>
            <w:r>
              <w:rPr>
                <w:sz w:val="24"/>
              </w:rPr>
              <w:t>2.</w:t>
            </w:r>
            <w:r w:rsidR="00CD57B1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783" w:type="dxa"/>
            <w:tcBorders>
              <w:top w:val="single" w:sz="12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47"/>
              <w:ind w:right="155"/>
              <w:rPr>
                <w:sz w:val="24"/>
              </w:rPr>
            </w:pPr>
            <w:r>
              <w:rPr>
                <w:sz w:val="24"/>
              </w:rPr>
              <w:t>Информационное взаимодействие руководител</w:t>
            </w:r>
            <w:r w:rsidR="00CD57B1">
              <w:rPr>
                <w:sz w:val="24"/>
              </w:rPr>
              <w:t>я</w:t>
            </w:r>
            <w:r>
              <w:rPr>
                <w:sz w:val="24"/>
              </w:rPr>
              <w:t xml:space="preserve"> </w:t>
            </w:r>
            <w:r w:rsidR="00CD57B1">
              <w:rPr>
                <w:sz w:val="24"/>
              </w:rPr>
              <w:t>образовательной организации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B16CE" w:rsidRDefault="00D41905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подразделениями правоохранительных органов, занимающихся вопросами противодействия коррупции.</w:t>
            </w:r>
          </w:p>
        </w:tc>
        <w:tc>
          <w:tcPr>
            <w:tcW w:w="20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CD57B1">
            <w:pPr>
              <w:pStyle w:val="TableParagraph"/>
              <w:spacing w:before="47" w:line="482" w:lineRule="auto"/>
              <w:ind w:left="56" w:right="4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Ветрова</w:t>
            </w:r>
            <w:proofErr w:type="spellEnd"/>
            <w:r>
              <w:rPr>
                <w:sz w:val="24"/>
              </w:rPr>
              <w:t xml:space="preserve"> Е.Н.</w:t>
            </w:r>
          </w:p>
          <w:p w:rsidR="00CD57B1" w:rsidRDefault="00CD57B1">
            <w:pPr>
              <w:pStyle w:val="TableParagraph"/>
              <w:spacing w:before="47" w:line="482" w:lineRule="auto"/>
              <w:ind w:left="56" w:right="401"/>
              <w:jc w:val="both"/>
              <w:rPr>
                <w:sz w:val="24"/>
              </w:rPr>
            </w:pPr>
          </w:p>
          <w:p w:rsidR="00CD57B1" w:rsidRDefault="00CD57B1">
            <w:pPr>
              <w:pStyle w:val="TableParagraph"/>
              <w:spacing w:before="47" w:line="482" w:lineRule="auto"/>
              <w:ind w:left="56" w:right="401"/>
              <w:jc w:val="both"/>
              <w:rPr>
                <w:sz w:val="24"/>
              </w:rPr>
            </w:pPr>
            <w:r>
              <w:rPr>
                <w:sz w:val="24"/>
              </w:rPr>
              <w:t>Афиногенова Е.В.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7"/>
              <w:ind w:left="6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5B16CE">
        <w:trPr>
          <w:trHeight w:val="2723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5B16CE" w:rsidRDefault="00D41905" w:rsidP="00CD57B1">
            <w:pPr>
              <w:pStyle w:val="TableParagraph"/>
              <w:spacing w:before="47"/>
              <w:ind w:left="61"/>
              <w:rPr>
                <w:sz w:val="24"/>
              </w:rPr>
            </w:pPr>
            <w:r>
              <w:rPr>
                <w:sz w:val="24"/>
              </w:rPr>
              <w:t>2.</w:t>
            </w:r>
            <w:r w:rsidR="00CD57B1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3783" w:type="dxa"/>
            <w:tcBorders>
              <w:top w:val="single" w:sz="12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47"/>
              <w:ind w:right="283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выполнением требований, установленных Федеральным законом от 05.04.2013 года №44- 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0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57B1" w:rsidRDefault="00CD57B1" w:rsidP="00CD57B1">
            <w:pPr>
              <w:pStyle w:val="TableParagraph"/>
              <w:spacing w:before="47" w:line="482" w:lineRule="auto"/>
              <w:ind w:left="56" w:right="4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Ветрова</w:t>
            </w:r>
            <w:proofErr w:type="spellEnd"/>
            <w:r>
              <w:rPr>
                <w:sz w:val="24"/>
              </w:rPr>
              <w:t xml:space="preserve"> Е.Н.</w:t>
            </w:r>
          </w:p>
          <w:p w:rsidR="005B16CE" w:rsidRDefault="005B16CE">
            <w:pPr>
              <w:pStyle w:val="TableParagraph"/>
              <w:spacing w:before="47" w:line="482" w:lineRule="auto"/>
              <w:ind w:left="56" w:right="400"/>
              <w:jc w:val="both"/>
              <w:rPr>
                <w:sz w:val="24"/>
              </w:rPr>
            </w:pP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7"/>
              <w:ind w:left="65"/>
              <w:rPr>
                <w:sz w:val="24"/>
              </w:rPr>
            </w:pPr>
            <w:r>
              <w:rPr>
                <w:sz w:val="24"/>
              </w:rPr>
              <w:t>Проверок не было</w:t>
            </w:r>
          </w:p>
        </w:tc>
      </w:tr>
      <w:tr w:rsidR="005B16CE">
        <w:trPr>
          <w:trHeight w:val="1348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5B16CE" w:rsidRDefault="00D41905" w:rsidP="00CD57B1">
            <w:pPr>
              <w:pStyle w:val="TableParagraph"/>
              <w:spacing w:before="47"/>
              <w:ind w:left="61"/>
              <w:rPr>
                <w:sz w:val="24"/>
              </w:rPr>
            </w:pPr>
            <w:r>
              <w:rPr>
                <w:sz w:val="24"/>
              </w:rPr>
              <w:t>2.</w:t>
            </w:r>
            <w:r w:rsidR="00CD57B1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3783" w:type="dxa"/>
            <w:tcBorders>
              <w:top w:val="single" w:sz="12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47"/>
              <w:ind w:right="896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выполнением условий муниципальных договоров (контрактов).</w:t>
            </w:r>
          </w:p>
        </w:tc>
        <w:tc>
          <w:tcPr>
            <w:tcW w:w="20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57B1" w:rsidRDefault="00CD57B1" w:rsidP="00CD57B1">
            <w:pPr>
              <w:pStyle w:val="TableParagraph"/>
              <w:spacing w:before="47" w:line="482" w:lineRule="auto"/>
              <w:ind w:left="56" w:right="4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Ветрова</w:t>
            </w:r>
            <w:proofErr w:type="spellEnd"/>
            <w:r>
              <w:rPr>
                <w:sz w:val="24"/>
              </w:rPr>
              <w:t xml:space="preserve"> Е.Н.</w:t>
            </w:r>
          </w:p>
          <w:p w:rsidR="005B16CE" w:rsidRDefault="00CD57B1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Поликарпова О.В.</w:t>
            </w:r>
          </w:p>
          <w:p w:rsidR="00CD57B1" w:rsidRDefault="00CD57B1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Кочеткова Н.А.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5B16CE">
            <w:pPr>
              <w:pStyle w:val="TableParagraph"/>
              <w:ind w:left="0"/>
              <w:rPr>
                <w:sz w:val="26"/>
              </w:rPr>
            </w:pPr>
          </w:p>
          <w:p w:rsidR="005B16CE" w:rsidRDefault="00D41905">
            <w:pPr>
              <w:pStyle w:val="TableParagraph"/>
              <w:spacing w:before="163"/>
              <w:ind w:left="6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CD57B1">
        <w:trPr>
          <w:trHeight w:val="1348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CD57B1" w:rsidRDefault="00CD57B1" w:rsidP="00CD57B1">
            <w:pPr>
              <w:pStyle w:val="TableParagraph"/>
              <w:spacing w:before="44"/>
              <w:ind w:left="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3783" w:type="dxa"/>
            <w:tcBorders>
              <w:top w:val="single" w:sz="12" w:space="0" w:color="000000"/>
              <w:bottom w:val="single" w:sz="12" w:space="0" w:color="000000"/>
            </w:tcBorders>
          </w:tcPr>
          <w:p w:rsidR="00CD57B1" w:rsidRDefault="00CD57B1" w:rsidP="00A86FD7">
            <w:pPr>
              <w:pStyle w:val="TableParagraph"/>
              <w:spacing w:before="44"/>
              <w:ind w:right="172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выполнением актов выполненных работ по проведению ремонтных работ в </w:t>
            </w:r>
            <w:r>
              <w:rPr>
                <w:sz w:val="24"/>
              </w:rPr>
              <w:t>образовательной организации</w:t>
            </w:r>
          </w:p>
        </w:tc>
        <w:tc>
          <w:tcPr>
            <w:tcW w:w="20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57B1" w:rsidRDefault="00CD57B1" w:rsidP="00CD57B1">
            <w:pPr>
              <w:pStyle w:val="TableParagraph"/>
              <w:spacing w:before="47" w:line="482" w:lineRule="auto"/>
              <w:ind w:left="56" w:right="4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Ветрова</w:t>
            </w:r>
            <w:proofErr w:type="spellEnd"/>
            <w:r>
              <w:rPr>
                <w:sz w:val="24"/>
              </w:rPr>
              <w:t xml:space="preserve"> Е.Н.</w:t>
            </w:r>
          </w:p>
          <w:p w:rsidR="00CD57B1" w:rsidRDefault="00CD57B1" w:rsidP="00CD57B1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Поликарпова О.В.</w:t>
            </w:r>
          </w:p>
          <w:p w:rsidR="00CD57B1" w:rsidRDefault="00CD57B1" w:rsidP="00CD57B1">
            <w:pPr>
              <w:pStyle w:val="TableParagraph"/>
              <w:spacing w:before="2"/>
              <w:ind w:left="56"/>
              <w:rPr>
                <w:sz w:val="24"/>
              </w:rPr>
            </w:pPr>
            <w:r>
              <w:rPr>
                <w:sz w:val="24"/>
              </w:rPr>
              <w:t>Кочеткова Н.А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57B1" w:rsidRDefault="00CD57B1" w:rsidP="00A86FD7">
            <w:pPr>
              <w:pStyle w:val="TableParagraph"/>
              <w:spacing w:before="44"/>
              <w:ind w:left="6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CD57B1">
        <w:trPr>
          <w:trHeight w:val="1348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CD57B1" w:rsidRDefault="00CD57B1" w:rsidP="00CD57B1">
            <w:pPr>
              <w:pStyle w:val="TableParagraph"/>
              <w:spacing w:before="44"/>
              <w:ind w:left="61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783" w:type="dxa"/>
            <w:tcBorders>
              <w:top w:val="single" w:sz="12" w:space="0" w:color="000000"/>
              <w:bottom w:val="single" w:sz="12" w:space="0" w:color="000000"/>
            </w:tcBorders>
          </w:tcPr>
          <w:p w:rsidR="00CD57B1" w:rsidRDefault="00CD57B1" w:rsidP="00A86FD7">
            <w:pPr>
              <w:pStyle w:val="TableParagraph"/>
              <w:spacing w:before="44"/>
              <w:ind w:right="45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механизма приема и расстановки кадров с целью отбора наиболее</w:t>
            </w:r>
          </w:p>
          <w:p w:rsidR="00CD57B1" w:rsidRDefault="00CD57B1" w:rsidP="00A86FD7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квалифицированных специалистов, особенно на руководящие должности, проверка сведений,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</w:p>
          <w:p w:rsidR="00CD57B1" w:rsidRDefault="00CD57B1" w:rsidP="00A86FD7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гражданами, претендующими на замещение вакантных должностей в </w:t>
            </w:r>
            <w:r>
              <w:rPr>
                <w:sz w:val="24"/>
              </w:rPr>
              <w:t>образовательной организации</w:t>
            </w:r>
          </w:p>
        </w:tc>
        <w:tc>
          <w:tcPr>
            <w:tcW w:w="20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57B1" w:rsidRDefault="00CD57B1" w:rsidP="00CD57B1">
            <w:pPr>
              <w:pStyle w:val="TableParagraph"/>
              <w:spacing w:before="47" w:line="482" w:lineRule="auto"/>
              <w:ind w:left="56" w:right="4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Ветрова</w:t>
            </w:r>
            <w:proofErr w:type="spellEnd"/>
            <w:r>
              <w:rPr>
                <w:sz w:val="24"/>
              </w:rPr>
              <w:t xml:space="preserve"> Е.Н.</w:t>
            </w:r>
          </w:p>
          <w:p w:rsidR="00CD57B1" w:rsidRDefault="00CD57B1" w:rsidP="00A86FD7">
            <w:pPr>
              <w:pStyle w:val="TableParagraph"/>
              <w:spacing w:before="44" w:line="484" w:lineRule="auto"/>
              <w:ind w:left="56" w:right="428"/>
              <w:rPr>
                <w:sz w:val="24"/>
              </w:rPr>
            </w:pP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57B1" w:rsidRDefault="00CD57B1" w:rsidP="00A86FD7">
            <w:pPr>
              <w:pStyle w:val="TableParagraph"/>
              <w:spacing w:before="44"/>
              <w:ind w:left="65" w:right="754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</w:tbl>
    <w:p w:rsidR="005B16CE" w:rsidRDefault="005B16CE">
      <w:pPr>
        <w:rPr>
          <w:sz w:val="24"/>
        </w:rPr>
        <w:sectPr w:rsidR="005B16CE">
          <w:pgSz w:w="11910" w:h="16840"/>
          <w:pgMar w:top="280" w:right="3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1998"/>
        <w:gridCol w:w="3783"/>
        <w:gridCol w:w="2027"/>
        <w:gridCol w:w="2449"/>
      </w:tblGrid>
      <w:tr w:rsidR="005B16CE">
        <w:trPr>
          <w:trHeight w:val="2999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5B16CE" w:rsidRDefault="00D41905" w:rsidP="00CD57B1">
            <w:pPr>
              <w:pStyle w:val="TableParagraph"/>
              <w:spacing w:before="44"/>
              <w:ind w:left="61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 w:rsidR="00CD57B1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3783" w:type="dxa"/>
            <w:tcBorders>
              <w:top w:val="single" w:sz="12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right="77"/>
              <w:rPr>
                <w:sz w:val="24"/>
              </w:rPr>
            </w:pPr>
            <w:r>
              <w:rPr>
                <w:sz w:val="24"/>
              </w:rPr>
              <w:t>Выявление случаев возникновения конфликта интересов, одной из сторон которого являются</w:t>
            </w:r>
          </w:p>
          <w:p w:rsidR="005B16CE" w:rsidRDefault="00D41905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работники М</w:t>
            </w:r>
            <w:r w:rsidR="00CD57B1">
              <w:rPr>
                <w:sz w:val="24"/>
              </w:rPr>
              <w:t>А</w:t>
            </w:r>
            <w:r>
              <w:rPr>
                <w:sz w:val="24"/>
              </w:rPr>
              <w:t>ОУ "</w:t>
            </w:r>
            <w:r w:rsidR="00CD57B1">
              <w:rPr>
                <w:sz w:val="24"/>
              </w:rPr>
              <w:t>Школа № 59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 xml:space="preserve">, и принятие предусмотренных законодательством Российской Федерации мер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16CE" w:rsidRDefault="00D41905">
            <w:pPr>
              <w:pStyle w:val="TableParagraph"/>
              <w:ind w:right="797"/>
              <w:rPr>
                <w:sz w:val="24"/>
              </w:rPr>
            </w:pPr>
            <w:r>
              <w:rPr>
                <w:sz w:val="24"/>
              </w:rPr>
              <w:t>предотвращению и урегулированию конфликта интересов</w:t>
            </w:r>
          </w:p>
        </w:tc>
        <w:tc>
          <w:tcPr>
            <w:tcW w:w="20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57B1" w:rsidRDefault="00CD57B1" w:rsidP="00CD57B1">
            <w:pPr>
              <w:pStyle w:val="TableParagraph"/>
              <w:spacing w:before="47" w:line="482" w:lineRule="auto"/>
              <w:ind w:left="56" w:right="4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Ветрова</w:t>
            </w:r>
            <w:proofErr w:type="spellEnd"/>
            <w:r>
              <w:rPr>
                <w:sz w:val="24"/>
              </w:rPr>
              <w:t xml:space="preserve"> Е.Н.</w:t>
            </w:r>
          </w:p>
          <w:p w:rsidR="005B16CE" w:rsidRDefault="005B16CE">
            <w:pPr>
              <w:pStyle w:val="TableParagraph"/>
              <w:spacing w:before="44" w:line="484" w:lineRule="auto"/>
              <w:ind w:left="56" w:right="428"/>
              <w:rPr>
                <w:sz w:val="24"/>
              </w:rPr>
            </w:pP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65"/>
              <w:rPr>
                <w:sz w:val="24"/>
              </w:rPr>
            </w:pPr>
            <w:r>
              <w:rPr>
                <w:sz w:val="24"/>
              </w:rPr>
              <w:t>Не выявлены</w:t>
            </w:r>
          </w:p>
        </w:tc>
      </w:tr>
      <w:tr w:rsidR="005B16CE">
        <w:trPr>
          <w:trHeight w:val="1342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5B16CE" w:rsidRDefault="00D41905" w:rsidP="00CD57B1">
            <w:pPr>
              <w:pStyle w:val="TableParagraph"/>
              <w:spacing w:before="44"/>
              <w:ind w:left="61"/>
              <w:rPr>
                <w:sz w:val="24"/>
              </w:rPr>
            </w:pPr>
            <w:r>
              <w:rPr>
                <w:sz w:val="24"/>
              </w:rPr>
              <w:t>2.1</w:t>
            </w:r>
            <w:r w:rsidR="00CD57B1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3783" w:type="dxa"/>
            <w:tcBorders>
              <w:top w:val="single" w:sz="12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right="73"/>
              <w:rPr>
                <w:sz w:val="24"/>
              </w:rPr>
            </w:pPr>
            <w:r>
              <w:rPr>
                <w:sz w:val="24"/>
              </w:rPr>
              <w:t xml:space="preserve">Организация индивидуального консультирования работников </w:t>
            </w:r>
            <w:r w:rsidR="00CD57B1">
              <w:rPr>
                <w:sz w:val="24"/>
              </w:rPr>
              <w:t>МАОУ "Школа № 59"</w:t>
            </w:r>
            <w:r>
              <w:rPr>
                <w:sz w:val="24"/>
              </w:rPr>
              <w:t>по вопросам противодействия коррупции</w:t>
            </w:r>
          </w:p>
        </w:tc>
        <w:tc>
          <w:tcPr>
            <w:tcW w:w="20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57B1" w:rsidRDefault="00CD57B1" w:rsidP="00CD57B1">
            <w:pPr>
              <w:pStyle w:val="TableParagraph"/>
              <w:spacing w:before="47" w:line="482" w:lineRule="auto"/>
              <w:ind w:left="56" w:right="4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Ветрова</w:t>
            </w:r>
            <w:proofErr w:type="spellEnd"/>
            <w:r>
              <w:rPr>
                <w:sz w:val="24"/>
              </w:rPr>
              <w:t xml:space="preserve"> Е.Н.</w:t>
            </w:r>
          </w:p>
          <w:p w:rsidR="005B16CE" w:rsidRDefault="005B16CE">
            <w:pPr>
              <w:pStyle w:val="TableParagraph"/>
              <w:spacing w:before="44"/>
              <w:ind w:left="56"/>
              <w:rPr>
                <w:sz w:val="24"/>
              </w:rPr>
            </w:pP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65" w:right="754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  <w:tr w:rsidR="005B16CE" w:rsidTr="00651934">
        <w:trPr>
          <w:trHeight w:val="3506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5B16CE" w:rsidRDefault="00D41905" w:rsidP="00CD57B1">
            <w:pPr>
              <w:pStyle w:val="TableParagraph"/>
              <w:spacing w:before="44"/>
              <w:ind w:left="61"/>
              <w:rPr>
                <w:sz w:val="24"/>
              </w:rPr>
            </w:pPr>
            <w:r>
              <w:rPr>
                <w:sz w:val="24"/>
              </w:rPr>
              <w:t>2.1</w:t>
            </w:r>
            <w:r w:rsidR="00CD57B1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783" w:type="dxa"/>
            <w:tcBorders>
              <w:top w:val="single" w:sz="12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right="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обучающихся в мероприятиях по вопросам профилактики и противодействия коррупции, проводимых органами местного самоуправления</w:t>
            </w:r>
            <w:proofErr w:type="gramEnd"/>
          </w:p>
        </w:tc>
        <w:tc>
          <w:tcPr>
            <w:tcW w:w="20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57B1" w:rsidRDefault="00CD57B1" w:rsidP="00CD57B1">
            <w:pPr>
              <w:pStyle w:val="TableParagraph"/>
              <w:spacing w:before="47" w:line="482" w:lineRule="auto"/>
              <w:ind w:left="56" w:right="4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Ветрова</w:t>
            </w:r>
            <w:proofErr w:type="spellEnd"/>
            <w:r>
              <w:rPr>
                <w:sz w:val="24"/>
              </w:rPr>
              <w:t xml:space="preserve"> Е.Н.</w:t>
            </w:r>
          </w:p>
          <w:p w:rsidR="005B16CE" w:rsidRDefault="00CD57B1" w:rsidP="00651934">
            <w:pPr>
              <w:pStyle w:val="TableParagraph"/>
              <w:spacing w:before="47" w:line="482" w:lineRule="auto"/>
              <w:ind w:left="56" w:right="4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Афиногенова Е.В. 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numPr>
                <w:ilvl w:val="0"/>
                <w:numId w:val="4"/>
              </w:numPr>
              <w:tabs>
                <w:tab w:val="left" w:pos="773"/>
                <w:tab w:val="left" w:pos="774"/>
              </w:tabs>
              <w:spacing w:before="46"/>
              <w:ind w:right="79" w:hanging="106"/>
              <w:rPr>
                <w:sz w:val="24"/>
              </w:rPr>
            </w:pPr>
            <w:r>
              <w:rPr>
                <w:sz w:val="24"/>
              </w:rPr>
              <w:t xml:space="preserve">Участие в конкурсе </w:t>
            </w:r>
            <w:proofErr w:type="spellStart"/>
            <w:r>
              <w:rPr>
                <w:sz w:val="24"/>
              </w:rPr>
              <w:t>антикоррупционно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рекламы </w:t>
            </w:r>
            <w:r>
              <w:rPr>
                <w:spacing w:val="-4"/>
                <w:sz w:val="24"/>
              </w:rPr>
              <w:t xml:space="preserve">«Вместе </w:t>
            </w:r>
            <w:r>
              <w:rPr>
                <w:sz w:val="24"/>
              </w:rPr>
              <w:t>против коррупции!»</w:t>
            </w:r>
          </w:p>
          <w:p w:rsidR="005B16CE" w:rsidRDefault="00D41905">
            <w:pPr>
              <w:pStyle w:val="TableParagraph"/>
              <w:numPr>
                <w:ilvl w:val="0"/>
                <w:numId w:val="4"/>
              </w:numPr>
              <w:tabs>
                <w:tab w:val="left" w:pos="773"/>
                <w:tab w:val="left" w:pos="774"/>
              </w:tabs>
              <w:spacing w:before="2"/>
              <w:ind w:right="482" w:hanging="106"/>
              <w:rPr>
                <w:sz w:val="24"/>
              </w:rPr>
            </w:pPr>
            <w:r>
              <w:rPr>
                <w:sz w:val="24"/>
              </w:rPr>
              <w:t xml:space="preserve">Цикл мероприятий </w:t>
            </w:r>
            <w:r>
              <w:rPr>
                <w:spacing w:val="-13"/>
                <w:sz w:val="24"/>
              </w:rPr>
              <w:t xml:space="preserve">в </w:t>
            </w:r>
            <w:r>
              <w:rPr>
                <w:sz w:val="24"/>
              </w:rPr>
              <w:t>рамках</w:t>
            </w:r>
          </w:p>
          <w:p w:rsidR="005B16CE" w:rsidRDefault="00D41905" w:rsidP="00651934">
            <w:pPr>
              <w:pStyle w:val="TableParagraph"/>
              <w:ind w:left="353" w:right="217"/>
              <w:rPr>
                <w:sz w:val="24"/>
              </w:rPr>
            </w:pPr>
            <w:r>
              <w:rPr>
                <w:sz w:val="24"/>
              </w:rPr>
              <w:t xml:space="preserve">международного дня борьбы с коррупцией </w:t>
            </w:r>
          </w:p>
        </w:tc>
      </w:tr>
      <w:tr w:rsidR="00651934" w:rsidTr="00651934">
        <w:trPr>
          <w:trHeight w:val="1529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651934" w:rsidRDefault="00651934" w:rsidP="00CD57B1">
            <w:pPr>
              <w:pStyle w:val="TableParagraph"/>
              <w:spacing w:before="44"/>
              <w:ind w:left="61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3783" w:type="dxa"/>
            <w:tcBorders>
              <w:top w:val="single" w:sz="12" w:space="0" w:color="000000"/>
              <w:bottom w:val="single" w:sz="12" w:space="0" w:color="000000"/>
            </w:tcBorders>
          </w:tcPr>
          <w:p w:rsidR="00651934" w:rsidRDefault="00651934" w:rsidP="00651934">
            <w:pPr>
              <w:pStyle w:val="TableParagraph"/>
              <w:tabs>
                <w:tab w:val="left" w:pos="1456"/>
                <w:tab w:val="left" w:pos="1837"/>
                <w:tab w:val="left" w:pos="2142"/>
                <w:tab w:val="left" w:pos="2816"/>
                <w:tab w:val="left" w:pos="3314"/>
                <w:tab w:val="left" w:pos="3558"/>
              </w:tabs>
              <w:spacing w:before="44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под </w:t>
            </w:r>
            <w:r>
              <w:rPr>
                <w:sz w:val="24"/>
              </w:rPr>
              <w:t>роспись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нормативными </w:t>
            </w:r>
            <w:r>
              <w:rPr>
                <w:sz w:val="24"/>
              </w:rPr>
              <w:t>документами, регламентирующими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вопросы </w:t>
            </w:r>
            <w:r>
              <w:rPr>
                <w:sz w:val="24"/>
              </w:rPr>
              <w:t>предупреждения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0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1934" w:rsidRDefault="00651934" w:rsidP="00651934">
            <w:pPr>
              <w:pStyle w:val="TableParagraph"/>
              <w:spacing w:before="47" w:line="482" w:lineRule="auto"/>
              <w:ind w:left="56" w:right="4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Ветрова</w:t>
            </w:r>
            <w:proofErr w:type="spellEnd"/>
            <w:r>
              <w:rPr>
                <w:sz w:val="24"/>
              </w:rPr>
              <w:t xml:space="preserve"> Е.Н.</w:t>
            </w:r>
          </w:p>
          <w:p w:rsidR="00651934" w:rsidRDefault="00651934" w:rsidP="00651934">
            <w:pPr>
              <w:pStyle w:val="TableParagraph"/>
              <w:spacing w:before="44"/>
              <w:ind w:left="56" w:right="443"/>
              <w:rPr>
                <w:sz w:val="24"/>
              </w:rPr>
            </w:pPr>
            <w:r>
              <w:rPr>
                <w:sz w:val="24"/>
              </w:rPr>
              <w:t>Афиногенова Е.В.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1934" w:rsidRDefault="00651934" w:rsidP="00A86FD7">
            <w:pPr>
              <w:pStyle w:val="TableParagraph"/>
              <w:spacing w:before="44"/>
              <w:ind w:left="65" w:right="133"/>
              <w:rPr>
                <w:sz w:val="24"/>
              </w:rPr>
            </w:pPr>
            <w:r>
              <w:rPr>
                <w:sz w:val="24"/>
              </w:rPr>
              <w:t>По мере поступления документов</w:t>
            </w:r>
          </w:p>
        </w:tc>
      </w:tr>
      <w:tr w:rsidR="00651934" w:rsidTr="00651934">
        <w:trPr>
          <w:trHeight w:val="1529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651934" w:rsidRDefault="00651934" w:rsidP="00651934">
            <w:pPr>
              <w:pStyle w:val="TableParagraph"/>
              <w:spacing w:before="44"/>
              <w:ind w:left="61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783" w:type="dxa"/>
            <w:tcBorders>
              <w:top w:val="single" w:sz="12" w:space="0" w:color="000000"/>
              <w:bottom w:val="single" w:sz="12" w:space="0" w:color="000000"/>
            </w:tcBorders>
          </w:tcPr>
          <w:p w:rsidR="00651934" w:rsidRDefault="00651934" w:rsidP="00651934">
            <w:pPr>
              <w:pStyle w:val="TableParagraph"/>
              <w:tabs>
                <w:tab w:val="left" w:pos="2188"/>
              </w:tabs>
              <w:spacing w:before="44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Ежегодное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представление </w:t>
            </w:r>
            <w:r>
              <w:rPr>
                <w:sz w:val="24"/>
              </w:rPr>
              <w:t>директором 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ОУ "</w:t>
            </w:r>
            <w:r>
              <w:rPr>
                <w:sz w:val="24"/>
              </w:rPr>
              <w:t>Школа № 59</w:t>
            </w:r>
            <w:r>
              <w:rPr>
                <w:sz w:val="24"/>
              </w:rPr>
              <w:t>" сведений о доходах, об имуществе и обязательствах имущественного характера</w:t>
            </w:r>
          </w:p>
        </w:tc>
        <w:tc>
          <w:tcPr>
            <w:tcW w:w="20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1934" w:rsidRDefault="00651934" w:rsidP="00651934">
            <w:pPr>
              <w:pStyle w:val="TableParagraph"/>
              <w:spacing w:before="47" w:line="482" w:lineRule="auto"/>
              <w:ind w:left="56" w:right="4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Ветрова</w:t>
            </w:r>
            <w:proofErr w:type="spellEnd"/>
            <w:r>
              <w:rPr>
                <w:sz w:val="24"/>
              </w:rPr>
              <w:t xml:space="preserve"> Е.Н.</w:t>
            </w:r>
          </w:p>
          <w:p w:rsidR="00651934" w:rsidRDefault="00651934" w:rsidP="00A86FD7">
            <w:pPr>
              <w:pStyle w:val="TableParagraph"/>
              <w:spacing w:before="44"/>
              <w:ind w:left="56"/>
              <w:rPr>
                <w:sz w:val="24"/>
              </w:rPr>
            </w:pP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1934" w:rsidRDefault="00651934" w:rsidP="00A86FD7">
            <w:pPr>
              <w:pStyle w:val="TableParagraph"/>
              <w:spacing w:before="44"/>
              <w:ind w:left="65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Представлены</w:t>
            </w:r>
            <w:proofErr w:type="gramEnd"/>
          </w:p>
        </w:tc>
      </w:tr>
      <w:tr w:rsidR="00651934" w:rsidTr="0015675B">
        <w:trPr>
          <w:trHeight w:val="538"/>
        </w:trPr>
        <w:tc>
          <w:tcPr>
            <w:tcW w:w="10257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51934" w:rsidRDefault="00651934" w:rsidP="00651934">
            <w:pPr>
              <w:pStyle w:val="TableParagraph"/>
              <w:spacing w:before="44"/>
              <w:ind w:left="61"/>
              <w:rPr>
                <w:sz w:val="24"/>
              </w:rPr>
            </w:pPr>
            <w:r>
              <w:rPr>
                <w:sz w:val="24"/>
              </w:rPr>
              <w:t>3. Меры, направленные на обеспечение права граждан на доступность</w:t>
            </w:r>
          </w:p>
          <w:p w:rsidR="00651934" w:rsidRDefault="00651934" w:rsidP="00651934">
            <w:pPr>
              <w:pStyle w:val="TableParagraph"/>
              <w:spacing w:before="44"/>
              <w:ind w:left="65"/>
              <w:rPr>
                <w:sz w:val="24"/>
              </w:rPr>
            </w:pPr>
            <w:r>
              <w:rPr>
                <w:sz w:val="24"/>
              </w:rPr>
              <w:t>информации о деятельности образовательной организации</w:t>
            </w:r>
          </w:p>
        </w:tc>
      </w:tr>
      <w:tr w:rsidR="00651934" w:rsidTr="00651934">
        <w:trPr>
          <w:trHeight w:val="1529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</w:tcBorders>
          </w:tcPr>
          <w:p w:rsidR="00651934" w:rsidRDefault="00651934" w:rsidP="00651934">
            <w:pPr>
              <w:pStyle w:val="TableParagraph"/>
              <w:spacing w:before="44"/>
              <w:ind w:left="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783" w:type="dxa"/>
            <w:tcBorders>
              <w:top w:val="single" w:sz="12" w:space="0" w:color="000000"/>
            </w:tcBorders>
          </w:tcPr>
          <w:p w:rsidR="00651934" w:rsidRDefault="00651934" w:rsidP="00A86FD7">
            <w:pPr>
              <w:pStyle w:val="TableParagraph"/>
              <w:spacing w:before="44"/>
              <w:ind w:right="615"/>
              <w:rPr>
                <w:sz w:val="24"/>
              </w:rPr>
            </w:pPr>
            <w:r>
              <w:rPr>
                <w:sz w:val="24"/>
              </w:rPr>
              <w:t xml:space="preserve">Размещение на сайте </w:t>
            </w:r>
            <w:r>
              <w:rPr>
                <w:sz w:val="24"/>
              </w:rPr>
              <w:t xml:space="preserve">образовательной организации </w:t>
            </w:r>
            <w:r>
              <w:rPr>
                <w:sz w:val="24"/>
              </w:rPr>
              <w:t xml:space="preserve">публичного отчета директора </w:t>
            </w:r>
            <w:r>
              <w:rPr>
                <w:sz w:val="24"/>
              </w:rPr>
              <w:t>МАОУ " Школа № 59"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z w:val="24"/>
              </w:rPr>
              <w:t xml:space="preserve"> образовательной и финансово-хозяйственной</w:t>
            </w:r>
          </w:p>
          <w:p w:rsidR="00651934" w:rsidRDefault="00651934" w:rsidP="00A86F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027" w:type="dxa"/>
            <w:tcBorders>
              <w:top w:val="single" w:sz="12" w:space="0" w:color="000000"/>
              <w:right w:val="single" w:sz="12" w:space="0" w:color="000000"/>
            </w:tcBorders>
          </w:tcPr>
          <w:p w:rsidR="00651934" w:rsidRDefault="00651934" w:rsidP="00651934">
            <w:pPr>
              <w:pStyle w:val="TableParagraph"/>
              <w:spacing w:before="47" w:line="482" w:lineRule="auto"/>
              <w:ind w:left="56" w:right="4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Ветрова</w:t>
            </w:r>
            <w:proofErr w:type="spellEnd"/>
            <w:r>
              <w:rPr>
                <w:sz w:val="24"/>
              </w:rPr>
              <w:t xml:space="preserve"> Е.Н.</w:t>
            </w:r>
          </w:p>
          <w:p w:rsidR="00651934" w:rsidRDefault="00651934" w:rsidP="00A86FD7">
            <w:pPr>
              <w:pStyle w:val="TableParagraph"/>
              <w:spacing w:before="44"/>
              <w:ind w:left="56"/>
              <w:rPr>
                <w:sz w:val="24"/>
              </w:rPr>
            </w:pP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1934" w:rsidRDefault="00651934" w:rsidP="00A86FD7">
            <w:pPr>
              <w:pStyle w:val="TableParagraph"/>
              <w:spacing w:before="44"/>
              <w:ind w:left="65" w:right="70"/>
              <w:rPr>
                <w:sz w:val="24"/>
              </w:rPr>
            </w:pPr>
            <w:r>
              <w:rPr>
                <w:sz w:val="24"/>
              </w:rPr>
              <w:t>Информация размещена на сайте лицея в подразделе "Документы" раздела "Сведения об образовательной организации" в полном объеме</w:t>
            </w:r>
          </w:p>
        </w:tc>
      </w:tr>
    </w:tbl>
    <w:p w:rsidR="005B16CE" w:rsidRDefault="005B16CE">
      <w:pPr>
        <w:rPr>
          <w:sz w:val="24"/>
        </w:rPr>
        <w:sectPr w:rsidR="005B16CE">
          <w:pgSz w:w="11910" w:h="16840"/>
          <w:pgMar w:top="280" w:right="380" w:bottom="280" w:left="1020" w:header="720" w:footer="720" w:gutter="0"/>
          <w:cols w:space="720"/>
        </w:sectPr>
      </w:pPr>
    </w:p>
    <w:p w:rsidR="005B16CE" w:rsidRDefault="005B16CE">
      <w:pPr>
        <w:rPr>
          <w:sz w:val="24"/>
        </w:rPr>
        <w:sectPr w:rsidR="005B16CE">
          <w:pgSz w:w="11910" w:h="16840"/>
          <w:pgMar w:top="280" w:right="3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1998"/>
        <w:gridCol w:w="3783"/>
        <w:gridCol w:w="2027"/>
        <w:gridCol w:w="2449"/>
      </w:tblGrid>
      <w:tr w:rsidR="005B16CE">
        <w:trPr>
          <w:trHeight w:val="664"/>
        </w:trPr>
        <w:tc>
          <w:tcPr>
            <w:tcW w:w="1998" w:type="dxa"/>
            <w:tcBorders>
              <w:left w:val="single" w:sz="8" w:space="0" w:color="000000"/>
              <w:bottom w:val="single" w:sz="12" w:space="0" w:color="000000"/>
            </w:tcBorders>
          </w:tcPr>
          <w:p w:rsidR="005B16CE" w:rsidRDefault="005B1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3" w:type="dxa"/>
            <w:tcBorders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комплексом управленческих полномочий</w:t>
            </w:r>
          </w:p>
        </w:tc>
        <w:tc>
          <w:tcPr>
            <w:tcW w:w="2027" w:type="dxa"/>
            <w:tcBorders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38"/>
              <w:ind w:left="56"/>
              <w:rPr>
                <w:sz w:val="24"/>
              </w:rPr>
            </w:pPr>
            <w:r>
              <w:rPr>
                <w:sz w:val="24"/>
              </w:rPr>
              <w:t>функционалу</w:t>
            </w:r>
          </w:p>
        </w:tc>
        <w:tc>
          <w:tcPr>
            <w:tcW w:w="24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5B16CE">
            <w:pPr>
              <w:pStyle w:val="TableParagraph"/>
              <w:ind w:left="0"/>
              <w:rPr>
                <w:sz w:val="24"/>
              </w:rPr>
            </w:pPr>
          </w:p>
        </w:tc>
      </w:tr>
      <w:tr w:rsidR="005B16CE">
        <w:trPr>
          <w:trHeight w:val="2327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61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783" w:type="dxa"/>
            <w:tcBorders>
              <w:top w:val="single" w:sz="12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right="615"/>
              <w:rPr>
                <w:sz w:val="24"/>
              </w:rPr>
            </w:pPr>
            <w:r>
              <w:rPr>
                <w:sz w:val="24"/>
              </w:rPr>
              <w:t xml:space="preserve">Размещение на сайте Лицея публичного отчета директора Лицея об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  <w:r>
              <w:rPr>
                <w:sz w:val="24"/>
              </w:rPr>
              <w:t xml:space="preserve"> и финансово-хозяйственной</w:t>
            </w:r>
          </w:p>
          <w:p w:rsidR="005B16CE" w:rsidRDefault="00D4190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0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56"/>
              <w:rPr>
                <w:sz w:val="24"/>
              </w:rPr>
            </w:pPr>
            <w:r>
              <w:rPr>
                <w:sz w:val="24"/>
              </w:rPr>
              <w:t>Созинова Н.В. Павлова И.В. Лимонова В.К.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65" w:right="70"/>
              <w:rPr>
                <w:sz w:val="24"/>
              </w:rPr>
            </w:pPr>
            <w:r>
              <w:rPr>
                <w:sz w:val="24"/>
              </w:rPr>
              <w:t>Информация размещена на сайте лицея в подразделе "Документы" раздела "</w:t>
            </w:r>
            <w:r>
              <w:rPr>
                <w:sz w:val="24"/>
              </w:rPr>
              <w:t>Сведения об образовательной организации" в полном объеме</w:t>
            </w:r>
          </w:p>
        </w:tc>
      </w:tr>
      <w:tr w:rsidR="005B16CE">
        <w:trPr>
          <w:trHeight w:val="2053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47"/>
              <w:ind w:left="61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783" w:type="dxa"/>
            <w:tcBorders>
              <w:top w:val="single" w:sz="12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47"/>
              <w:rPr>
                <w:sz w:val="24"/>
              </w:rPr>
            </w:pPr>
            <w:r>
              <w:rPr>
                <w:spacing w:val="-4"/>
                <w:sz w:val="24"/>
              </w:rPr>
              <w:t>Увеличение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5B16CE" w:rsidRDefault="00D41905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 xml:space="preserve">представителей общественных организаций и объединений, привлеченных к проведению мероприятий в Лицее, в </w:t>
            </w:r>
            <w:r>
              <w:rPr>
                <w:spacing w:val="-3"/>
                <w:sz w:val="24"/>
              </w:rPr>
              <w:t xml:space="preserve">том </w:t>
            </w:r>
            <w:r>
              <w:rPr>
                <w:sz w:val="24"/>
              </w:rPr>
              <w:t xml:space="preserve">числе в </w:t>
            </w:r>
            <w:r>
              <w:rPr>
                <w:spacing w:val="-3"/>
                <w:sz w:val="24"/>
              </w:rPr>
              <w:t xml:space="preserve">конкурсные </w:t>
            </w:r>
            <w:r>
              <w:rPr>
                <w:sz w:val="24"/>
              </w:rPr>
              <w:t xml:space="preserve">и экспертные </w:t>
            </w:r>
            <w:r>
              <w:rPr>
                <w:spacing w:val="-3"/>
                <w:sz w:val="24"/>
              </w:rPr>
              <w:t xml:space="preserve">комиссии, </w:t>
            </w:r>
            <w:r>
              <w:rPr>
                <w:sz w:val="24"/>
              </w:rPr>
              <w:t>члены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</w:p>
        </w:tc>
        <w:tc>
          <w:tcPr>
            <w:tcW w:w="20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7"/>
              <w:ind w:left="56"/>
              <w:rPr>
                <w:sz w:val="24"/>
              </w:rPr>
            </w:pPr>
            <w:r>
              <w:rPr>
                <w:sz w:val="24"/>
              </w:rPr>
              <w:t>Созинова Н.В. заместители</w:t>
            </w:r>
          </w:p>
          <w:p w:rsidR="005B16CE" w:rsidRDefault="00D41905">
            <w:pPr>
              <w:pStyle w:val="TableParagraph"/>
              <w:ind w:left="56" w:right="541"/>
              <w:rPr>
                <w:sz w:val="24"/>
              </w:rPr>
            </w:pPr>
            <w:r>
              <w:rPr>
                <w:sz w:val="24"/>
              </w:rPr>
              <w:t>директора согласно функционалу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7"/>
              <w:ind w:left="65"/>
              <w:rPr>
                <w:sz w:val="24"/>
              </w:rPr>
            </w:pPr>
            <w:r>
              <w:rPr>
                <w:sz w:val="24"/>
              </w:rPr>
              <w:t>В соответствии с планом работы Лицея</w:t>
            </w:r>
          </w:p>
        </w:tc>
      </w:tr>
      <w:tr w:rsidR="005B16CE">
        <w:trPr>
          <w:trHeight w:val="4259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61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3783" w:type="dxa"/>
            <w:tcBorders>
              <w:top w:val="single" w:sz="12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right="88"/>
              <w:rPr>
                <w:sz w:val="24"/>
              </w:rPr>
            </w:pPr>
            <w:r>
              <w:rPr>
                <w:sz w:val="24"/>
              </w:rPr>
              <w:t>Организация и проведение социологических исследований среди родителей и обучающихся по вопросам противодействия коррупции (Удовлетворенность потребителей услуг качеством образования).</w:t>
            </w:r>
          </w:p>
        </w:tc>
        <w:tc>
          <w:tcPr>
            <w:tcW w:w="20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56"/>
              <w:rPr>
                <w:sz w:val="24"/>
              </w:rPr>
            </w:pPr>
            <w:r>
              <w:rPr>
                <w:sz w:val="24"/>
              </w:rPr>
              <w:t>Созинова Н.В. заместители</w:t>
            </w:r>
          </w:p>
          <w:p w:rsidR="005B16CE" w:rsidRDefault="00D41905">
            <w:pPr>
              <w:pStyle w:val="TableParagraph"/>
              <w:ind w:left="56" w:right="541"/>
              <w:rPr>
                <w:sz w:val="24"/>
              </w:rPr>
            </w:pPr>
            <w:r>
              <w:rPr>
                <w:sz w:val="24"/>
              </w:rPr>
              <w:t>директора согласно функционалу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65"/>
              <w:rPr>
                <w:sz w:val="24"/>
              </w:rPr>
            </w:pPr>
            <w:proofErr w:type="gramStart"/>
            <w:r>
              <w:rPr>
                <w:sz w:val="24"/>
              </w:rPr>
              <w:t>Сентябрь 2017 г</w:t>
            </w:r>
            <w:r>
              <w:rPr>
                <w:sz w:val="24"/>
              </w:rPr>
              <w:t>ода (анкетирование</w:t>
            </w:r>
            <w:proofErr w:type="gramEnd"/>
          </w:p>
          <w:p w:rsidR="005B16CE" w:rsidRDefault="00D41905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 xml:space="preserve">родителей (законных представителей) обучающихся по итогам 2016-2017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  <w:r>
              <w:rPr>
                <w:sz w:val="24"/>
              </w:rPr>
              <w:t>)</w:t>
            </w:r>
          </w:p>
          <w:p w:rsidR="005B16CE" w:rsidRDefault="00D41905">
            <w:pPr>
              <w:pStyle w:val="TableParagraph"/>
              <w:ind w:left="65"/>
              <w:rPr>
                <w:sz w:val="24"/>
              </w:rPr>
            </w:pPr>
            <w:proofErr w:type="gramStart"/>
            <w:r>
              <w:rPr>
                <w:sz w:val="24"/>
              </w:rPr>
              <w:t>Апрель 2017 года (анкетирование</w:t>
            </w:r>
            <w:proofErr w:type="gramEnd"/>
          </w:p>
          <w:p w:rsidR="005B16CE" w:rsidRDefault="00D41905">
            <w:pPr>
              <w:pStyle w:val="TableParagraph"/>
              <w:spacing w:before="1"/>
              <w:ind w:left="65"/>
              <w:rPr>
                <w:sz w:val="24"/>
              </w:rPr>
            </w:pPr>
            <w:r>
              <w:rPr>
                <w:sz w:val="24"/>
              </w:rPr>
              <w:t>родителей (законных представителей) обучающихся</w:t>
            </w:r>
          </w:p>
          <w:p w:rsidR="005B16CE" w:rsidRDefault="00D41905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"Удовлетворенность родителей работой школы"</w:t>
            </w:r>
          </w:p>
        </w:tc>
      </w:tr>
      <w:tr w:rsidR="005B16CE">
        <w:trPr>
          <w:trHeight w:val="3985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47"/>
              <w:ind w:left="61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3783" w:type="dxa"/>
            <w:tcBorders>
              <w:top w:val="single" w:sz="12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Совершенствование механизма, обеспечивающего объективность оценки качества участия обучающихся в школьном этапе Всероссийской олимпиады: назначение ответственного лица за получение и сохранность текстов олимпиады,</w:t>
            </w:r>
          </w:p>
          <w:p w:rsidR="005B16CE" w:rsidRDefault="00D419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шифровка работ обучающихся при проверке ра</w:t>
            </w:r>
            <w:r>
              <w:rPr>
                <w:sz w:val="24"/>
              </w:rPr>
              <w:t>бот,</w:t>
            </w:r>
          </w:p>
          <w:p w:rsidR="005B16CE" w:rsidRDefault="00D41905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определение ответственности ассистентов в аудиториях, привлечение независимых наблюдателей.</w:t>
            </w:r>
          </w:p>
        </w:tc>
        <w:tc>
          <w:tcPr>
            <w:tcW w:w="20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7"/>
              <w:ind w:left="56"/>
              <w:rPr>
                <w:sz w:val="24"/>
              </w:rPr>
            </w:pPr>
            <w:r>
              <w:rPr>
                <w:sz w:val="24"/>
              </w:rPr>
              <w:t>Носова Е.Ю.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7"/>
              <w:ind w:left="65"/>
              <w:rPr>
                <w:sz w:val="24"/>
              </w:rPr>
            </w:pPr>
            <w:r>
              <w:rPr>
                <w:sz w:val="24"/>
              </w:rPr>
              <w:t>Приказ № 777 от 01.09.2018 г. "О</w:t>
            </w:r>
          </w:p>
          <w:p w:rsidR="005B16CE" w:rsidRDefault="00D41905">
            <w:pPr>
              <w:pStyle w:val="TableParagraph"/>
              <w:ind w:left="65" w:right="133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школьного </w:t>
            </w:r>
            <w:r>
              <w:rPr>
                <w:sz w:val="24"/>
              </w:rPr>
              <w:t xml:space="preserve">этапа всероссийской олимпиады </w:t>
            </w:r>
            <w:r>
              <w:rPr>
                <w:spacing w:val="-3"/>
                <w:sz w:val="24"/>
              </w:rPr>
              <w:t xml:space="preserve">школьников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2018-</w:t>
            </w:r>
          </w:p>
          <w:p w:rsidR="005B16CE" w:rsidRDefault="00D41905">
            <w:pPr>
              <w:pStyle w:val="TableParagraph"/>
              <w:spacing w:line="274" w:lineRule="exact"/>
              <w:ind w:left="65"/>
              <w:rPr>
                <w:sz w:val="24"/>
              </w:rPr>
            </w:pPr>
            <w:proofErr w:type="gramStart"/>
            <w:r>
              <w:rPr>
                <w:sz w:val="24"/>
              </w:rPr>
              <w:t>2019 учебном</w:t>
            </w:r>
            <w:r>
              <w:rPr>
                <w:spacing w:val="-4"/>
                <w:sz w:val="24"/>
              </w:rPr>
              <w:t xml:space="preserve"> году"</w:t>
            </w:r>
            <w:proofErr w:type="gramEnd"/>
          </w:p>
        </w:tc>
      </w:tr>
      <w:tr w:rsidR="005B16CE">
        <w:trPr>
          <w:trHeight w:val="1766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61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3783" w:type="dxa"/>
            <w:tcBorders>
              <w:top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right="8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подготовкой </w:t>
            </w:r>
            <w:r>
              <w:rPr>
                <w:sz w:val="24"/>
              </w:rPr>
              <w:t>и проведением итоговой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5B16CE" w:rsidRDefault="00D41905">
            <w:pPr>
              <w:pStyle w:val="TableParagraph"/>
              <w:spacing w:before="1"/>
              <w:ind w:right="396"/>
              <w:jc w:val="both"/>
              <w:rPr>
                <w:sz w:val="24"/>
              </w:rPr>
            </w:pPr>
            <w:r>
              <w:rPr>
                <w:sz w:val="24"/>
              </w:rPr>
              <w:t>аттестации в формах ОГЭ,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ЕГЭ, ГВЭ</w:t>
            </w:r>
          </w:p>
        </w:tc>
        <w:tc>
          <w:tcPr>
            <w:tcW w:w="2027" w:type="dxa"/>
            <w:tcBorders>
              <w:top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4" w:line="480" w:lineRule="auto"/>
              <w:ind w:left="56"/>
              <w:rPr>
                <w:sz w:val="24"/>
              </w:rPr>
            </w:pPr>
            <w:r>
              <w:rPr>
                <w:sz w:val="24"/>
              </w:rPr>
              <w:t>Созинова Н.В. Марычева Н.М.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65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  <w:p w:rsidR="005B16CE" w:rsidRDefault="00D41905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Педагогический совет от 26.03.2018 № 8,</w:t>
            </w:r>
          </w:p>
          <w:p w:rsidR="005B16CE" w:rsidRDefault="00D41905">
            <w:pPr>
              <w:pStyle w:val="TableParagraph"/>
              <w:spacing w:before="1"/>
              <w:ind w:left="65"/>
              <w:rPr>
                <w:sz w:val="24"/>
              </w:rPr>
            </w:pPr>
            <w:r>
              <w:rPr>
                <w:sz w:val="24"/>
              </w:rPr>
              <w:t>от 31.08.2018 № 1</w:t>
            </w:r>
          </w:p>
          <w:p w:rsidR="005B16CE" w:rsidRDefault="00D41905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29.12.2018 № 6</w:t>
            </w:r>
          </w:p>
        </w:tc>
      </w:tr>
    </w:tbl>
    <w:p w:rsidR="005B16CE" w:rsidRDefault="005B16CE">
      <w:pPr>
        <w:rPr>
          <w:sz w:val="24"/>
        </w:rPr>
        <w:sectPr w:rsidR="005B16CE">
          <w:pgSz w:w="11910" w:h="16840"/>
          <w:pgMar w:top="280" w:right="3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1998"/>
        <w:gridCol w:w="3783"/>
        <w:gridCol w:w="2027"/>
        <w:gridCol w:w="2449"/>
      </w:tblGrid>
      <w:tr w:rsidR="005B16CE">
        <w:trPr>
          <w:trHeight w:val="2872"/>
        </w:trPr>
        <w:tc>
          <w:tcPr>
            <w:tcW w:w="1998" w:type="dxa"/>
            <w:tcBorders>
              <w:left w:val="single" w:sz="8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38"/>
              <w:ind w:left="61"/>
              <w:rPr>
                <w:sz w:val="24"/>
              </w:rPr>
            </w:pPr>
            <w:r>
              <w:rPr>
                <w:sz w:val="24"/>
              </w:rPr>
              <w:lastRenderedPageBreak/>
              <w:t>3.9.</w:t>
            </w:r>
          </w:p>
        </w:tc>
        <w:tc>
          <w:tcPr>
            <w:tcW w:w="3783" w:type="dxa"/>
            <w:tcBorders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38"/>
              <w:ind w:right="155"/>
              <w:rPr>
                <w:sz w:val="24"/>
              </w:rPr>
            </w:pPr>
            <w:r>
              <w:rPr>
                <w:sz w:val="24"/>
              </w:rPr>
              <w:t xml:space="preserve">Организация систематического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(полном) общем образовании. Определение ответственности должностных лиц.</w:t>
            </w:r>
          </w:p>
        </w:tc>
        <w:tc>
          <w:tcPr>
            <w:tcW w:w="2027" w:type="dxa"/>
            <w:tcBorders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38" w:line="480" w:lineRule="auto"/>
              <w:ind w:left="56"/>
              <w:rPr>
                <w:sz w:val="24"/>
              </w:rPr>
            </w:pPr>
            <w:r>
              <w:rPr>
                <w:sz w:val="24"/>
              </w:rPr>
              <w:t>Соз</w:t>
            </w:r>
            <w:r>
              <w:rPr>
                <w:sz w:val="24"/>
              </w:rPr>
              <w:t>инова Н.В. Носова Е.Ю.</w:t>
            </w:r>
          </w:p>
        </w:tc>
        <w:tc>
          <w:tcPr>
            <w:tcW w:w="24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38"/>
              <w:ind w:left="65" w:right="59"/>
              <w:rPr>
                <w:sz w:val="24"/>
              </w:rPr>
            </w:pPr>
            <w:r>
              <w:rPr>
                <w:sz w:val="24"/>
              </w:rPr>
              <w:t>Приказ № 91 от 23.01.2018 "О закупке бланков документов об образовании,</w:t>
            </w:r>
          </w:p>
          <w:p w:rsidR="005B16CE" w:rsidRDefault="00D41905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медалей, похвальных листов, похвальных грамот на 2018-2019 учебный год"</w:t>
            </w:r>
          </w:p>
        </w:tc>
      </w:tr>
      <w:tr w:rsidR="005B16CE">
        <w:trPr>
          <w:trHeight w:val="2879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61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3783" w:type="dxa"/>
            <w:tcBorders>
              <w:top w:val="single" w:sz="12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Ведение информационных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стендов и информационное обеспечение на официальном 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</w:p>
          <w:p w:rsidR="005B16CE" w:rsidRDefault="00D419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разделов для посетителей с извлечениями из правовых актов сведений о структуре Лицея, функциях, времени и месте приема граждан руководителем Лицея, о порядке обжалования действия</w:t>
            </w:r>
          </w:p>
          <w:p w:rsidR="005B16CE" w:rsidRDefault="00D4190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должностных лиц.</w:t>
            </w:r>
          </w:p>
        </w:tc>
        <w:tc>
          <w:tcPr>
            <w:tcW w:w="20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4" w:line="480" w:lineRule="auto"/>
              <w:ind w:left="56" w:right="448"/>
              <w:rPr>
                <w:sz w:val="24"/>
              </w:rPr>
            </w:pPr>
            <w:r>
              <w:rPr>
                <w:sz w:val="24"/>
              </w:rPr>
              <w:t xml:space="preserve">Созинова </w:t>
            </w:r>
            <w:r>
              <w:rPr>
                <w:spacing w:val="-5"/>
                <w:sz w:val="24"/>
              </w:rPr>
              <w:t xml:space="preserve">Н.В. </w:t>
            </w:r>
            <w:r>
              <w:rPr>
                <w:sz w:val="24"/>
              </w:rPr>
              <w:t>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  <w:p w:rsidR="005B16CE" w:rsidRDefault="00D41905">
            <w:pPr>
              <w:pStyle w:val="TableParagraph"/>
              <w:ind w:left="56" w:right="552"/>
              <w:rPr>
                <w:sz w:val="24"/>
              </w:rPr>
            </w:pPr>
            <w:r>
              <w:rPr>
                <w:sz w:val="24"/>
              </w:rPr>
              <w:t xml:space="preserve">заместители директора согласно </w:t>
            </w:r>
            <w:r>
              <w:rPr>
                <w:spacing w:val="-1"/>
                <w:sz w:val="24"/>
              </w:rPr>
              <w:t>функционалу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65" w:right="320"/>
              <w:rPr>
                <w:sz w:val="24"/>
              </w:rPr>
            </w:pPr>
            <w:r>
              <w:rPr>
                <w:sz w:val="24"/>
              </w:rPr>
              <w:t>Информация размещена на сайте лицея в разделах "Сведения об образовательной организации" и "Прием граждан" в полном объеме</w:t>
            </w:r>
          </w:p>
        </w:tc>
      </w:tr>
      <w:tr w:rsidR="005B16CE">
        <w:trPr>
          <w:trHeight w:val="3157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47"/>
              <w:ind w:left="61"/>
              <w:rPr>
                <w:sz w:val="24"/>
              </w:rPr>
            </w:pPr>
            <w:r>
              <w:rPr>
                <w:sz w:val="24"/>
              </w:rPr>
              <w:t>3.11.</w:t>
            </w:r>
          </w:p>
        </w:tc>
        <w:tc>
          <w:tcPr>
            <w:tcW w:w="3783" w:type="dxa"/>
            <w:tcBorders>
              <w:top w:val="single" w:sz="12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Разъяснительная работа в системе родительских собраний по противодействию коррупции</w:t>
            </w:r>
          </w:p>
        </w:tc>
        <w:tc>
          <w:tcPr>
            <w:tcW w:w="20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7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Нотарева</w:t>
            </w:r>
            <w:proofErr w:type="spellEnd"/>
            <w:r>
              <w:rPr>
                <w:sz w:val="24"/>
              </w:rPr>
              <w:t xml:space="preserve"> Т.П.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7"/>
              <w:ind w:left="65" w:right="133"/>
              <w:rPr>
                <w:sz w:val="24"/>
              </w:rPr>
            </w:pPr>
            <w:r>
              <w:rPr>
                <w:sz w:val="24"/>
              </w:rPr>
              <w:t>Родительские собрания  от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26.04.18</w:t>
            </w:r>
          </w:p>
          <w:p w:rsidR="005B16CE" w:rsidRDefault="00D41905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г., </w:t>
            </w:r>
            <w:r>
              <w:rPr>
                <w:sz w:val="24"/>
              </w:rPr>
              <w:t xml:space="preserve">27.04.18 </w:t>
            </w:r>
            <w:r>
              <w:rPr>
                <w:spacing w:val="-9"/>
                <w:sz w:val="24"/>
              </w:rPr>
              <w:t>г.,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03.05.18</w:t>
            </w:r>
          </w:p>
          <w:p w:rsidR="005B16CE" w:rsidRDefault="00D41905">
            <w:pPr>
              <w:pStyle w:val="TableParagraph"/>
              <w:ind w:left="65" w:right="644"/>
              <w:rPr>
                <w:sz w:val="24"/>
              </w:rPr>
            </w:pPr>
            <w:proofErr w:type="gramStart"/>
            <w:r>
              <w:rPr>
                <w:sz w:val="24"/>
              </w:rPr>
              <w:t>г. протокол №4 (вопрос «О роли родителей в</w:t>
            </w:r>
            <w:proofErr w:type="gramEnd"/>
          </w:p>
          <w:p w:rsidR="005B16CE" w:rsidRDefault="00D41905">
            <w:pPr>
              <w:pStyle w:val="TableParagraph"/>
              <w:ind w:left="65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обеспечении</w:t>
            </w:r>
            <w:proofErr w:type="gramEnd"/>
            <w:r>
              <w:rPr>
                <w:sz w:val="24"/>
              </w:rPr>
              <w:t xml:space="preserve"> защиты законных интересов несовершеннолетних от угроз, связанных с коррупцией»)</w:t>
            </w:r>
          </w:p>
        </w:tc>
      </w:tr>
      <w:tr w:rsidR="005B16CE">
        <w:trPr>
          <w:trHeight w:val="1498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61"/>
              <w:rPr>
                <w:sz w:val="24"/>
              </w:rPr>
            </w:pPr>
            <w:r>
              <w:rPr>
                <w:sz w:val="24"/>
              </w:rPr>
              <w:t>3.12.</w:t>
            </w:r>
          </w:p>
        </w:tc>
        <w:tc>
          <w:tcPr>
            <w:tcW w:w="3783" w:type="dxa"/>
            <w:tcBorders>
              <w:top w:val="single" w:sz="12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контроля, в т. ч. общественного, за использованием внебюджетных средств и распределением стимулирующей части фонда оплаты труда</w:t>
            </w:r>
          </w:p>
        </w:tc>
        <w:tc>
          <w:tcPr>
            <w:tcW w:w="20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56" w:right="368"/>
              <w:rPr>
                <w:sz w:val="24"/>
              </w:rPr>
            </w:pPr>
            <w:r>
              <w:rPr>
                <w:sz w:val="24"/>
              </w:rPr>
              <w:t xml:space="preserve">Созинова Н.В., </w:t>
            </w:r>
            <w:proofErr w:type="spellStart"/>
            <w:r>
              <w:rPr>
                <w:sz w:val="24"/>
              </w:rPr>
              <w:t>Ручина</w:t>
            </w:r>
            <w:proofErr w:type="spellEnd"/>
            <w:r>
              <w:rPr>
                <w:sz w:val="24"/>
              </w:rPr>
              <w:t xml:space="preserve"> О.В. Павлов В.К. Шитиков А.М.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65"/>
              <w:rPr>
                <w:sz w:val="24"/>
              </w:rPr>
            </w:pPr>
            <w:r>
              <w:rPr>
                <w:sz w:val="24"/>
              </w:rPr>
              <w:t>В течение года постоянно</w:t>
            </w:r>
          </w:p>
        </w:tc>
      </w:tr>
      <w:tr w:rsidR="005B16CE">
        <w:trPr>
          <w:trHeight w:val="514"/>
        </w:trPr>
        <w:tc>
          <w:tcPr>
            <w:tcW w:w="10257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61"/>
              <w:rPr>
                <w:sz w:val="24"/>
              </w:rPr>
            </w:pPr>
            <w:r>
              <w:rPr>
                <w:sz w:val="24"/>
              </w:rPr>
              <w:t>4. Меры, направленные на совершенствование порядка рассмотрения обращений граждан</w:t>
            </w:r>
          </w:p>
        </w:tc>
      </w:tr>
      <w:tr w:rsidR="005B16CE">
        <w:trPr>
          <w:trHeight w:val="1343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47"/>
              <w:ind w:left="61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783" w:type="dxa"/>
            <w:tcBorders>
              <w:top w:val="single" w:sz="12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47"/>
              <w:ind w:right="73"/>
              <w:rPr>
                <w:sz w:val="24"/>
              </w:rPr>
            </w:pPr>
            <w:r>
              <w:rPr>
                <w:sz w:val="24"/>
              </w:rPr>
              <w:t>Осуществление личного приема граждан администрацией по вопросам проявлений коррупции и правонарушений</w:t>
            </w:r>
          </w:p>
        </w:tc>
        <w:tc>
          <w:tcPr>
            <w:tcW w:w="20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7"/>
              <w:ind w:left="5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7"/>
              <w:ind w:left="65"/>
              <w:rPr>
                <w:sz w:val="24"/>
              </w:rPr>
            </w:pPr>
            <w:r>
              <w:rPr>
                <w:sz w:val="24"/>
              </w:rPr>
              <w:t>По графику приема</w:t>
            </w:r>
          </w:p>
        </w:tc>
      </w:tr>
      <w:tr w:rsidR="005B16CE">
        <w:trPr>
          <w:trHeight w:val="2053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47"/>
              <w:ind w:left="61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783" w:type="dxa"/>
            <w:tcBorders>
              <w:top w:val="single" w:sz="12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47"/>
              <w:ind w:right="86"/>
              <w:rPr>
                <w:sz w:val="24"/>
              </w:rPr>
            </w:pPr>
            <w:r>
              <w:rPr>
                <w:sz w:val="24"/>
              </w:rPr>
              <w:t>Обеспечение соблюдения порядка осуществления административных процедур по приему и рассмотрению обращений</w:t>
            </w:r>
          </w:p>
          <w:p w:rsidR="005B16CE" w:rsidRDefault="00D41905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граждан. Рассмотрение в установленные сроки обращений граждан.</w:t>
            </w:r>
          </w:p>
        </w:tc>
        <w:tc>
          <w:tcPr>
            <w:tcW w:w="20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7"/>
              <w:ind w:left="56"/>
              <w:rPr>
                <w:sz w:val="24"/>
              </w:rPr>
            </w:pPr>
            <w:r>
              <w:rPr>
                <w:sz w:val="24"/>
              </w:rPr>
              <w:t xml:space="preserve">Созинова Н.В. </w:t>
            </w:r>
            <w:proofErr w:type="spellStart"/>
            <w:r>
              <w:rPr>
                <w:sz w:val="24"/>
              </w:rPr>
              <w:t>Пальцева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7"/>
              <w:ind w:left="6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5B16CE">
        <w:trPr>
          <w:trHeight w:val="664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61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783" w:type="dxa"/>
            <w:tcBorders>
              <w:top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right="88"/>
              <w:rPr>
                <w:sz w:val="24"/>
              </w:rPr>
            </w:pPr>
            <w:r>
              <w:rPr>
                <w:sz w:val="24"/>
              </w:rPr>
              <w:t>Осуществление экспертизы жалоб и обращений граждан,</w:t>
            </w:r>
          </w:p>
        </w:tc>
        <w:tc>
          <w:tcPr>
            <w:tcW w:w="2027" w:type="dxa"/>
            <w:tcBorders>
              <w:top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56"/>
              <w:rPr>
                <w:sz w:val="24"/>
              </w:rPr>
            </w:pPr>
            <w:r>
              <w:rPr>
                <w:sz w:val="24"/>
              </w:rPr>
              <w:t>Созинова Н.В.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65"/>
              <w:rPr>
                <w:sz w:val="24"/>
              </w:rPr>
            </w:pPr>
            <w:r>
              <w:rPr>
                <w:sz w:val="24"/>
              </w:rPr>
              <w:t>Не было</w:t>
            </w:r>
          </w:p>
        </w:tc>
      </w:tr>
    </w:tbl>
    <w:p w:rsidR="005B16CE" w:rsidRDefault="005B16CE">
      <w:pPr>
        <w:rPr>
          <w:sz w:val="24"/>
        </w:rPr>
        <w:sectPr w:rsidR="005B16CE">
          <w:pgSz w:w="11910" w:h="16840"/>
          <w:pgMar w:top="280" w:right="3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1998"/>
        <w:gridCol w:w="3783"/>
        <w:gridCol w:w="2027"/>
        <w:gridCol w:w="2449"/>
      </w:tblGrid>
      <w:tr w:rsidR="005B16CE">
        <w:trPr>
          <w:trHeight w:val="2044"/>
        </w:trPr>
        <w:tc>
          <w:tcPr>
            <w:tcW w:w="1998" w:type="dxa"/>
            <w:tcBorders>
              <w:left w:val="single" w:sz="8" w:space="0" w:color="000000"/>
              <w:bottom w:val="single" w:sz="12" w:space="0" w:color="000000"/>
            </w:tcBorders>
          </w:tcPr>
          <w:p w:rsidR="005B16CE" w:rsidRDefault="005B1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3" w:type="dxa"/>
            <w:tcBorders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38"/>
              <w:ind w:right="260"/>
              <w:rPr>
                <w:sz w:val="24"/>
              </w:rPr>
            </w:pPr>
            <w:proofErr w:type="gramStart"/>
            <w:r>
              <w:rPr>
                <w:sz w:val="24"/>
              </w:rPr>
              <w:t>поступающих</w:t>
            </w:r>
            <w:proofErr w:type="gramEnd"/>
            <w:r>
              <w:rPr>
                <w:sz w:val="24"/>
              </w:rPr>
              <w:t xml:space="preserve"> через системы общего пользования (почтовый, электронный адреса, телефон) на</w:t>
            </w:r>
          </w:p>
          <w:p w:rsidR="005B16CE" w:rsidRDefault="00D419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действия (бездействия) работников Лицея с точки зрения наличия</w:t>
            </w:r>
          </w:p>
          <w:p w:rsidR="005B16CE" w:rsidRDefault="00D419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сведений о фактах коррупции и организации их проверки</w:t>
            </w:r>
          </w:p>
        </w:tc>
        <w:tc>
          <w:tcPr>
            <w:tcW w:w="2027" w:type="dxa"/>
            <w:tcBorders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38"/>
              <w:ind w:left="56" w:right="541"/>
              <w:rPr>
                <w:sz w:val="24"/>
              </w:rPr>
            </w:pPr>
            <w:r>
              <w:rPr>
                <w:sz w:val="24"/>
              </w:rPr>
              <w:t>заместители директора согласно функционалу</w:t>
            </w:r>
          </w:p>
        </w:tc>
        <w:tc>
          <w:tcPr>
            <w:tcW w:w="24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5B16CE">
            <w:pPr>
              <w:pStyle w:val="TableParagraph"/>
              <w:ind w:left="0"/>
              <w:rPr>
                <w:sz w:val="24"/>
              </w:rPr>
            </w:pPr>
          </w:p>
        </w:tc>
      </w:tr>
      <w:tr w:rsidR="005B16CE">
        <w:trPr>
          <w:trHeight w:val="946"/>
        </w:trPr>
        <w:tc>
          <w:tcPr>
            <w:tcW w:w="10257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61"/>
              <w:rPr>
                <w:sz w:val="24"/>
              </w:rPr>
            </w:pPr>
            <w:r>
              <w:rPr>
                <w:sz w:val="24"/>
              </w:rPr>
              <w:t>5. Меры, направленные на повышение компетентности педагогических кадров Лицея</w:t>
            </w:r>
          </w:p>
          <w:p w:rsidR="005B16CE" w:rsidRDefault="00D41905">
            <w:pPr>
              <w:pStyle w:val="TableParagraph"/>
              <w:ind w:left="61" w:right="759"/>
              <w:rPr>
                <w:sz w:val="24"/>
              </w:rPr>
            </w:pPr>
            <w:r>
              <w:rPr>
                <w:sz w:val="24"/>
              </w:rPr>
              <w:t>по вопросам противодействия коррупции и организация просветительской работы среди учащихся</w:t>
            </w:r>
          </w:p>
        </w:tc>
      </w:tr>
      <w:tr w:rsidR="005B16CE">
        <w:trPr>
          <w:trHeight w:val="12258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</w:tcBorders>
          </w:tcPr>
          <w:p w:rsidR="005B16CE" w:rsidRDefault="00D41905">
            <w:pPr>
              <w:pStyle w:val="TableParagraph"/>
              <w:spacing w:before="47"/>
              <w:ind w:left="61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783" w:type="dxa"/>
            <w:tcBorders>
              <w:top w:val="single" w:sz="12" w:space="0" w:color="000000"/>
            </w:tcBorders>
          </w:tcPr>
          <w:p w:rsidR="005B16CE" w:rsidRDefault="00D41905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Организация работы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16CE" w:rsidRDefault="00D41905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 xml:space="preserve">формированию нетерпимого отношения к проявлениям </w:t>
            </w:r>
            <w:r>
              <w:rPr>
                <w:spacing w:val="-3"/>
                <w:sz w:val="24"/>
              </w:rPr>
              <w:t xml:space="preserve">коррупции </w:t>
            </w:r>
            <w:r>
              <w:rPr>
                <w:sz w:val="24"/>
              </w:rPr>
              <w:t>с юношеского возраста. Организация и проведение Недель правовых знаний с целью</w:t>
            </w:r>
            <w:r>
              <w:rPr>
                <w:sz w:val="24"/>
              </w:rPr>
              <w:t xml:space="preserve"> повышение уровня правосознания и правовой </w:t>
            </w:r>
            <w:r>
              <w:rPr>
                <w:spacing w:val="-4"/>
                <w:sz w:val="24"/>
              </w:rPr>
              <w:t xml:space="preserve">культуры, </w:t>
            </w:r>
            <w:r>
              <w:rPr>
                <w:sz w:val="24"/>
              </w:rPr>
              <w:t>тематических классных часов, книжных выставок,</w:t>
            </w:r>
          </w:p>
          <w:p w:rsidR="005B16CE" w:rsidRDefault="00D419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родительских собраний.</w:t>
            </w:r>
          </w:p>
        </w:tc>
        <w:tc>
          <w:tcPr>
            <w:tcW w:w="2027" w:type="dxa"/>
            <w:tcBorders>
              <w:top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7"/>
              <w:ind w:left="56" w:right="4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Созинова Н.В. </w:t>
            </w:r>
            <w:proofErr w:type="spellStart"/>
            <w:r>
              <w:rPr>
                <w:sz w:val="24"/>
              </w:rPr>
              <w:t>Склемина</w:t>
            </w:r>
            <w:proofErr w:type="spellEnd"/>
            <w:r>
              <w:rPr>
                <w:sz w:val="24"/>
              </w:rPr>
              <w:t xml:space="preserve"> Н.В. </w:t>
            </w:r>
            <w:proofErr w:type="spellStart"/>
            <w:r>
              <w:rPr>
                <w:sz w:val="24"/>
              </w:rPr>
              <w:t>Нотарева</w:t>
            </w:r>
            <w:proofErr w:type="spellEnd"/>
            <w:r>
              <w:rPr>
                <w:sz w:val="24"/>
              </w:rPr>
              <w:t xml:space="preserve"> Т.П.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7"/>
              <w:ind w:left="65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  <w:p w:rsidR="005B16CE" w:rsidRDefault="005B16CE">
            <w:pPr>
              <w:pStyle w:val="TableParagraph"/>
              <w:ind w:left="0"/>
              <w:rPr>
                <w:sz w:val="24"/>
              </w:rPr>
            </w:pPr>
          </w:p>
          <w:p w:rsidR="005B16CE" w:rsidRDefault="00D41905">
            <w:pPr>
              <w:pStyle w:val="TableParagraph"/>
              <w:ind w:left="65" w:right="36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Антикоррупционное</w:t>
            </w:r>
            <w:proofErr w:type="spellEnd"/>
            <w:r>
              <w:rPr>
                <w:sz w:val="24"/>
              </w:rPr>
              <w:t xml:space="preserve"> воспитание обучающихся направлено на повышение уровня внутренней культуры личности и укрепление морально- этических принципов обучающихся, воспитание</w:t>
            </w:r>
          </w:p>
          <w:p w:rsidR="005B16CE" w:rsidRDefault="00D41905">
            <w:pPr>
              <w:pStyle w:val="TableParagraph"/>
              <w:spacing w:before="1"/>
              <w:ind w:left="65" w:right="70"/>
              <w:rPr>
                <w:sz w:val="24"/>
              </w:rPr>
            </w:pPr>
            <w:r>
              <w:rPr>
                <w:sz w:val="24"/>
              </w:rPr>
              <w:t xml:space="preserve">неприятия коррупции и осуществляется </w:t>
            </w:r>
            <w:proofErr w:type="gramStart"/>
            <w:r>
              <w:rPr>
                <w:sz w:val="24"/>
              </w:rPr>
              <w:t>через</w:t>
            </w:r>
            <w:proofErr w:type="gramEnd"/>
            <w:r>
              <w:rPr>
                <w:sz w:val="24"/>
              </w:rPr>
              <w:t xml:space="preserve"> учебные</w:t>
            </w:r>
          </w:p>
          <w:p w:rsidR="005B16CE" w:rsidRDefault="00D41905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предметы,</w:t>
            </w:r>
          </w:p>
          <w:p w:rsidR="005B16CE" w:rsidRDefault="00D41905">
            <w:pPr>
              <w:pStyle w:val="TableParagraph"/>
              <w:ind w:left="65" w:right="59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proofErr w:type="gramEnd"/>
            <w:r>
              <w:rPr>
                <w:sz w:val="24"/>
              </w:rPr>
              <w:t xml:space="preserve"> которых влияет н</w:t>
            </w:r>
            <w:r>
              <w:rPr>
                <w:sz w:val="24"/>
              </w:rPr>
              <w:t>а осмысление обучающимися различных социальных явлений, и внеурочную</w:t>
            </w:r>
          </w:p>
          <w:p w:rsidR="005B16CE" w:rsidRDefault="00D41905">
            <w:pPr>
              <w:pStyle w:val="TableParagraph"/>
              <w:ind w:left="65" w:right="253"/>
              <w:rPr>
                <w:sz w:val="24"/>
              </w:rPr>
            </w:pPr>
            <w:r>
              <w:rPr>
                <w:sz w:val="24"/>
              </w:rPr>
              <w:t>деятельность (классные часы, групповые занятия), тематические акции</w:t>
            </w:r>
          </w:p>
          <w:p w:rsidR="005B16CE" w:rsidRDefault="005B16CE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B16CE" w:rsidRDefault="00D41905">
            <w:pPr>
              <w:pStyle w:val="TableParagraph"/>
              <w:ind w:left="65" w:right="133"/>
              <w:rPr>
                <w:sz w:val="24"/>
              </w:rPr>
            </w:pPr>
            <w:r>
              <w:rPr>
                <w:sz w:val="24"/>
              </w:rPr>
              <w:t>В работе используются методические рекомендации</w:t>
            </w:r>
          </w:p>
          <w:p w:rsidR="005B16CE" w:rsidRDefault="00D41905">
            <w:pPr>
              <w:pStyle w:val="TableParagraph"/>
              <w:ind w:left="65" w:right="708"/>
              <w:rPr>
                <w:sz w:val="24"/>
              </w:rPr>
            </w:pPr>
            <w:r>
              <w:rPr>
                <w:sz w:val="24"/>
              </w:rPr>
              <w:t xml:space="preserve">«Система воспитательной работы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16CE" w:rsidRDefault="00D41905">
            <w:pPr>
              <w:pStyle w:val="TableParagraph"/>
              <w:ind w:left="6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формированию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z w:val="24"/>
              </w:rPr>
              <w:t xml:space="preserve"> мировоззрения в образовательном учреждении» (письма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20.05.13г. № 08-585</w:t>
            </w:r>
            <w:proofErr w:type="gramEnd"/>
          </w:p>
          <w:p w:rsidR="005B16CE" w:rsidRDefault="00D41905">
            <w:pPr>
              <w:pStyle w:val="TableParagraph"/>
              <w:spacing w:before="1"/>
              <w:ind w:left="65"/>
              <w:rPr>
                <w:sz w:val="24"/>
              </w:rPr>
            </w:pPr>
            <w:r>
              <w:rPr>
                <w:sz w:val="24"/>
              </w:rPr>
              <w:t>«О формировании</w:t>
            </w:r>
          </w:p>
        </w:tc>
      </w:tr>
    </w:tbl>
    <w:p w:rsidR="005B16CE" w:rsidRDefault="005B16CE">
      <w:pPr>
        <w:rPr>
          <w:sz w:val="24"/>
        </w:rPr>
        <w:sectPr w:rsidR="005B16CE">
          <w:pgSz w:w="11910" w:h="16840"/>
          <w:pgMar w:top="280" w:right="3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1998"/>
        <w:gridCol w:w="3783"/>
        <w:gridCol w:w="2027"/>
        <w:gridCol w:w="2449"/>
      </w:tblGrid>
      <w:tr w:rsidR="005B16CE">
        <w:trPr>
          <w:trHeight w:val="3424"/>
        </w:trPr>
        <w:tc>
          <w:tcPr>
            <w:tcW w:w="1998" w:type="dxa"/>
            <w:tcBorders>
              <w:left w:val="single" w:sz="8" w:space="0" w:color="000000"/>
              <w:bottom w:val="single" w:sz="12" w:space="0" w:color="000000"/>
            </w:tcBorders>
          </w:tcPr>
          <w:p w:rsidR="005B16CE" w:rsidRDefault="005B1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3" w:type="dxa"/>
            <w:tcBorders>
              <w:bottom w:val="single" w:sz="12" w:space="0" w:color="000000"/>
            </w:tcBorders>
          </w:tcPr>
          <w:p w:rsidR="005B16CE" w:rsidRDefault="005B1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7" w:type="dxa"/>
            <w:tcBorders>
              <w:bottom w:val="single" w:sz="12" w:space="0" w:color="000000"/>
              <w:right w:val="single" w:sz="12" w:space="0" w:color="000000"/>
            </w:tcBorders>
          </w:tcPr>
          <w:p w:rsidR="005B16CE" w:rsidRDefault="005B1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38"/>
              <w:ind w:left="65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z w:val="24"/>
              </w:rPr>
              <w:t xml:space="preserve"> мировоззрения учащихся» и от 03.08.2015 г. № 08-</w:t>
            </w:r>
          </w:p>
          <w:p w:rsidR="005B16CE" w:rsidRDefault="00D41905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1189 «О</w:t>
            </w:r>
          </w:p>
          <w:p w:rsidR="005B16CE" w:rsidRDefault="00D41905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 xml:space="preserve">методических </w:t>
            </w:r>
            <w:proofErr w:type="gramStart"/>
            <w:r>
              <w:rPr>
                <w:sz w:val="24"/>
              </w:rPr>
              <w:t>рекомендациях</w:t>
            </w:r>
            <w:proofErr w:type="gramEnd"/>
            <w:r>
              <w:rPr>
                <w:sz w:val="24"/>
              </w:rPr>
              <w:t xml:space="preserve"> по формированию</w:t>
            </w:r>
          </w:p>
          <w:p w:rsidR="005B16CE" w:rsidRDefault="00D41905">
            <w:pPr>
              <w:pStyle w:val="TableParagraph"/>
              <w:spacing w:before="1"/>
              <w:ind w:lef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z w:val="24"/>
              </w:rPr>
              <w:t xml:space="preserve"> мировоззрения у школьников и студентов»)</w:t>
            </w:r>
            <w:proofErr w:type="gramEnd"/>
          </w:p>
        </w:tc>
      </w:tr>
      <w:tr w:rsidR="005B16CE">
        <w:trPr>
          <w:trHeight w:val="8676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61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783" w:type="dxa"/>
            <w:tcBorders>
              <w:top w:val="single" w:sz="12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right="335"/>
              <w:rPr>
                <w:sz w:val="24"/>
              </w:rPr>
            </w:pPr>
            <w:r>
              <w:rPr>
                <w:sz w:val="24"/>
              </w:rPr>
              <w:t>Проведение школьного этапа Всероссийской олимпиады по обществознанию, праву; проведение конференций</w:t>
            </w:r>
          </w:p>
          <w:p w:rsidR="005B16CE" w:rsidRDefault="00D4190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ученических исследовательских работ, в том числе правовой направленности</w:t>
            </w:r>
          </w:p>
        </w:tc>
        <w:tc>
          <w:tcPr>
            <w:tcW w:w="20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56"/>
              <w:rPr>
                <w:sz w:val="24"/>
              </w:rPr>
            </w:pPr>
            <w:r>
              <w:rPr>
                <w:sz w:val="24"/>
              </w:rPr>
              <w:t xml:space="preserve">Носова Е.Ю. </w:t>
            </w:r>
            <w:proofErr w:type="spellStart"/>
            <w:r>
              <w:rPr>
                <w:sz w:val="24"/>
              </w:rPr>
              <w:t>Нотарева</w:t>
            </w:r>
            <w:proofErr w:type="spellEnd"/>
            <w:r>
              <w:rPr>
                <w:sz w:val="24"/>
              </w:rPr>
              <w:t xml:space="preserve"> Т.П.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spacing w:before="44"/>
              <w:ind w:right="530" w:firstLine="0"/>
              <w:rPr>
                <w:sz w:val="24"/>
              </w:rPr>
            </w:pPr>
            <w:r>
              <w:rPr>
                <w:sz w:val="24"/>
              </w:rPr>
              <w:t xml:space="preserve">приказ № 987 </w:t>
            </w:r>
            <w:r>
              <w:rPr>
                <w:spacing w:val="-10"/>
                <w:sz w:val="24"/>
              </w:rPr>
              <w:t xml:space="preserve">от </w:t>
            </w:r>
            <w:r>
              <w:rPr>
                <w:sz w:val="24"/>
              </w:rPr>
              <w:t xml:space="preserve">08.10.2018 </w:t>
            </w:r>
            <w:r>
              <w:rPr>
                <w:spacing w:val="-14"/>
                <w:sz w:val="24"/>
              </w:rPr>
              <w:t xml:space="preserve">г. </w:t>
            </w:r>
            <w:r>
              <w:rPr>
                <w:sz w:val="24"/>
              </w:rPr>
              <w:t xml:space="preserve">"О проведении </w:t>
            </w:r>
            <w:r>
              <w:rPr>
                <w:spacing w:val="-3"/>
                <w:sz w:val="24"/>
              </w:rPr>
              <w:t xml:space="preserve">школьного </w:t>
            </w:r>
            <w:r>
              <w:rPr>
                <w:sz w:val="24"/>
              </w:rPr>
              <w:t>этапа ВОШ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праву"</w:t>
            </w:r>
          </w:p>
          <w:p w:rsidR="005B16CE" w:rsidRDefault="00D41905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spacing w:before="1"/>
              <w:ind w:left="204"/>
              <w:rPr>
                <w:sz w:val="24"/>
              </w:rPr>
            </w:pPr>
            <w:r>
              <w:rPr>
                <w:sz w:val="24"/>
              </w:rPr>
              <w:t>Районная</w:t>
            </w:r>
          </w:p>
          <w:p w:rsidR="005B16CE" w:rsidRDefault="00D41905">
            <w:pPr>
              <w:pStyle w:val="TableParagraph"/>
              <w:ind w:left="65" w:right="438"/>
              <w:rPr>
                <w:sz w:val="24"/>
              </w:rPr>
            </w:pPr>
            <w:r>
              <w:rPr>
                <w:sz w:val="24"/>
              </w:rPr>
              <w:t xml:space="preserve">конференция </w:t>
            </w:r>
            <w:r>
              <w:rPr>
                <w:spacing w:val="-10"/>
                <w:sz w:val="24"/>
              </w:rPr>
              <w:t xml:space="preserve">НОУ </w:t>
            </w:r>
            <w:r>
              <w:rPr>
                <w:sz w:val="24"/>
              </w:rPr>
              <w:t xml:space="preserve">учащихся </w:t>
            </w:r>
            <w:r>
              <w:rPr>
                <w:spacing w:val="-3"/>
                <w:sz w:val="24"/>
              </w:rPr>
              <w:t xml:space="preserve">9-11 </w:t>
            </w:r>
            <w:r>
              <w:rPr>
                <w:sz w:val="24"/>
              </w:rPr>
              <w:t>классов, секция "Правоведение" (12.03.2019)</w:t>
            </w:r>
          </w:p>
          <w:p w:rsidR="005B16CE" w:rsidRDefault="00D41905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ind w:left="204"/>
              <w:rPr>
                <w:sz w:val="24"/>
              </w:rPr>
            </w:pPr>
            <w:r>
              <w:rPr>
                <w:spacing w:val="-4"/>
                <w:sz w:val="24"/>
              </w:rPr>
              <w:t>Городская</w:t>
            </w:r>
          </w:p>
          <w:p w:rsidR="005B16CE" w:rsidRDefault="00D41905">
            <w:pPr>
              <w:pStyle w:val="TableParagraph"/>
              <w:ind w:left="65" w:right="438"/>
              <w:rPr>
                <w:sz w:val="24"/>
              </w:rPr>
            </w:pPr>
            <w:r>
              <w:rPr>
                <w:sz w:val="24"/>
              </w:rPr>
              <w:t xml:space="preserve">конференция </w:t>
            </w:r>
            <w:r>
              <w:rPr>
                <w:spacing w:val="-10"/>
                <w:sz w:val="24"/>
              </w:rPr>
              <w:t xml:space="preserve">НОУ </w:t>
            </w:r>
            <w:r>
              <w:rPr>
                <w:sz w:val="24"/>
              </w:rPr>
              <w:t xml:space="preserve">учащихся </w:t>
            </w:r>
            <w:r>
              <w:rPr>
                <w:spacing w:val="-3"/>
                <w:sz w:val="24"/>
              </w:rPr>
              <w:t xml:space="preserve">9-11 </w:t>
            </w:r>
            <w:r>
              <w:rPr>
                <w:sz w:val="24"/>
              </w:rPr>
              <w:t>классов, секция "Юриспруденция" (13.04.2019)</w:t>
            </w:r>
          </w:p>
          <w:p w:rsidR="005B16CE" w:rsidRDefault="00D41905">
            <w:pPr>
              <w:pStyle w:val="TableParagraph"/>
              <w:spacing w:before="1"/>
              <w:ind w:left="65"/>
              <w:rPr>
                <w:sz w:val="24"/>
              </w:rPr>
            </w:pPr>
            <w:r>
              <w:rPr>
                <w:sz w:val="24"/>
              </w:rPr>
              <w:t>-Школьный этап областного конкурса "Творчество против коррупции" (октябрь 2018 г.)</w:t>
            </w:r>
          </w:p>
          <w:p w:rsidR="005B16CE" w:rsidRDefault="00D41905">
            <w:pPr>
              <w:pStyle w:val="TableParagraph"/>
              <w:ind w:left="65" w:right="133"/>
              <w:rPr>
                <w:sz w:val="24"/>
              </w:rPr>
            </w:pPr>
            <w:r>
              <w:rPr>
                <w:sz w:val="24"/>
              </w:rPr>
              <w:t>-Командная интеллектуальная игра "Право со знанием"</w:t>
            </w:r>
            <w:r>
              <w:rPr>
                <w:sz w:val="24"/>
              </w:rPr>
              <w:t xml:space="preserve"> на базе Российского государственного университета</w:t>
            </w:r>
          </w:p>
          <w:p w:rsidR="005B16CE" w:rsidRDefault="00D41905">
            <w:pPr>
              <w:pStyle w:val="TableParagraph"/>
              <w:spacing w:before="1"/>
              <w:ind w:left="65"/>
              <w:rPr>
                <w:sz w:val="24"/>
              </w:rPr>
            </w:pPr>
            <w:r>
              <w:rPr>
                <w:sz w:val="24"/>
              </w:rPr>
              <w:t>правосудия (январь 2018 г.): 1, 2, 3 место</w:t>
            </w:r>
          </w:p>
        </w:tc>
      </w:tr>
      <w:tr w:rsidR="005B16CE">
        <w:trPr>
          <w:trHeight w:val="3182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61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3783" w:type="dxa"/>
            <w:tcBorders>
              <w:top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Организация и проведение 9</w:t>
            </w:r>
          </w:p>
          <w:p w:rsidR="005B16CE" w:rsidRDefault="00D419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декабря в день Международного дня борьбы с коррупцией, различных мероприятий: оформление стендов в Лицее; проведение классных часов и родительских собраний на тему</w:t>
            </w:r>
          </w:p>
          <w:p w:rsidR="005B16CE" w:rsidRDefault="00D419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«Защита законных интересов несовершеннолетних от угроз, связанных с коррупцией».</w:t>
            </w:r>
          </w:p>
        </w:tc>
        <w:tc>
          <w:tcPr>
            <w:tcW w:w="2027" w:type="dxa"/>
            <w:tcBorders>
              <w:top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56" w:right="381"/>
              <w:rPr>
                <w:sz w:val="24"/>
              </w:rPr>
            </w:pPr>
            <w:r>
              <w:rPr>
                <w:sz w:val="24"/>
              </w:rPr>
              <w:t>Созинова Н.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Нотарева</w:t>
            </w:r>
            <w:proofErr w:type="spellEnd"/>
            <w:r>
              <w:rPr>
                <w:sz w:val="24"/>
              </w:rPr>
              <w:t xml:space="preserve"> т. п. </w:t>
            </w:r>
            <w:proofErr w:type="spellStart"/>
            <w:r>
              <w:rPr>
                <w:sz w:val="24"/>
              </w:rPr>
              <w:t>Склемина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numPr>
                <w:ilvl w:val="0"/>
                <w:numId w:val="1"/>
              </w:numPr>
              <w:tabs>
                <w:tab w:val="left" w:pos="773"/>
                <w:tab w:val="left" w:pos="774"/>
              </w:tabs>
              <w:spacing w:before="46"/>
              <w:ind w:right="155" w:firstLine="9"/>
              <w:rPr>
                <w:sz w:val="24"/>
              </w:rPr>
            </w:pPr>
            <w:r>
              <w:rPr>
                <w:sz w:val="24"/>
              </w:rPr>
              <w:t xml:space="preserve">Родительские собрания от 26.04.18 </w:t>
            </w:r>
            <w:r>
              <w:rPr>
                <w:spacing w:val="-9"/>
                <w:sz w:val="24"/>
              </w:rPr>
              <w:t xml:space="preserve">г., </w:t>
            </w:r>
            <w:r>
              <w:rPr>
                <w:spacing w:val="-3"/>
                <w:sz w:val="24"/>
              </w:rPr>
              <w:t xml:space="preserve">27.04.18 </w:t>
            </w:r>
            <w:r>
              <w:rPr>
                <w:spacing w:val="-9"/>
                <w:sz w:val="24"/>
              </w:rPr>
              <w:t xml:space="preserve">г., </w:t>
            </w:r>
            <w:r>
              <w:rPr>
                <w:sz w:val="24"/>
              </w:rPr>
              <w:t xml:space="preserve">03.05.18 </w:t>
            </w:r>
            <w:r>
              <w:rPr>
                <w:spacing w:val="-14"/>
                <w:sz w:val="24"/>
              </w:rPr>
              <w:t xml:space="preserve">г. </w:t>
            </w:r>
            <w:r>
              <w:rPr>
                <w:spacing w:val="-3"/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  <w:p w:rsidR="005B16CE" w:rsidRDefault="00D41905">
            <w:pPr>
              <w:pStyle w:val="TableParagraph"/>
              <w:numPr>
                <w:ilvl w:val="0"/>
                <w:numId w:val="1"/>
              </w:numPr>
              <w:tabs>
                <w:tab w:val="left" w:pos="773"/>
                <w:tab w:val="left" w:pos="774"/>
              </w:tabs>
              <w:spacing w:before="4" w:line="237" w:lineRule="auto"/>
              <w:ind w:right="566" w:firstLine="9"/>
              <w:rPr>
                <w:sz w:val="24"/>
              </w:rPr>
            </w:pPr>
            <w:r>
              <w:rPr>
                <w:sz w:val="24"/>
              </w:rPr>
              <w:t xml:space="preserve">Цикл мероприятий </w:t>
            </w:r>
            <w:r>
              <w:rPr>
                <w:spacing w:val="-13"/>
                <w:sz w:val="24"/>
              </w:rPr>
              <w:t xml:space="preserve">в </w:t>
            </w:r>
            <w:r>
              <w:rPr>
                <w:sz w:val="24"/>
              </w:rPr>
              <w:t>рамках</w:t>
            </w:r>
          </w:p>
          <w:p w:rsidR="005B16CE" w:rsidRDefault="00D41905">
            <w:pPr>
              <w:pStyle w:val="TableParagraph"/>
              <w:spacing w:before="3"/>
              <w:ind w:left="269" w:right="133"/>
              <w:rPr>
                <w:sz w:val="24"/>
              </w:rPr>
            </w:pPr>
            <w:r>
              <w:rPr>
                <w:sz w:val="24"/>
              </w:rPr>
              <w:t xml:space="preserve">международного дня борьбы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B16CE" w:rsidRDefault="00D41905">
            <w:pPr>
              <w:pStyle w:val="TableParagraph"/>
              <w:ind w:left="269"/>
              <w:rPr>
                <w:sz w:val="24"/>
              </w:rPr>
            </w:pPr>
            <w:proofErr w:type="gramStart"/>
            <w:r>
              <w:rPr>
                <w:sz w:val="24"/>
              </w:rPr>
              <w:t>коррупцией (приказ</w:t>
            </w:r>
            <w:proofErr w:type="gramEnd"/>
          </w:p>
        </w:tc>
      </w:tr>
    </w:tbl>
    <w:p w:rsidR="005B16CE" w:rsidRDefault="005B16CE">
      <w:pPr>
        <w:rPr>
          <w:sz w:val="24"/>
        </w:rPr>
        <w:sectPr w:rsidR="005B16CE">
          <w:pgSz w:w="11910" w:h="16840"/>
          <w:pgMar w:top="280" w:right="3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1998"/>
        <w:gridCol w:w="3783"/>
        <w:gridCol w:w="2027"/>
        <w:gridCol w:w="2449"/>
      </w:tblGrid>
      <w:tr w:rsidR="005B16CE">
        <w:trPr>
          <w:trHeight w:val="664"/>
        </w:trPr>
        <w:tc>
          <w:tcPr>
            <w:tcW w:w="1998" w:type="dxa"/>
            <w:tcBorders>
              <w:left w:val="single" w:sz="8" w:space="0" w:color="000000"/>
              <w:bottom w:val="single" w:sz="12" w:space="0" w:color="000000"/>
            </w:tcBorders>
          </w:tcPr>
          <w:p w:rsidR="005B16CE" w:rsidRDefault="005B1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3" w:type="dxa"/>
            <w:tcBorders>
              <w:bottom w:val="single" w:sz="12" w:space="0" w:color="000000"/>
            </w:tcBorders>
          </w:tcPr>
          <w:p w:rsidR="005B16CE" w:rsidRDefault="005B1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7" w:type="dxa"/>
            <w:tcBorders>
              <w:bottom w:val="single" w:sz="12" w:space="0" w:color="000000"/>
              <w:right w:val="single" w:sz="12" w:space="0" w:color="000000"/>
            </w:tcBorders>
          </w:tcPr>
          <w:p w:rsidR="005B16CE" w:rsidRDefault="005B1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38"/>
              <w:ind w:left="269"/>
              <w:rPr>
                <w:sz w:val="24"/>
              </w:rPr>
            </w:pPr>
            <w:r>
              <w:rPr>
                <w:sz w:val="24"/>
              </w:rPr>
              <w:t>директора №1362 от 03.12.2018 г.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</w:tc>
      </w:tr>
      <w:tr w:rsidR="005B16CE">
        <w:trPr>
          <w:trHeight w:val="1501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61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3783" w:type="dxa"/>
            <w:tcBorders>
              <w:top w:val="single" w:sz="12" w:space="0" w:color="000000"/>
              <w:bottom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Обсуждение проблемы коррупции среди работников Лицея. Анализ </w:t>
            </w:r>
            <w:proofErr w:type="gramStart"/>
            <w:r>
              <w:rPr>
                <w:sz w:val="24"/>
              </w:rPr>
              <w:t>исполнения Плана мероприятий противодействия коррупции</w:t>
            </w:r>
            <w:proofErr w:type="gramEnd"/>
            <w:r>
              <w:rPr>
                <w:sz w:val="24"/>
              </w:rPr>
              <w:t xml:space="preserve"> в Лицее</w:t>
            </w:r>
          </w:p>
        </w:tc>
        <w:tc>
          <w:tcPr>
            <w:tcW w:w="20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56"/>
              <w:rPr>
                <w:sz w:val="24"/>
              </w:rPr>
            </w:pPr>
            <w:r>
              <w:rPr>
                <w:sz w:val="24"/>
              </w:rPr>
              <w:t>Созинова Н.В.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65" w:right="133"/>
              <w:rPr>
                <w:sz w:val="24"/>
              </w:rPr>
            </w:pPr>
            <w:r>
              <w:rPr>
                <w:sz w:val="24"/>
              </w:rPr>
              <w:t>Педагогический совет, протокол от 29.12.2018 №6"</w:t>
            </w:r>
          </w:p>
        </w:tc>
      </w:tr>
      <w:tr w:rsidR="005B16CE">
        <w:trPr>
          <w:trHeight w:val="514"/>
        </w:trPr>
        <w:tc>
          <w:tcPr>
            <w:tcW w:w="10257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61"/>
              <w:rPr>
                <w:sz w:val="24"/>
              </w:rPr>
            </w:pPr>
            <w:r>
              <w:rPr>
                <w:sz w:val="24"/>
              </w:rPr>
              <w:t>6. Иные меры по противодействию коррупции</w:t>
            </w:r>
          </w:p>
        </w:tc>
      </w:tr>
      <w:tr w:rsidR="005B16CE">
        <w:trPr>
          <w:trHeight w:val="2042"/>
        </w:trPr>
        <w:tc>
          <w:tcPr>
            <w:tcW w:w="1998" w:type="dxa"/>
            <w:tcBorders>
              <w:top w:val="single" w:sz="12" w:space="0" w:color="000000"/>
              <w:left w:val="single" w:sz="8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61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783" w:type="dxa"/>
            <w:tcBorders>
              <w:top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Подготовка отчетов о проводимой работе в сфере противодействия коррупции</w:t>
            </w:r>
          </w:p>
        </w:tc>
        <w:tc>
          <w:tcPr>
            <w:tcW w:w="2027" w:type="dxa"/>
            <w:tcBorders>
              <w:top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56"/>
              <w:rPr>
                <w:sz w:val="24"/>
              </w:rPr>
            </w:pPr>
            <w:r>
              <w:rPr>
                <w:sz w:val="24"/>
              </w:rPr>
              <w:t>Созинова Н.В.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B16CE" w:rsidRDefault="00D41905">
            <w:pPr>
              <w:pStyle w:val="TableParagraph"/>
              <w:spacing w:before="44"/>
              <w:ind w:left="65"/>
              <w:rPr>
                <w:sz w:val="24"/>
              </w:rPr>
            </w:pPr>
            <w:r>
              <w:rPr>
                <w:sz w:val="24"/>
              </w:rPr>
              <w:t>Педагогический совет Приказ №1526 от 29.12.2018 "О</w:t>
            </w:r>
          </w:p>
          <w:p w:rsidR="005B16CE" w:rsidRDefault="00D41905">
            <w:pPr>
              <w:pStyle w:val="TableParagraph"/>
              <w:ind w:left="65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результатах</w:t>
            </w:r>
            <w:proofErr w:type="gramEnd"/>
            <w:r>
              <w:rPr>
                <w:sz w:val="24"/>
              </w:rPr>
              <w:t xml:space="preserve"> проведения</w:t>
            </w:r>
          </w:p>
          <w:p w:rsidR="005B16CE" w:rsidRDefault="00D41905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педагогического совета"</w:t>
            </w:r>
          </w:p>
        </w:tc>
      </w:tr>
    </w:tbl>
    <w:p w:rsidR="00D41905" w:rsidRDefault="00D41905"/>
    <w:sectPr w:rsidR="00D41905" w:rsidSect="005B16CE">
      <w:pgSz w:w="11910" w:h="16840"/>
      <w:pgMar w:top="280" w:right="3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5D0"/>
    <w:multiLevelType w:val="hybridMultilevel"/>
    <w:tmpl w:val="35208608"/>
    <w:lvl w:ilvl="0" w:tplc="61988F7E">
      <w:numFmt w:val="bullet"/>
      <w:lvlText w:val=""/>
      <w:lvlJc w:val="left"/>
      <w:pPr>
        <w:ind w:left="764" w:hanging="34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3F03376">
      <w:numFmt w:val="bullet"/>
      <w:lvlText w:val="•"/>
      <w:lvlJc w:val="left"/>
      <w:pPr>
        <w:ind w:left="1057" w:hanging="349"/>
      </w:pPr>
      <w:rPr>
        <w:rFonts w:hint="default"/>
        <w:lang w:val="ru-RU" w:eastAsia="ru-RU" w:bidi="ru-RU"/>
      </w:rPr>
    </w:lvl>
    <w:lvl w:ilvl="2" w:tplc="92D6C240">
      <w:numFmt w:val="bullet"/>
      <w:lvlText w:val="•"/>
      <w:lvlJc w:val="left"/>
      <w:pPr>
        <w:ind w:left="1355" w:hanging="349"/>
      </w:pPr>
      <w:rPr>
        <w:rFonts w:hint="default"/>
        <w:lang w:val="ru-RU" w:eastAsia="ru-RU" w:bidi="ru-RU"/>
      </w:rPr>
    </w:lvl>
    <w:lvl w:ilvl="3" w:tplc="BAFE397C">
      <w:numFmt w:val="bullet"/>
      <w:lvlText w:val="•"/>
      <w:lvlJc w:val="left"/>
      <w:pPr>
        <w:ind w:left="1653" w:hanging="349"/>
      </w:pPr>
      <w:rPr>
        <w:rFonts w:hint="default"/>
        <w:lang w:val="ru-RU" w:eastAsia="ru-RU" w:bidi="ru-RU"/>
      </w:rPr>
    </w:lvl>
    <w:lvl w:ilvl="4" w:tplc="92FE8578">
      <w:numFmt w:val="bullet"/>
      <w:lvlText w:val="•"/>
      <w:lvlJc w:val="left"/>
      <w:pPr>
        <w:ind w:left="1951" w:hanging="349"/>
      </w:pPr>
      <w:rPr>
        <w:rFonts w:hint="default"/>
        <w:lang w:val="ru-RU" w:eastAsia="ru-RU" w:bidi="ru-RU"/>
      </w:rPr>
    </w:lvl>
    <w:lvl w:ilvl="5" w:tplc="D49AB052">
      <w:numFmt w:val="bullet"/>
      <w:lvlText w:val="•"/>
      <w:lvlJc w:val="left"/>
      <w:pPr>
        <w:ind w:left="2249" w:hanging="349"/>
      </w:pPr>
      <w:rPr>
        <w:rFonts w:hint="default"/>
        <w:lang w:val="ru-RU" w:eastAsia="ru-RU" w:bidi="ru-RU"/>
      </w:rPr>
    </w:lvl>
    <w:lvl w:ilvl="6" w:tplc="E81C35A2">
      <w:numFmt w:val="bullet"/>
      <w:lvlText w:val="•"/>
      <w:lvlJc w:val="left"/>
      <w:pPr>
        <w:ind w:left="2546" w:hanging="349"/>
      </w:pPr>
      <w:rPr>
        <w:rFonts w:hint="default"/>
        <w:lang w:val="ru-RU" w:eastAsia="ru-RU" w:bidi="ru-RU"/>
      </w:rPr>
    </w:lvl>
    <w:lvl w:ilvl="7" w:tplc="D0E45654">
      <w:numFmt w:val="bullet"/>
      <w:lvlText w:val="•"/>
      <w:lvlJc w:val="left"/>
      <w:pPr>
        <w:ind w:left="2844" w:hanging="349"/>
      </w:pPr>
      <w:rPr>
        <w:rFonts w:hint="default"/>
        <w:lang w:val="ru-RU" w:eastAsia="ru-RU" w:bidi="ru-RU"/>
      </w:rPr>
    </w:lvl>
    <w:lvl w:ilvl="8" w:tplc="3272A746">
      <w:numFmt w:val="bullet"/>
      <w:lvlText w:val="•"/>
      <w:lvlJc w:val="left"/>
      <w:pPr>
        <w:ind w:left="3142" w:hanging="349"/>
      </w:pPr>
      <w:rPr>
        <w:rFonts w:hint="default"/>
        <w:lang w:val="ru-RU" w:eastAsia="ru-RU" w:bidi="ru-RU"/>
      </w:rPr>
    </w:lvl>
  </w:abstractNum>
  <w:abstractNum w:abstractNumId="1">
    <w:nsid w:val="0F601640"/>
    <w:multiLevelType w:val="hybridMultilevel"/>
    <w:tmpl w:val="A7641246"/>
    <w:lvl w:ilvl="0" w:tplc="4B50A598">
      <w:numFmt w:val="bullet"/>
      <w:lvlText w:val=""/>
      <w:lvlJc w:val="left"/>
      <w:pPr>
        <w:ind w:left="269" w:hanging="49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BA65948">
      <w:numFmt w:val="bullet"/>
      <w:lvlText w:val="•"/>
      <w:lvlJc w:val="left"/>
      <w:pPr>
        <w:ind w:left="475" w:hanging="495"/>
      </w:pPr>
      <w:rPr>
        <w:rFonts w:hint="default"/>
        <w:lang w:val="ru-RU" w:eastAsia="ru-RU" w:bidi="ru-RU"/>
      </w:rPr>
    </w:lvl>
    <w:lvl w:ilvl="2" w:tplc="B49096BE">
      <w:numFmt w:val="bullet"/>
      <w:lvlText w:val="•"/>
      <w:lvlJc w:val="left"/>
      <w:pPr>
        <w:ind w:left="691" w:hanging="495"/>
      </w:pPr>
      <w:rPr>
        <w:rFonts w:hint="default"/>
        <w:lang w:val="ru-RU" w:eastAsia="ru-RU" w:bidi="ru-RU"/>
      </w:rPr>
    </w:lvl>
    <w:lvl w:ilvl="3" w:tplc="77D82EBC">
      <w:numFmt w:val="bullet"/>
      <w:lvlText w:val="•"/>
      <w:lvlJc w:val="left"/>
      <w:pPr>
        <w:ind w:left="907" w:hanging="495"/>
      </w:pPr>
      <w:rPr>
        <w:rFonts w:hint="default"/>
        <w:lang w:val="ru-RU" w:eastAsia="ru-RU" w:bidi="ru-RU"/>
      </w:rPr>
    </w:lvl>
    <w:lvl w:ilvl="4" w:tplc="5F9419B4">
      <w:numFmt w:val="bullet"/>
      <w:lvlText w:val="•"/>
      <w:lvlJc w:val="left"/>
      <w:pPr>
        <w:ind w:left="1123" w:hanging="495"/>
      </w:pPr>
      <w:rPr>
        <w:rFonts w:hint="default"/>
        <w:lang w:val="ru-RU" w:eastAsia="ru-RU" w:bidi="ru-RU"/>
      </w:rPr>
    </w:lvl>
    <w:lvl w:ilvl="5" w:tplc="6EC05A3C">
      <w:numFmt w:val="bullet"/>
      <w:lvlText w:val="•"/>
      <w:lvlJc w:val="left"/>
      <w:pPr>
        <w:ind w:left="1339" w:hanging="495"/>
      </w:pPr>
      <w:rPr>
        <w:rFonts w:hint="default"/>
        <w:lang w:val="ru-RU" w:eastAsia="ru-RU" w:bidi="ru-RU"/>
      </w:rPr>
    </w:lvl>
    <w:lvl w:ilvl="6" w:tplc="1DFA756E">
      <w:numFmt w:val="bullet"/>
      <w:lvlText w:val="•"/>
      <w:lvlJc w:val="left"/>
      <w:pPr>
        <w:ind w:left="1555" w:hanging="495"/>
      </w:pPr>
      <w:rPr>
        <w:rFonts w:hint="default"/>
        <w:lang w:val="ru-RU" w:eastAsia="ru-RU" w:bidi="ru-RU"/>
      </w:rPr>
    </w:lvl>
    <w:lvl w:ilvl="7" w:tplc="88943160">
      <w:numFmt w:val="bullet"/>
      <w:lvlText w:val="•"/>
      <w:lvlJc w:val="left"/>
      <w:pPr>
        <w:ind w:left="1771" w:hanging="495"/>
      </w:pPr>
      <w:rPr>
        <w:rFonts w:hint="default"/>
        <w:lang w:val="ru-RU" w:eastAsia="ru-RU" w:bidi="ru-RU"/>
      </w:rPr>
    </w:lvl>
    <w:lvl w:ilvl="8" w:tplc="893C42BC">
      <w:numFmt w:val="bullet"/>
      <w:lvlText w:val="•"/>
      <w:lvlJc w:val="left"/>
      <w:pPr>
        <w:ind w:left="1987" w:hanging="495"/>
      </w:pPr>
      <w:rPr>
        <w:rFonts w:hint="default"/>
        <w:lang w:val="ru-RU" w:eastAsia="ru-RU" w:bidi="ru-RU"/>
      </w:rPr>
    </w:lvl>
  </w:abstractNum>
  <w:abstractNum w:abstractNumId="2">
    <w:nsid w:val="5A331F4D"/>
    <w:multiLevelType w:val="hybridMultilevel"/>
    <w:tmpl w:val="013CD292"/>
    <w:lvl w:ilvl="0" w:tplc="D5AA6914">
      <w:numFmt w:val="bullet"/>
      <w:lvlText w:val=""/>
      <w:lvlJc w:val="left"/>
      <w:pPr>
        <w:ind w:left="353" w:hanging="52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D1C3C18">
      <w:numFmt w:val="bullet"/>
      <w:lvlText w:val="•"/>
      <w:lvlJc w:val="left"/>
      <w:pPr>
        <w:ind w:left="565" w:hanging="526"/>
      </w:pPr>
      <w:rPr>
        <w:rFonts w:hint="default"/>
        <w:lang w:val="ru-RU" w:eastAsia="ru-RU" w:bidi="ru-RU"/>
      </w:rPr>
    </w:lvl>
    <w:lvl w:ilvl="2" w:tplc="D12E796C">
      <w:numFmt w:val="bullet"/>
      <w:lvlText w:val="•"/>
      <w:lvlJc w:val="left"/>
      <w:pPr>
        <w:ind w:left="771" w:hanging="526"/>
      </w:pPr>
      <w:rPr>
        <w:rFonts w:hint="default"/>
        <w:lang w:val="ru-RU" w:eastAsia="ru-RU" w:bidi="ru-RU"/>
      </w:rPr>
    </w:lvl>
    <w:lvl w:ilvl="3" w:tplc="C07E38FC">
      <w:numFmt w:val="bullet"/>
      <w:lvlText w:val="•"/>
      <w:lvlJc w:val="left"/>
      <w:pPr>
        <w:ind w:left="977" w:hanging="526"/>
      </w:pPr>
      <w:rPr>
        <w:rFonts w:hint="default"/>
        <w:lang w:val="ru-RU" w:eastAsia="ru-RU" w:bidi="ru-RU"/>
      </w:rPr>
    </w:lvl>
    <w:lvl w:ilvl="4" w:tplc="900EFC2C">
      <w:numFmt w:val="bullet"/>
      <w:lvlText w:val="•"/>
      <w:lvlJc w:val="left"/>
      <w:pPr>
        <w:ind w:left="1183" w:hanging="526"/>
      </w:pPr>
      <w:rPr>
        <w:rFonts w:hint="default"/>
        <w:lang w:val="ru-RU" w:eastAsia="ru-RU" w:bidi="ru-RU"/>
      </w:rPr>
    </w:lvl>
    <w:lvl w:ilvl="5" w:tplc="CEBA3D94">
      <w:numFmt w:val="bullet"/>
      <w:lvlText w:val="•"/>
      <w:lvlJc w:val="left"/>
      <w:pPr>
        <w:ind w:left="1389" w:hanging="526"/>
      </w:pPr>
      <w:rPr>
        <w:rFonts w:hint="default"/>
        <w:lang w:val="ru-RU" w:eastAsia="ru-RU" w:bidi="ru-RU"/>
      </w:rPr>
    </w:lvl>
    <w:lvl w:ilvl="6" w:tplc="BF88782E">
      <w:numFmt w:val="bullet"/>
      <w:lvlText w:val="•"/>
      <w:lvlJc w:val="left"/>
      <w:pPr>
        <w:ind w:left="1595" w:hanging="526"/>
      </w:pPr>
      <w:rPr>
        <w:rFonts w:hint="default"/>
        <w:lang w:val="ru-RU" w:eastAsia="ru-RU" w:bidi="ru-RU"/>
      </w:rPr>
    </w:lvl>
    <w:lvl w:ilvl="7" w:tplc="F2925310">
      <w:numFmt w:val="bullet"/>
      <w:lvlText w:val="•"/>
      <w:lvlJc w:val="left"/>
      <w:pPr>
        <w:ind w:left="1801" w:hanging="526"/>
      </w:pPr>
      <w:rPr>
        <w:rFonts w:hint="default"/>
        <w:lang w:val="ru-RU" w:eastAsia="ru-RU" w:bidi="ru-RU"/>
      </w:rPr>
    </w:lvl>
    <w:lvl w:ilvl="8" w:tplc="00120B34">
      <w:numFmt w:val="bullet"/>
      <w:lvlText w:val="•"/>
      <w:lvlJc w:val="left"/>
      <w:pPr>
        <w:ind w:left="2007" w:hanging="526"/>
      </w:pPr>
      <w:rPr>
        <w:rFonts w:hint="default"/>
        <w:lang w:val="ru-RU" w:eastAsia="ru-RU" w:bidi="ru-RU"/>
      </w:rPr>
    </w:lvl>
  </w:abstractNum>
  <w:abstractNum w:abstractNumId="3">
    <w:nsid w:val="5AB178EA"/>
    <w:multiLevelType w:val="hybridMultilevel"/>
    <w:tmpl w:val="E506DB58"/>
    <w:lvl w:ilvl="0" w:tplc="4246CA7E">
      <w:numFmt w:val="bullet"/>
      <w:lvlText w:val="-"/>
      <w:lvlJc w:val="left"/>
      <w:pPr>
        <w:ind w:left="6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4149E8E">
      <w:numFmt w:val="bullet"/>
      <w:lvlText w:val="•"/>
      <w:lvlJc w:val="left"/>
      <w:pPr>
        <w:ind w:left="295" w:hanging="140"/>
      </w:pPr>
      <w:rPr>
        <w:rFonts w:hint="default"/>
        <w:lang w:val="ru-RU" w:eastAsia="ru-RU" w:bidi="ru-RU"/>
      </w:rPr>
    </w:lvl>
    <w:lvl w:ilvl="2" w:tplc="133ADDAC">
      <w:numFmt w:val="bullet"/>
      <w:lvlText w:val="•"/>
      <w:lvlJc w:val="left"/>
      <w:pPr>
        <w:ind w:left="531" w:hanging="140"/>
      </w:pPr>
      <w:rPr>
        <w:rFonts w:hint="default"/>
        <w:lang w:val="ru-RU" w:eastAsia="ru-RU" w:bidi="ru-RU"/>
      </w:rPr>
    </w:lvl>
    <w:lvl w:ilvl="3" w:tplc="8F0C48BE">
      <w:numFmt w:val="bullet"/>
      <w:lvlText w:val="•"/>
      <w:lvlJc w:val="left"/>
      <w:pPr>
        <w:ind w:left="767" w:hanging="140"/>
      </w:pPr>
      <w:rPr>
        <w:rFonts w:hint="default"/>
        <w:lang w:val="ru-RU" w:eastAsia="ru-RU" w:bidi="ru-RU"/>
      </w:rPr>
    </w:lvl>
    <w:lvl w:ilvl="4" w:tplc="F0827584">
      <w:numFmt w:val="bullet"/>
      <w:lvlText w:val="•"/>
      <w:lvlJc w:val="left"/>
      <w:pPr>
        <w:ind w:left="1003" w:hanging="140"/>
      </w:pPr>
      <w:rPr>
        <w:rFonts w:hint="default"/>
        <w:lang w:val="ru-RU" w:eastAsia="ru-RU" w:bidi="ru-RU"/>
      </w:rPr>
    </w:lvl>
    <w:lvl w:ilvl="5" w:tplc="D6ECD4CE">
      <w:numFmt w:val="bullet"/>
      <w:lvlText w:val="•"/>
      <w:lvlJc w:val="left"/>
      <w:pPr>
        <w:ind w:left="1239" w:hanging="140"/>
      </w:pPr>
      <w:rPr>
        <w:rFonts w:hint="default"/>
        <w:lang w:val="ru-RU" w:eastAsia="ru-RU" w:bidi="ru-RU"/>
      </w:rPr>
    </w:lvl>
    <w:lvl w:ilvl="6" w:tplc="974E12BA">
      <w:numFmt w:val="bullet"/>
      <w:lvlText w:val="•"/>
      <w:lvlJc w:val="left"/>
      <w:pPr>
        <w:ind w:left="1475" w:hanging="140"/>
      </w:pPr>
      <w:rPr>
        <w:rFonts w:hint="default"/>
        <w:lang w:val="ru-RU" w:eastAsia="ru-RU" w:bidi="ru-RU"/>
      </w:rPr>
    </w:lvl>
    <w:lvl w:ilvl="7" w:tplc="DDCC9FD2">
      <w:numFmt w:val="bullet"/>
      <w:lvlText w:val="•"/>
      <w:lvlJc w:val="left"/>
      <w:pPr>
        <w:ind w:left="1711" w:hanging="140"/>
      </w:pPr>
      <w:rPr>
        <w:rFonts w:hint="default"/>
        <w:lang w:val="ru-RU" w:eastAsia="ru-RU" w:bidi="ru-RU"/>
      </w:rPr>
    </w:lvl>
    <w:lvl w:ilvl="8" w:tplc="C12C2E2E">
      <w:numFmt w:val="bullet"/>
      <w:lvlText w:val="•"/>
      <w:lvlJc w:val="left"/>
      <w:pPr>
        <w:ind w:left="1947" w:hanging="1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16CE"/>
    <w:rsid w:val="005B16CE"/>
    <w:rsid w:val="00651934"/>
    <w:rsid w:val="00CD57B1"/>
    <w:rsid w:val="00D4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16C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16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5B16CE"/>
  </w:style>
  <w:style w:type="paragraph" w:customStyle="1" w:styleId="TableParagraph">
    <w:name w:val="Table Paragraph"/>
    <w:basedOn w:val="a"/>
    <w:uiPriority w:val="1"/>
    <w:qFormat/>
    <w:rsid w:val="005B16CE"/>
    <w:pPr>
      <w:ind w:left="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zernova</dc:creator>
  <cp:lastModifiedBy>юрате</cp:lastModifiedBy>
  <cp:revision>3</cp:revision>
  <dcterms:created xsi:type="dcterms:W3CDTF">2019-12-24T12:21:00Z</dcterms:created>
  <dcterms:modified xsi:type="dcterms:W3CDTF">2019-12-24T12:36:00Z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2019-12-24T00:00:00Z</vt:filetime>
  </property>
</Properties>
</file>