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3" w:rsidRDefault="000256C3" w:rsidP="00CC4EE0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0256C3" w:rsidRDefault="000256C3" w:rsidP="00CC4EE0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основной образовательной программе основного общего образования</w:t>
      </w:r>
    </w:p>
    <w:p w:rsidR="000256C3" w:rsidRDefault="000256C3" w:rsidP="00230E3F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Pr="00CC4EE0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EE0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0256C3" w:rsidRPr="00CC4EE0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EE0">
        <w:rPr>
          <w:rFonts w:ascii="Times New Roman" w:hAnsi="Times New Roman" w:cs="Times New Roman"/>
          <w:b/>
          <w:sz w:val="36"/>
          <w:szCs w:val="36"/>
        </w:rPr>
        <w:t xml:space="preserve">факультативного курса </w:t>
      </w:r>
    </w:p>
    <w:p w:rsidR="000256C3" w:rsidRPr="00CC4EE0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EE0">
        <w:rPr>
          <w:rFonts w:ascii="Times New Roman" w:hAnsi="Times New Roman" w:cs="Times New Roman"/>
          <w:b/>
          <w:sz w:val="36"/>
          <w:szCs w:val="36"/>
        </w:rPr>
        <w:t>«Основы финансовой грамотности»</w:t>
      </w:r>
    </w:p>
    <w:p w:rsidR="000256C3" w:rsidRPr="00CC4EE0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6 класс</w:t>
      </w: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CC4EE0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32"/>
          <w:szCs w:val="32"/>
        </w:rPr>
        <w:t xml:space="preserve">освоения </w:t>
      </w:r>
      <w:r w:rsidRPr="00CC4EE0">
        <w:rPr>
          <w:rFonts w:ascii="Times New Roman" w:hAnsi="Times New Roman" w:cs="Times New Roman"/>
          <w:b/>
          <w:sz w:val="32"/>
          <w:szCs w:val="32"/>
        </w:rPr>
        <w:t xml:space="preserve">факультативного курса 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E0">
        <w:rPr>
          <w:rFonts w:ascii="Times New Roman" w:hAnsi="Times New Roman" w:cs="Times New Roman"/>
          <w:b/>
          <w:sz w:val="32"/>
          <w:szCs w:val="32"/>
        </w:rPr>
        <w:t>«Основы финансовой грамотности»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E0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0256C3" w:rsidRDefault="000256C3" w:rsidP="00230E3F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Личностными результатами</w:t>
      </w:r>
      <w:r>
        <w:rPr>
          <w:rFonts w:ascii="Times New Roman"/>
          <w:sz w:val="28"/>
          <w:szCs w:val="28"/>
        </w:rPr>
        <w:t xml:space="preserve"> изучения курса «Финансовая грамотность» являются: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Метапредметными результатами</w:t>
      </w:r>
      <w:r>
        <w:rPr>
          <w:rFonts w:ascii="Times New Roman"/>
          <w:sz w:val="28"/>
          <w:szCs w:val="28"/>
        </w:rPr>
        <w:t xml:space="preserve"> изучения курса «Финансовая грамотность» являются: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овладение базовыми предметными и межпредметными понятиями.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понимание цели своих действий;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планирование действия с помощью учителя и самостоятельно;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проявление познавательной и творческой инициативы;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оценка правильности выполнения действий; самооценка и взаимооценка;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адекватное восприятие предложений товарищей, учителей, родителей.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составление текстов в устной и письменной формах;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готовность слушать собеседника и вести диалог;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готовность признавать возможность существования различных точек зрения и права каждого иметь свою;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умение излагать своё мнение, аргументировать свою точку зрения и давать оценку событий;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Предметными результатами</w:t>
      </w:r>
      <w:r>
        <w:rPr>
          <w:rFonts w:ascii="Times New Roman"/>
          <w:sz w:val="28"/>
          <w:szCs w:val="28"/>
        </w:rPr>
        <w:t xml:space="preserve"> изучения курса «Финансовая грамотность» являются: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0256C3" w:rsidRDefault="000256C3" w:rsidP="00AB42BD">
      <w:pPr>
        <w:spacing w:line="240" w:lineRule="auto"/>
        <w:jc w:val="both"/>
      </w:pPr>
      <w:r>
        <w:rPr>
          <w:rFonts w:ascii="Times New Roman"/>
          <w:sz w:val="28"/>
          <w:szCs w:val="28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  <w:r>
        <w:t xml:space="preserve"> 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CC4EE0">
        <w:rPr>
          <w:rFonts w:ascii="Times New Roman" w:hAnsi="Times New Roman" w:cs="Times New Roman"/>
          <w:b/>
          <w:sz w:val="32"/>
          <w:szCs w:val="32"/>
        </w:rPr>
        <w:t xml:space="preserve">Содержание программы факультативного курса 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E0">
        <w:rPr>
          <w:rFonts w:ascii="Times New Roman" w:hAnsi="Times New Roman" w:cs="Times New Roman"/>
          <w:b/>
          <w:sz w:val="32"/>
          <w:szCs w:val="32"/>
        </w:rPr>
        <w:t>«Основы финансовой грамотности»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E0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0256C3" w:rsidRPr="00CC4EE0" w:rsidRDefault="000256C3" w:rsidP="00CC4EE0">
      <w:pPr>
        <w:rPr>
          <w:rFonts w:ascii="Times New Roman"/>
          <w:b/>
          <w:sz w:val="28"/>
          <w:szCs w:val="28"/>
        </w:rPr>
      </w:pPr>
    </w:p>
    <w:p w:rsidR="000256C3" w:rsidRDefault="000256C3" w:rsidP="00230E3F">
      <w:pPr>
        <w:spacing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РИСКИ ПОТЕРИ ДЕНЕГ И ИМУЩЕСТВА И КАК ЧЕЛОВЕК МОЖЕТ ОТ ЭТОГО ЗАЩИТИТЬСЯ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Особые жизненные ситуации и как с ними справиться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bookmarkStart w:id="0" w:name="_GoBack"/>
      <w:bookmarkEnd w:id="0"/>
      <w:r>
        <w:rPr>
          <w:rFonts w:ascii="Times New Roman"/>
          <w:sz w:val="28"/>
          <w:szCs w:val="28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Основные понятия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Аварии. Болезни. Несчастные случаи. Катастрофы. Страхование. Страховая компания. Страховой полис.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Компетенции: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Определять последствия таких событий для бюджета семьи.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Различать обязательное и добровольное страхование.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Объяснять, почему существует обязательное страхование.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Объяснять, почему государство платит заболевшему человеку.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Сравнивать различные виды страхования.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Итоговая работа по разделам 1–2: ролевая игра «Семейный бюджет».</w:t>
      </w:r>
    </w:p>
    <w:p w:rsidR="000256C3" w:rsidRDefault="000256C3" w:rsidP="00230E3F">
      <w:pPr>
        <w:spacing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СЕМЬЯ И ГОСУДАРСТВО: КАК ОНИ ВЗАИМОДЕЙСТВУЮТ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Налоги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Основные понятия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Компетенции: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Объяснять, почему государство собирает налоги.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Приводить примеры налогов.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Описывать, как и когда платятся налоги.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Рассчитывать величину подоходного налога и НДС.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Объяснять, почему вводятся акцизные налоги.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Описывать последствия невыплаты налогов для граждан.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Приводить примеры выплаты налогов в семье.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Социальные пособия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Государство поддерживает некоторые категории людей: инвалидов, стариков, семьи с детьми, безработных.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Основные понятия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Пособие. Пенсия. Пенсионный фонд. Стипендия. Больничный лист. Пособие по безработице.</w:t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Компетенции: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Объяснять, почему существуют социальные выплаты.</w:t>
      </w:r>
    </w:p>
    <w:p w:rsidR="000256C3" w:rsidRDefault="000256C3" w:rsidP="00230E3F">
      <w:pPr>
        <w:spacing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• Описывать ситуации, при которых выплачиваются пособия, приводить примеры пособий.</w:t>
      </w:r>
    </w:p>
    <w:p w:rsidR="000256C3" w:rsidRDefault="000256C3" w:rsidP="00230E3F">
      <w:pPr>
        <w:tabs>
          <w:tab w:val="left" w:pos="6340"/>
        </w:tabs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• Находить информацию о социальных выплатах.</w:t>
      </w:r>
      <w:r>
        <w:rPr>
          <w:rFonts w:ascii="Times New Roman"/>
          <w:b/>
          <w:sz w:val="28"/>
          <w:szCs w:val="28"/>
        </w:rPr>
        <w:tab/>
      </w:r>
    </w:p>
    <w:p w:rsidR="000256C3" w:rsidRDefault="000256C3" w:rsidP="00230E3F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Итоговая работа по разделу 3: мини-исследование в группах «Государство — это мы!».</w:t>
      </w:r>
    </w:p>
    <w:p w:rsidR="000256C3" w:rsidRDefault="000256C3" w:rsidP="00230E3F">
      <w:pPr>
        <w:jc w:val="center"/>
        <w:rPr>
          <w:b/>
          <w:sz w:val="28"/>
          <w:szCs w:val="28"/>
        </w:rPr>
      </w:pP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CC4EE0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факультативного курса 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E0">
        <w:rPr>
          <w:rFonts w:ascii="Times New Roman" w:hAnsi="Times New Roman" w:cs="Times New Roman"/>
          <w:b/>
          <w:sz w:val="32"/>
          <w:szCs w:val="32"/>
        </w:rPr>
        <w:t>«Основы финансовой грамотности»</w:t>
      </w:r>
    </w:p>
    <w:p w:rsidR="000256C3" w:rsidRPr="00CC4EE0" w:rsidRDefault="000256C3" w:rsidP="00CC4EE0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E0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0256C3" w:rsidRPr="00CC4EE0" w:rsidRDefault="000256C3" w:rsidP="00230E3F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34 часа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6003"/>
        <w:gridCol w:w="2936"/>
      </w:tblGrid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73148">
              <w:rPr>
                <w:rFonts w:asci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73148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Т</w:t>
            </w:r>
            <w:r w:rsidRPr="00873148">
              <w:rPr>
                <w:rFonts w:ascii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73148">
              <w:rPr>
                <w:rFonts w:asci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1-3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Экономические последствия непредвиденных событий: болезней, аварий, природных катаклизмов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3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4-5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Расходы, связанные с рождением детей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6-7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Страхование имущества, здоровья, жизни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Обязательное страхование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Добровольное страхование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Принципы работы страховой компании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12-13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«Плюсы» и «минусы» различных видов страхования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14-15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Итоговая работа: ролевая игра «Семейный бюджет».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16-17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Налоги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18-19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Направления государственных расходов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20-21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Виды налогов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22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Организация сбора налогов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23-24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Последствия невыплаты налогов для граждан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25-26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27-28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Виды социальных выплат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29-30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Информация о социальных выплатах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31-32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Итоговая работа по разделу 3: мини-исследование в группах «Государство — это мы!».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33-34</w:t>
            </w:r>
          </w:p>
        </w:tc>
        <w:tc>
          <w:tcPr>
            <w:tcW w:w="6126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Обобщающее повторение за курс 6 класса</w:t>
            </w:r>
          </w:p>
        </w:tc>
        <w:tc>
          <w:tcPr>
            <w:tcW w:w="2977" w:type="dxa"/>
          </w:tcPr>
          <w:p w:rsidR="000256C3" w:rsidRPr="00873148" w:rsidRDefault="000256C3" w:rsidP="00873148">
            <w:pPr>
              <w:spacing w:line="24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873148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0256C3" w:rsidTr="00873148">
        <w:tc>
          <w:tcPr>
            <w:tcW w:w="815" w:type="dxa"/>
          </w:tcPr>
          <w:p w:rsidR="000256C3" w:rsidRPr="00CC4EE0" w:rsidRDefault="000256C3" w:rsidP="00873148">
            <w:pPr>
              <w:spacing w:line="24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C4EE0">
              <w:rPr>
                <w:rFonts w:asci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126" w:type="dxa"/>
          </w:tcPr>
          <w:p w:rsidR="000256C3" w:rsidRPr="00CC4EE0" w:rsidRDefault="000256C3" w:rsidP="00873148">
            <w:pPr>
              <w:spacing w:line="24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256C3" w:rsidRPr="00CC4EE0" w:rsidRDefault="000256C3" w:rsidP="00873148">
            <w:pPr>
              <w:spacing w:line="24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C4EE0">
              <w:rPr>
                <w:rFonts w:ascii="Times New Roman"/>
                <w:b/>
                <w:sz w:val="28"/>
                <w:szCs w:val="28"/>
              </w:rPr>
              <w:t>34</w:t>
            </w:r>
          </w:p>
        </w:tc>
      </w:tr>
    </w:tbl>
    <w:p w:rsidR="000256C3" w:rsidRPr="00230E3F" w:rsidRDefault="000256C3" w:rsidP="00AB42BD">
      <w:pPr>
        <w:jc w:val="center"/>
        <w:rPr>
          <w:sz w:val="28"/>
          <w:szCs w:val="28"/>
        </w:rPr>
      </w:pPr>
    </w:p>
    <w:sectPr w:rsidR="000256C3" w:rsidRPr="00230E3F" w:rsidSect="00CC4E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A33"/>
    <w:rsid w:val="000256C3"/>
    <w:rsid w:val="00030462"/>
    <w:rsid w:val="00121E74"/>
    <w:rsid w:val="00230E3F"/>
    <w:rsid w:val="004016A9"/>
    <w:rsid w:val="005205FD"/>
    <w:rsid w:val="006114E4"/>
    <w:rsid w:val="00873148"/>
    <w:rsid w:val="008E3040"/>
    <w:rsid w:val="00A5547B"/>
    <w:rsid w:val="00AB42BD"/>
    <w:rsid w:val="00B57A9D"/>
    <w:rsid w:val="00BC6A33"/>
    <w:rsid w:val="00C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3F"/>
    <w:pPr>
      <w:spacing w:after="200" w:line="276" w:lineRule="auto"/>
    </w:pPr>
    <w:rPr>
      <w:rFonts w:ascii="Carlito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0E3F"/>
    <w:rPr>
      <w:rFonts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0E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1034</Words>
  <Characters>5897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Клавдия Видяева</cp:lastModifiedBy>
  <cp:revision>7</cp:revision>
  <dcterms:created xsi:type="dcterms:W3CDTF">2018-11-28T10:09:00Z</dcterms:created>
  <dcterms:modified xsi:type="dcterms:W3CDTF">2018-11-29T04:44:00Z</dcterms:modified>
</cp:coreProperties>
</file>