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27E" w:rsidRDefault="009E427E" w:rsidP="007A46CE">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6370493" cy="8759428"/>
            <wp:effectExtent l="0" t="0" r="0" b="3810"/>
            <wp:docPr id="1" name="Рисунок 1" descr="C:\Users\я\Desktop\титульники\Традиции, праздники, ремесла народов Росс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Desktop\титульники\Традиции, праздники, ремесла народов России.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8860" cy="8757183"/>
                    </a:xfrm>
                    <a:prstGeom prst="rect">
                      <a:avLst/>
                    </a:prstGeom>
                    <a:noFill/>
                    <a:ln>
                      <a:noFill/>
                    </a:ln>
                  </pic:spPr>
                </pic:pic>
              </a:graphicData>
            </a:graphic>
          </wp:inline>
        </w:drawing>
      </w:r>
      <w:bookmarkStart w:id="0" w:name="_GoBack"/>
      <w:bookmarkEnd w:id="0"/>
    </w:p>
    <w:p w:rsidR="009E427E" w:rsidRDefault="009E427E" w:rsidP="007A46CE">
      <w:pPr>
        <w:spacing w:after="0" w:line="360" w:lineRule="auto"/>
        <w:jc w:val="center"/>
        <w:rPr>
          <w:rFonts w:ascii="Times New Roman" w:hAnsi="Times New Roman" w:cs="Times New Roman"/>
          <w:b/>
          <w:sz w:val="28"/>
          <w:szCs w:val="28"/>
        </w:rPr>
      </w:pPr>
    </w:p>
    <w:p w:rsidR="009E427E" w:rsidRDefault="009E427E" w:rsidP="007A46CE">
      <w:pPr>
        <w:spacing w:after="0" w:line="360" w:lineRule="auto"/>
        <w:jc w:val="center"/>
        <w:rPr>
          <w:rFonts w:ascii="Times New Roman" w:hAnsi="Times New Roman" w:cs="Times New Roman"/>
          <w:b/>
          <w:sz w:val="28"/>
          <w:szCs w:val="28"/>
        </w:rPr>
      </w:pPr>
    </w:p>
    <w:p w:rsidR="009E427E" w:rsidRDefault="009E427E" w:rsidP="007A46CE">
      <w:pPr>
        <w:spacing w:after="0" w:line="360" w:lineRule="auto"/>
        <w:jc w:val="center"/>
        <w:rPr>
          <w:rFonts w:ascii="Times New Roman" w:hAnsi="Times New Roman" w:cs="Times New Roman"/>
          <w:b/>
          <w:sz w:val="28"/>
          <w:szCs w:val="28"/>
        </w:rPr>
      </w:pPr>
    </w:p>
    <w:p w:rsidR="00095625" w:rsidRPr="007A46CE" w:rsidRDefault="00095625" w:rsidP="007A46CE">
      <w:pPr>
        <w:pStyle w:val="a3"/>
        <w:numPr>
          <w:ilvl w:val="0"/>
          <w:numId w:val="2"/>
        </w:numPr>
        <w:spacing w:after="0" w:line="360" w:lineRule="auto"/>
        <w:jc w:val="center"/>
        <w:rPr>
          <w:rFonts w:ascii="Times New Roman" w:hAnsi="Times New Roman" w:cs="Times New Roman"/>
          <w:b/>
          <w:sz w:val="28"/>
          <w:szCs w:val="28"/>
        </w:rPr>
      </w:pPr>
      <w:r w:rsidRPr="007A46CE">
        <w:rPr>
          <w:rFonts w:ascii="Times New Roman" w:hAnsi="Times New Roman" w:cs="Times New Roman"/>
          <w:b/>
          <w:sz w:val="28"/>
          <w:szCs w:val="28"/>
        </w:rPr>
        <w:t>Пояснительная записка</w:t>
      </w:r>
    </w:p>
    <w:p w:rsidR="007A46CE" w:rsidRPr="007A46CE" w:rsidRDefault="007A46CE" w:rsidP="003D16A1">
      <w:pPr>
        <w:spacing w:after="0" w:line="360" w:lineRule="auto"/>
        <w:ind w:firstLine="567"/>
        <w:jc w:val="both"/>
        <w:rPr>
          <w:rFonts w:ascii="Times New Roman" w:hAnsi="Times New Roman" w:cs="Times New Roman"/>
          <w:b/>
          <w:sz w:val="28"/>
          <w:szCs w:val="28"/>
        </w:rPr>
      </w:pPr>
      <w:r w:rsidRPr="007A46CE">
        <w:rPr>
          <w:rFonts w:ascii="Times New Roman" w:hAnsi="Times New Roman" w:cs="Times New Roman"/>
          <w:b/>
          <w:sz w:val="28"/>
          <w:szCs w:val="28"/>
        </w:rPr>
        <w:t>Направленность программы: туристско-краеведческая</w:t>
      </w:r>
    </w:p>
    <w:p w:rsidR="007A46CE" w:rsidRDefault="008068FA" w:rsidP="003D16A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Мы живем в сложном, постоянно изменяющемся мире, все больше идет общество по пути универсализации, однако</w:t>
      </w:r>
      <w:r w:rsidR="00D571BD">
        <w:rPr>
          <w:rFonts w:ascii="Times New Roman" w:hAnsi="Times New Roman" w:cs="Times New Roman"/>
          <w:sz w:val="28"/>
          <w:szCs w:val="28"/>
        </w:rPr>
        <w:t xml:space="preserve">, </w:t>
      </w:r>
      <w:r>
        <w:rPr>
          <w:rFonts w:ascii="Times New Roman" w:hAnsi="Times New Roman" w:cs="Times New Roman"/>
          <w:sz w:val="28"/>
          <w:szCs w:val="28"/>
        </w:rPr>
        <w:t xml:space="preserve"> в этом случае встает проблема</w:t>
      </w:r>
      <w:r w:rsidR="00D571BD">
        <w:rPr>
          <w:rFonts w:ascii="Times New Roman" w:hAnsi="Times New Roman" w:cs="Times New Roman"/>
          <w:sz w:val="28"/>
          <w:szCs w:val="28"/>
        </w:rPr>
        <w:t xml:space="preserve"> формирования национального самосознания, которое основано на изучении и приобщении к духовно-нравственным ценностям России. </w:t>
      </w:r>
      <w:r>
        <w:rPr>
          <w:rFonts w:ascii="Times New Roman" w:hAnsi="Times New Roman" w:cs="Times New Roman"/>
          <w:sz w:val="28"/>
          <w:szCs w:val="28"/>
        </w:rPr>
        <w:t xml:space="preserve"> </w:t>
      </w:r>
    </w:p>
    <w:p w:rsidR="00D571BD" w:rsidRDefault="00D571BD" w:rsidP="003D16A1">
      <w:pPr>
        <w:spacing w:after="0" w:line="360" w:lineRule="auto"/>
        <w:ind w:firstLine="567"/>
        <w:jc w:val="both"/>
        <w:rPr>
          <w:rFonts w:ascii="Times New Roman" w:hAnsi="Times New Roman" w:cs="Times New Roman"/>
          <w:sz w:val="28"/>
          <w:szCs w:val="28"/>
        </w:rPr>
      </w:pPr>
      <w:r w:rsidRPr="007A46CE">
        <w:rPr>
          <w:rFonts w:ascii="Times New Roman" w:hAnsi="Times New Roman" w:cs="Times New Roman"/>
          <w:b/>
          <w:sz w:val="28"/>
          <w:szCs w:val="28"/>
        </w:rPr>
        <w:t>Актуальность</w:t>
      </w:r>
      <w:r w:rsidR="00EB64BC">
        <w:rPr>
          <w:rFonts w:ascii="Times New Roman" w:hAnsi="Times New Roman" w:cs="Times New Roman"/>
          <w:b/>
          <w:sz w:val="28"/>
          <w:szCs w:val="28"/>
        </w:rPr>
        <w:t>, новизна программы</w:t>
      </w:r>
      <w:r>
        <w:rPr>
          <w:rFonts w:ascii="Times New Roman" w:hAnsi="Times New Roman" w:cs="Times New Roman"/>
          <w:sz w:val="28"/>
          <w:szCs w:val="28"/>
        </w:rPr>
        <w:t xml:space="preserve"> обуславливается наличием огромного пласта информации по культуре родного края, который невозможно рассмотреть в формате урока </w:t>
      </w:r>
      <w:r w:rsidR="007D4FE3">
        <w:rPr>
          <w:rFonts w:ascii="Times New Roman" w:hAnsi="Times New Roman" w:cs="Times New Roman"/>
          <w:sz w:val="28"/>
          <w:szCs w:val="28"/>
        </w:rPr>
        <w:t>Истории</w:t>
      </w:r>
      <w:r>
        <w:rPr>
          <w:rFonts w:ascii="Times New Roman" w:hAnsi="Times New Roman" w:cs="Times New Roman"/>
          <w:sz w:val="28"/>
          <w:szCs w:val="28"/>
        </w:rPr>
        <w:t xml:space="preserve">, но на ключевых моментах и особенностях  русских традиций и обычаев можно сделать акцент в формате внеурочных занятий. </w:t>
      </w:r>
    </w:p>
    <w:p w:rsidR="007A46CE" w:rsidRDefault="007A46CE" w:rsidP="003D16A1">
      <w:pPr>
        <w:spacing w:after="0" w:line="360" w:lineRule="auto"/>
        <w:ind w:firstLine="567"/>
        <w:jc w:val="both"/>
        <w:rPr>
          <w:rFonts w:ascii="Times New Roman" w:hAnsi="Times New Roman" w:cs="Times New Roman"/>
          <w:sz w:val="28"/>
          <w:szCs w:val="28"/>
        </w:rPr>
      </w:pPr>
      <w:r w:rsidRPr="007A46CE">
        <w:rPr>
          <w:rFonts w:ascii="Times New Roman" w:hAnsi="Times New Roman" w:cs="Times New Roman"/>
          <w:b/>
          <w:sz w:val="28"/>
          <w:szCs w:val="28"/>
        </w:rPr>
        <w:t>Педагогическая целесообразность</w:t>
      </w:r>
    </w:p>
    <w:p w:rsidR="007A46CE" w:rsidRDefault="007A46CE" w:rsidP="007A46C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программы предполагает формирование знаний по истории культуры своей Родины, а также, актуализирует знания, полученные на уроках краеведения. Педагог формирует у учащегося чувство прекрасного, патриотизм, любовь к русской народной культуре и развивает интерес для самостоятельного, более глубокого изучения данной тематики.   </w:t>
      </w:r>
    </w:p>
    <w:p w:rsidR="00873047" w:rsidRPr="00873047" w:rsidRDefault="00873047" w:rsidP="00873047">
      <w:pPr>
        <w:pStyle w:val="c23"/>
        <w:shd w:val="clear" w:color="auto" w:fill="FFFFFF"/>
        <w:spacing w:before="0" w:beforeAutospacing="0" w:after="0" w:afterAutospacing="0" w:line="360" w:lineRule="auto"/>
        <w:jc w:val="both"/>
        <w:rPr>
          <w:rFonts w:ascii="Calibri" w:hAnsi="Calibri" w:cs="Calibri"/>
          <w:color w:val="000000"/>
          <w:sz w:val="28"/>
          <w:szCs w:val="28"/>
        </w:rPr>
      </w:pPr>
      <w:r>
        <w:rPr>
          <w:rStyle w:val="c6"/>
          <w:color w:val="000000"/>
          <w:sz w:val="28"/>
          <w:szCs w:val="28"/>
        </w:rPr>
        <w:t xml:space="preserve">       Программа ориентирована на з</w:t>
      </w:r>
      <w:r w:rsidRPr="00873047">
        <w:rPr>
          <w:rStyle w:val="c6"/>
          <w:color w:val="000000"/>
          <w:sz w:val="28"/>
          <w:szCs w:val="28"/>
        </w:rPr>
        <w:t xml:space="preserve">накомство </w:t>
      </w:r>
      <w:r>
        <w:rPr>
          <w:rStyle w:val="c6"/>
          <w:color w:val="000000"/>
          <w:sz w:val="28"/>
          <w:szCs w:val="28"/>
        </w:rPr>
        <w:t xml:space="preserve">учащихся </w:t>
      </w:r>
      <w:r w:rsidRPr="00873047">
        <w:rPr>
          <w:rStyle w:val="c6"/>
          <w:color w:val="000000"/>
          <w:sz w:val="28"/>
          <w:szCs w:val="28"/>
        </w:rPr>
        <w:t>с праздниками, традициями и ремёслами народов России; развитие детской одаренности</w:t>
      </w:r>
      <w:r>
        <w:rPr>
          <w:rStyle w:val="c6"/>
          <w:color w:val="000000"/>
          <w:sz w:val="28"/>
          <w:szCs w:val="28"/>
        </w:rPr>
        <w:t>, на</w:t>
      </w:r>
      <w:r w:rsidRPr="00873047">
        <w:rPr>
          <w:rStyle w:val="c6"/>
          <w:color w:val="000000"/>
          <w:sz w:val="28"/>
          <w:szCs w:val="28"/>
        </w:rPr>
        <w:t xml:space="preserve"> </w:t>
      </w:r>
      <w:r>
        <w:rPr>
          <w:rStyle w:val="c6"/>
          <w:color w:val="000000"/>
          <w:sz w:val="28"/>
          <w:szCs w:val="28"/>
        </w:rPr>
        <w:t>с</w:t>
      </w:r>
      <w:r w:rsidRPr="00873047">
        <w:rPr>
          <w:rStyle w:val="c6"/>
          <w:color w:val="000000"/>
          <w:sz w:val="28"/>
          <w:szCs w:val="28"/>
        </w:rPr>
        <w:t>оздание условий для социального, культурного и профессионального самоопределения, творческой самореализации личности ребенка, ее интеграции в систему мировой и отечественной культуры, развитие художественного вкуса.</w:t>
      </w:r>
    </w:p>
    <w:p w:rsidR="00873047" w:rsidRDefault="00873047" w:rsidP="007A46CE">
      <w:pPr>
        <w:spacing w:after="0" w:line="360" w:lineRule="auto"/>
        <w:ind w:firstLine="567"/>
        <w:jc w:val="both"/>
        <w:rPr>
          <w:rFonts w:ascii="Times New Roman" w:hAnsi="Times New Roman" w:cs="Times New Roman"/>
          <w:sz w:val="28"/>
          <w:szCs w:val="28"/>
        </w:rPr>
      </w:pPr>
    </w:p>
    <w:p w:rsidR="008068FA" w:rsidRDefault="007A46CE" w:rsidP="003D16A1">
      <w:pPr>
        <w:spacing w:after="0" w:line="360" w:lineRule="auto"/>
        <w:ind w:firstLine="567"/>
        <w:jc w:val="both"/>
        <w:rPr>
          <w:rFonts w:ascii="Times New Roman" w:hAnsi="Times New Roman" w:cs="Times New Roman"/>
          <w:sz w:val="28"/>
          <w:szCs w:val="28"/>
        </w:rPr>
      </w:pPr>
      <w:r w:rsidRPr="007A46CE">
        <w:rPr>
          <w:rFonts w:ascii="Times New Roman" w:hAnsi="Times New Roman" w:cs="Times New Roman"/>
          <w:b/>
          <w:sz w:val="28"/>
          <w:szCs w:val="28"/>
        </w:rPr>
        <w:t>Цель:</w:t>
      </w:r>
      <w:r>
        <w:rPr>
          <w:rFonts w:ascii="Times New Roman" w:hAnsi="Times New Roman" w:cs="Times New Roman"/>
          <w:sz w:val="28"/>
          <w:szCs w:val="28"/>
        </w:rPr>
        <w:t xml:space="preserve"> </w:t>
      </w:r>
      <w:r w:rsidR="00D571BD">
        <w:rPr>
          <w:rFonts w:ascii="Times New Roman" w:hAnsi="Times New Roman" w:cs="Times New Roman"/>
          <w:sz w:val="28"/>
          <w:szCs w:val="28"/>
        </w:rPr>
        <w:t>приобщение учащихся к духовному наследию нашего народа, через изучение истории и особенностей материальной и духовной культуры</w:t>
      </w:r>
      <w:r w:rsidR="007D4FE3">
        <w:rPr>
          <w:rFonts w:ascii="Times New Roman" w:hAnsi="Times New Roman" w:cs="Times New Roman"/>
          <w:sz w:val="28"/>
          <w:szCs w:val="28"/>
        </w:rPr>
        <w:t>, делая акцент на истории</w:t>
      </w:r>
      <w:r w:rsidR="00D571BD">
        <w:rPr>
          <w:rFonts w:ascii="Times New Roman" w:hAnsi="Times New Roman" w:cs="Times New Roman"/>
          <w:sz w:val="28"/>
          <w:szCs w:val="28"/>
        </w:rPr>
        <w:t xml:space="preserve"> своего края</w:t>
      </w:r>
      <w:r w:rsidR="003D16A1">
        <w:rPr>
          <w:rFonts w:ascii="Times New Roman" w:hAnsi="Times New Roman" w:cs="Times New Roman"/>
          <w:sz w:val="28"/>
          <w:szCs w:val="28"/>
        </w:rPr>
        <w:t>, формирование патриотизма</w:t>
      </w:r>
      <w:r w:rsidR="00D571BD">
        <w:rPr>
          <w:rFonts w:ascii="Times New Roman" w:hAnsi="Times New Roman" w:cs="Times New Roman"/>
          <w:sz w:val="28"/>
          <w:szCs w:val="28"/>
        </w:rPr>
        <w:t xml:space="preserve">. </w:t>
      </w:r>
    </w:p>
    <w:p w:rsidR="00EB64BC" w:rsidRDefault="007A46CE" w:rsidP="003D16A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EB64BC" w:rsidRDefault="00EB64BC" w:rsidP="003D16A1">
      <w:pPr>
        <w:spacing w:after="0" w:line="360" w:lineRule="auto"/>
        <w:jc w:val="both"/>
        <w:rPr>
          <w:rFonts w:ascii="Times New Roman" w:hAnsi="Times New Roman" w:cs="Times New Roman"/>
          <w:b/>
          <w:sz w:val="28"/>
          <w:szCs w:val="28"/>
        </w:rPr>
      </w:pPr>
    </w:p>
    <w:p w:rsidR="00EB64BC" w:rsidRDefault="00EB64BC" w:rsidP="003D16A1">
      <w:pPr>
        <w:spacing w:after="0" w:line="360" w:lineRule="auto"/>
        <w:jc w:val="both"/>
        <w:rPr>
          <w:rFonts w:ascii="Times New Roman" w:hAnsi="Times New Roman" w:cs="Times New Roman"/>
          <w:b/>
          <w:sz w:val="28"/>
          <w:szCs w:val="28"/>
        </w:rPr>
      </w:pPr>
    </w:p>
    <w:p w:rsidR="003D16A1" w:rsidRPr="007A46CE" w:rsidRDefault="007A46CE" w:rsidP="003D16A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7A46CE">
        <w:rPr>
          <w:rFonts w:ascii="Times New Roman" w:hAnsi="Times New Roman" w:cs="Times New Roman"/>
          <w:b/>
          <w:sz w:val="28"/>
          <w:szCs w:val="28"/>
        </w:rPr>
        <w:t>Задачи:</w:t>
      </w:r>
      <w:r w:rsidR="00D571BD" w:rsidRPr="007A46CE">
        <w:rPr>
          <w:rFonts w:ascii="Times New Roman" w:hAnsi="Times New Roman" w:cs="Times New Roman"/>
          <w:b/>
          <w:sz w:val="28"/>
          <w:szCs w:val="28"/>
        </w:rPr>
        <w:t xml:space="preserve">  </w:t>
      </w:r>
    </w:p>
    <w:p w:rsidR="007A46CE" w:rsidRDefault="003D16A1" w:rsidP="003D16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Обучающ</w:t>
      </w:r>
      <w:r w:rsidR="007A46CE">
        <w:rPr>
          <w:rFonts w:ascii="Times New Roman" w:hAnsi="Times New Roman" w:cs="Times New Roman"/>
          <w:sz w:val="28"/>
          <w:szCs w:val="28"/>
        </w:rPr>
        <w:t>ие</w:t>
      </w:r>
      <w:r>
        <w:rPr>
          <w:rFonts w:ascii="Times New Roman" w:hAnsi="Times New Roman" w:cs="Times New Roman"/>
          <w:sz w:val="28"/>
          <w:szCs w:val="28"/>
        </w:rPr>
        <w:t xml:space="preserve">: </w:t>
      </w:r>
    </w:p>
    <w:p w:rsidR="003D16A1" w:rsidRDefault="003D16A1" w:rsidP="003D16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Ознакомление учащихся с основными  особенностями  русской культуры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2) Рассмотрение ключевых праздников и знаменательных дней, их духовный смысл и культурное значение;                                                                                     </w:t>
      </w:r>
    </w:p>
    <w:p w:rsidR="007A46CE" w:rsidRDefault="003D16A1" w:rsidP="003D16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Развивающ</w:t>
      </w:r>
      <w:r w:rsidR="007A46CE">
        <w:rPr>
          <w:rFonts w:ascii="Times New Roman" w:hAnsi="Times New Roman" w:cs="Times New Roman"/>
          <w:sz w:val="28"/>
          <w:szCs w:val="28"/>
        </w:rPr>
        <w:t>ие</w:t>
      </w:r>
      <w:r>
        <w:rPr>
          <w:rFonts w:ascii="Times New Roman" w:hAnsi="Times New Roman" w:cs="Times New Roman"/>
          <w:sz w:val="28"/>
          <w:szCs w:val="28"/>
        </w:rPr>
        <w:t xml:space="preserve">: </w:t>
      </w:r>
    </w:p>
    <w:p w:rsidR="007A46CE" w:rsidRDefault="003D16A1" w:rsidP="003D16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Формирование навыков работы с большим объемом материала и выделения из него ключевых элементов;</w:t>
      </w:r>
    </w:p>
    <w:p w:rsidR="003D16A1" w:rsidRDefault="003D16A1" w:rsidP="003D16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 Развитие коммуникативных способностей учащихся, навыков работы в группе;</w:t>
      </w:r>
    </w:p>
    <w:p w:rsidR="007A46CE" w:rsidRDefault="003D16A1" w:rsidP="003D16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Воспитательн</w:t>
      </w:r>
      <w:r w:rsidR="007A46CE">
        <w:rPr>
          <w:rFonts w:ascii="Times New Roman" w:hAnsi="Times New Roman" w:cs="Times New Roman"/>
          <w:sz w:val="28"/>
          <w:szCs w:val="28"/>
        </w:rPr>
        <w:t>ые</w:t>
      </w:r>
      <w:r>
        <w:rPr>
          <w:rFonts w:ascii="Times New Roman" w:hAnsi="Times New Roman" w:cs="Times New Roman"/>
          <w:sz w:val="28"/>
          <w:szCs w:val="28"/>
        </w:rPr>
        <w:t xml:space="preserve">: </w:t>
      </w:r>
    </w:p>
    <w:p w:rsidR="007A46CE" w:rsidRDefault="003D16A1" w:rsidP="003D16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Формирование активной гражданской позиции, патриотизма; </w:t>
      </w:r>
    </w:p>
    <w:p w:rsidR="003D16A1" w:rsidRDefault="003D16A1" w:rsidP="003D16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Изучение достижений прикладного искусства и ремёсел, как формы самосознания и принадлежности к русской культуре и истории; </w:t>
      </w:r>
    </w:p>
    <w:p w:rsidR="007A46CE" w:rsidRPr="007A46CE" w:rsidRDefault="007A46CE" w:rsidP="003D16A1">
      <w:pPr>
        <w:spacing w:after="0" w:line="360" w:lineRule="auto"/>
        <w:jc w:val="both"/>
        <w:rPr>
          <w:rFonts w:ascii="Times New Roman" w:hAnsi="Times New Roman" w:cs="Times New Roman"/>
          <w:b/>
          <w:sz w:val="28"/>
          <w:szCs w:val="28"/>
        </w:rPr>
      </w:pPr>
      <w:r w:rsidRPr="007A46CE">
        <w:rPr>
          <w:rFonts w:ascii="Times New Roman" w:hAnsi="Times New Roman" w:cs="Times New Roman"/>
          <w:b/>
          <w:sz w:val="28"/>
          <w:szCs w:val="28"/>
        </w:rPr>
        <w:t>Отличительные особенности программы:</w:t>
      </w:r>
    </w:p>
    <w:p w:rsidR="007A46CE" w:rsidRDefault="007A46CE" w:rsidP="007A46C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Отличительными особенностями данной образовательной программы является соответствие ее общепедагогическим и гуманистическим принципам обучения:</w:t>
      </w:r>
    </w:p>
    <w:p w:rsidR="007A46CE" w:rsidRDefault="007A46CE" w:rsidP="007A46CE">
      <w:pPr>
        <w:pStyle w:val="a3"/>
        <w:numPr>
          <w:ilvl w:val="0"/>
          <w:numId w:val="1"/>
        </w:numPr>
        <w:spacing w:after="0" w:line="360" w:lineRule="auto"/>
        <w:jc w:val="both"/>
        <w:rPr>
          <w:rFonts w:ascii="Times New Roman" w:hAnsi="Times New Roman" w:cs="Times New Roman"/>
          <w:sz w:val="28"/>
          <w:szCs w:val="28"/>
        </w:rPr>
      </w:pPr>
      <w:r w:rsidRPr="007D4FE3">
        <w:rPr>
          <w:rFonts w:ascii="Times New Roman" w:hAnsi="Times New Roman" w:cs="Times New Roman"/>
          <w:sz w:val="28"/>
          <w:szCs w:val="28"/>
        </w:rPr>
        <w:t>личностно-ориентированное обучени</w:t>
      </w:r>
      <w:proofErr w:type="gramStart"/>
      <w:r w:rsidRPr="007D4FE3">
        <w:rPr>
          <w:rFonts w:ascii="Times New Roman" w:hAnsi="Times New Roman" w:cs="Times New Roman"/>
          <w:sz w:val="28"/>
          <w:szCs w:val="28"/>
        </w:rPr>
        <w:t>е</w:t>
      </w:r>
      <w:r>
        <w:rPr>
          <w:rFonts w:ascii="Times New Roman" w:hAnsi="Times New Roman" w:cs="Times New Roman"/>
          <w:sz w:val="28"/>
          <w:szCs w:val="28"/>
        </w:rPr>
        <w:t>(</w:t>
      </w:r>
      <w:proofErr w:type="gramEnd"/>
      <w:r>
        <w:rPr>
          <w:rFonts w:ascii="Times New Roman" w:hAnsi="Times New Roman" w:cs="Times New Roman"/>
          <w:sz w:val="28"/>
          <w:szCs w:val="28"/>
        </w:rPr>
        <w:t>поддержка индивидуальности ребенка; создание условий для реализации творческих возможностей школьника)</w:t>
      </w:r>
      <w:r w:rsidRPr="007D4FE3">
        <w:rPr>
          <w:rFonts w:ascii="Times New Roman" w:hAnsi="Times New Roman" w:cs="Times New Roman"/>
          <w:sz w:val="28"/>
          <w:szCs w:val="28"/>
        </w:rPr>
        <w:t xml:space="preserve"> </w:t>
      </w:r>
      <w:r>
        <w:rPr>
          <w:rFonts w:ascii="Times New Roman" w:hAnsi="Times New Roman" w:cs="Times New Roman"/>
          <w:sz w:val="28"/>
          <w:szCs w:val="28"/>
        </w:rPr>
        <w:t>;</w:t>
      </w:r>
    </w:p>
    <w:p w:rsidR="007A46CE" w:rsidRDefault="007A46CE" w:rsidP="007A46CE">
      <w:pPr>
        <w:pStyle w:val="a3"/>
        <w:numPr>
          <w:ilvl w:val="0"/>
          <w:numId w:val="1"/>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природосообразность</w:t>
      </w:r>
      <w:proofErr w:type="spellEnd"/>
      <w:r>
        <w:rPr>
          <w:rFonts w:ascii="Times New Roman" w:hAnsi="Times New Roman" w:cs="Times New Roman"/>
          <w:sz w:val="28"/>
          <w:szCs w:val="28"/>
        </w:rPr>
        <w:t xml:space="preserve"> (соответствия содержания, форм организации и средств обучения психологическим возможностям и возрастным особенностям детей, данная программа была рассчитана на детей с 1</w:t>
      </w:r>
      <w:r w:rsidR="00D00898">
        <w:rPr>
          <w:rFonts w:ascii="Times New Roman" w:hAnsi="Times New Roman" w:cs="Times New Roman"/>
          <w:sz w:val="28"/>
          <w:szCs w:val="28"/>
        </w:rPr>
        <w:t>1</w:t>
      </w:r>
      <w:r>
        <w:rPr>
          <w:rFonts w:ascii="Times New Roman" w:hAnsi="Times New Roman" w:cs="Times New Roman"/>
          <w:sz w:val="28"/>
          <w:szCs w:val="28"/>
        </w:rPr>
        <w:t xml:space="preserve"> лет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7A46CE" w:rsidRDefault="007A46CE" w:rsidP="007A46CE">
      <w:pPr>
        <w:pStyle w:val="a3"/>
        <w:numPr>
          <w:ilvl w:val="0"/>
          <w:numId w:val="1"/>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педоцентризм</w:t>
      </w:r>
      <w:proofErr w:type="spellEnd"/>
      <w:r>
        <w:rPr>
          <w:rFonts w:ascii="Times New Roman" w:hAnsi="Times New Roman" w:cs="Times New Roman"/>
          <w:sz w:val="28"/>
          <w:szCs w:val="28"/>
        </w:rPr>
        <w:t xml:space="preserve"> (отбор содержания обучения, адекватного психолого-возрастным особенностям детей, знаний, умений, навыков, </w:t>
      </w:r>
      <w:r>
        <w:rPr>
          <w:rFonts w:ascii="Times New Roman" w:hAnsi="Times New Roman" w:cs="Times New Roman"/>
          <w:sz w:val="28"/>
          <w:szCs w:val="28"/>
        </w:rPr>
        <w:lastRenderedPageBreak/>
        <w:t xml:space="preserve">универсальных действий, наиболее актуальных для детей среднего звена; необходимость социализации ребенка); </w:t>
      </w:r>
    </w:p>
    <w:p w:rsidR="007A46CE" w:rsidRDefault="007A46CE" w:rsidP="007A46CE">
      <w:pPr>
        <w:pStyle w:val="a3"/>
        <w:numPr>
          <w:ilvl w:val="0"/>
          <w:numId w:val="1"/>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культуросообразность</w:t>
      </w:r>
      <w:proofErr w:type="spellEnd"/>
      <w:r>
        <w:rPr>
          <w:rFonts w:ascii="Times New Roman" w:hAnsi="Times New Roman" w:cs="Times New Roman"/>
          <w:sz w:val="28"/>
          <w:szCs w:val="28"/>
        </w:rPr>
        <w:t xml:space="preserve"> (познание лучших объектов культуры из сферы народного творчества, что позволяет обеспечить интеграционные связи учебной и </w:t>
      </w:r>
      <w:proofErr w:type="spellStart"/>
      <w:r>
        <w:rPr>
          <w:rFonts w:ascii="Times New Roman" w:hAnsi="Times New Roman" w:cs="Times New Roman"/>
          <w:sz w:val="28"/>
          <w:szCs w:val="28"/>
        </w:rPr>
        <w:t>внеучебной</w:t>
      </w:r>
      <w:proofErr w:type="spellEnd"/>
      <w:r>
        <w:rPr>
          <w:rFonts w:ascii="Times New Roman" w:hAnsi="Times New Roman" w:cs="Times New Roman"/>
          <w:sz w:val="28"/>
          <w:szCs w:val="28"/>
        </w:rPr>
        <w:t xml:space="preserve"> деятельности); </w:t>
      </w:r>
    </w:p>
    <w:p w:rsidR="007A46CE" w:rsidRDefault="007A46CE" w:rsidP="007A46CE">
      <w:pPr>
        <w:spacing w:after="0" w:line="360" w:lineRule="auto"/>
        <w:ind w:firstLine="567"/>
        <w:jc w:val="both"/>
        <w:rPr>
          <w:rFonts w:ascii="Times New Roman" w:hAnsi="Times New Roman" w:cs="Times New Roman"/>
          <w:sz w:val="28"/>
          <w:szCs w:val="28"/>
        </w:rPr>
      </w:pPr>
      <w:r w:rsidRPr="00EF72DF">
        <w:rPr>
          <w:rFonts w:ascii="Times New Roman" w:hAnsi="Times New Roman" w:cs="Times New Roman"/>
          <w:b/>
          <w:sz w:val="28"/>
          <w:szCs w:val="28"/>
        </w:rPr>
        <w:t>Возраст детей</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с 1</w:t>
      </w:r>
      <w:r w:rsidR="00D00898">
        <w:rPr>
          <w:rFonts w:ascii="Times New Roman" w:hAnsi="Times New Roman" w:cs="Times New Roman"/>
          <w:sz w:val="28"/>
          <w:szCs w:val="28"/>
        </w:rPr>
        <w:t>1</w:t>
      </w:r>
      <w:r>
        <w:rPr>
          <w:rFonts w:ascii="Times New Roman" w:hAnsi="Times New Roman" w:cs="Times New Roman"/>
          <w:sz w:val="28"/>
          <w:szCs w:val="28"/>
        </w:rPr>
        <w:t xml:space="preserve"> лет</w:t>
      </w:r>
    </w:p>
    <w:p w:rsidR="007A46CE" w:rsidRDefault="007A46CE" w:rsidP="007A46CE">
      <w:pPr>
        <w:spacing w:after="0" w:line="360" w:lineRule="auto"/>
        <w:ind w:firstLine="567"/>
        <w:jc w:val="both"/>
        <w:rPr>
          <w:rFonts w:ascii="Times New Roman" w:hAnsi="Times New Roman" w:cs="Times New Roman"/>
          <w:sz w:val="28"/>
          <w:szCs w:val="28"/>
        </w:rPr>
      </w:pPr>
      <w:r w:rsidRPr="00EF72DF">
        <w:rPr>
          <w:rFonts w:ascii="Times New Roman" w:hAnsi="Times New Roman" w:cs="Times New Roman"/>
          <w:b/>
          <w:sz w:val="28"/>
          <w:szCs w:val="28"/>
        </w:rPr>
        <w:t>Сроки реализации программы</w:t>
      </w:r>
      <w:r>
        <w:rPr>
          <w:rFonts w:ascii="Times New Roman" w:hAnsi="Times New Roman" w:cs="Times New Roman"/>
          <w:sz w:val="28"/>
          <w:szCs w:val="28"/>
        </w:rPr>
        <w:t xml:space="preserve">: 1 год. </w:t>
      </w:r>
    </w:p>
    <w:p w:rsidR="00EF72DF" w:rsidRDefault="007A46CE" w:rsidP="007A46C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Программа ра</w:t>
      </w:r>
      <w:r w:rsidR="00EF72DF">
        <w:rPr>
          <w:rFonts w:ascii="Times New Roman" w:hAnsi="Times New Roman" w:cs="Times New Roman"/>
          <w:sz w:val="28"/>
          <w:szCs w:val="28"/>
        </w:rPr>
        <w:t>с</w:t>
      </w:r>
      <w:r>
        <w:rPr>
          <w:rFonts w:ascii="Times New Roman" w:hAnsi="Times New Roman" w:cs="Times New Roman"/>
          <w:sz w:val="28"/>
          <w:szCs w:val="28"/>
        </w:rPr>
        <w:t xml:space="preserve">считана на 34 часа </w:t>
      </w:r>
      <w:r w:rsidR="00EF72DF">
        <w:rPr>
          <w:rFonts w:ascii="Times New Roman" w:hAnsi="Times New Roman" w:cs="Times New Roman"/>
          <w:sz w:val="28"/>
          <w:szCs w:val="28"/>
        </w:rPr>
        <w:t xml:space="preserve">в год. </w:t>
      </w:r>
    </w:p>
    <w:p w:rsidR="00EF72DF" w:rsidRDefault="00EF72DF" w:rsidP="00EF72DF">
      <w:pPr>
        <w:spacing w:after="0" w:line="360" w:lineRule="auto"/>
        <w:ind w:firstLine="567"/>
        <w:jc w:val="both"/>
        <w:rPr>
          <w:rFonts w:ascii="Times New Roman" w:hAnsi="Times New Roman" w:cs="Times New Roman"/>
          <w:sz w:val="28"/>
          <w:szCs w:val="28"/>
        </w:rPr>
      </w:pPr>
      <w:r w:rsidRPr="00EF72DF">
        <w:rPr>
          <w:rFonts w:ascii="Times New Roman" w:hAnsi="Times New Roman" w:cs="Times New Roman"/>
          <w:b/>
          <w:sz w:val="28"/>
          <w:szCs w:val="28"/>
        </w:rPr>
        <w:t>Формы и режим занятий</w:t>
      </w:r>
      <w:r>
        <w:rPr>
          <w:rFonts w:ascii="Times New Roman" w:hAnsi="Times New Roman" w:cs="Times New Roman"/>
          <w:sz w:val="28"/>
          <w:szCs w:val="28"/>
        </w:rPr>
        <w:t>: Занятия проходят во второй половине дня, один раз в неделю по 1 академическому часу (45 минут).</w:t>
      </w:r>
    </w:p>
    <w:p w:rsidR="007A46CE" w:rsidRDefault="00EF72DF" w:rsidP="007A46C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Формы занятий: </w:t>
      </w:r>
      <w:r w:rsidR="007A46CE">
        <w:rPr>
          <w:rFonts w:ascii="Times New Roman" w:hAnsi="Times New Roman" w:cs="Times New Roman"/>
          <w:sz w:val="28"/>
          <w:szCs w:val="28"/>
        </w:rPr>
        <w:t xml:space="preserve">лекции, практикумы, беседы, занятие-концерт и др. </w:t>
      </w:r>
    </w:p>
    <w:p w:rsidR="00EF72DF" w:rsidRDefault="00EF72DF" w:rsidP="00EF72DF">
      <w:pPr>
        <w:spacing w:after="0" w:line="360" w:lineRule="auto"/>
        <w:ind w:firstLine="567"/>
        <w:jc w:val="center"/>
        <w:rPr>
          <w:rFonts w:ascii="Times New Roman" w:hAnsi="Times New Roman" w:cs="Times New Roman"/>
          <w:b/>
          <w:sz w:val="28"/>
          <w:szCs w:val="28"/>
        </w:rPr>
      </w:pPr>
      <w:r w:rsidRPr="006E3922">
        <w:rPr>
          <w:rFonts w:ascii="Times New Roman" w:hAnsi="Times New Roman" w:cs="Times New Roman"/>
          <w:b/>
          <w:sz w:val="28"/>
          <w:szCs w:val="28"/>
        </w:rPr>
        <w:t>Ожидаемые результаты и способы определения их результативности</w:t>
      </w:r>
    </w:p>
    <w:p w:rsidR="00261282" w:rsidRPr="00EB64BC" w:rsidRDefault="00261282" w:rsidP="00EB64BC">
      <w:pPr>
        <w:spacing w:after="0" w:line="360" w:lineRule="auto"/>
        <w:ind w:firstLine="567"/>
        <w:rPr>
          <w:rFonts w:ascii="Times New Roman" w:eastAsia="Times New Roman" w:hAnsi="Times New Roman" w:cs="Times New Roman"/>
          <w:b/>
          <w:bCs/>
          <w:i/>
          <w:color w:val="000000"/>
          <w:sz w:val="28"/>
          <w:szCs w:val="28"/>
        </w:rPr>
      </w:pPr>
      <w:r w:rsidRPr="00EB64BC">
        <w:rPr>
          <w:rFonts w:ascii="Times New Roman" w:eastAsia="Times New Roman" w:hAnsi="Times New Roman" w:cs="Times New Roman"/>
          <w:b/>
          <w:bCs/>
          <w:i/>
          <w:color w:val="000000"/>
          <w:sz w:val="28"/>
          <w:szCs w:val="28"/>
        </w:rPr>
        <w:t>К концу срока обучения  обучающиеся должны</w:t>
      </w:r>
      <w:proofErr w:type="gramStart"/>
      <w:r w:rsidRPr="00EB64BC">
        <w:rPr>
          <w:rFonts w:ascii="Times New Roman" w:eastAsia="Times New Roman" w:hAnsi="Times New Roman" w:cs="Times New Roman"/>
          <w:b/>
          <w:bCs/>
          <w:i/>
          <w:color w:val="000000"/>
          <w:sz w:val="28"/>
          <w:szCs w:val="28"/>
        </w:rPr>
        <w:t xml:space="preserve"> :</w:t>
      </w:r>
      <w:proofErr w:type="gramEnd"/>
    </w:p>
    <w:p w:rsidR="00261282" w:rsidRPr="00261282" w:rsidRDefault="00261282" w:rsidP="00261282">
      <w:pPr>
        <w:shd w:val="clear" w:color="auto" w:fill="FFFFFF"/>
        <w:spacing w:after="0" w:line="240" w:lineRule="auto"/>
        <w:ind w:firstLine="680"/>
        <w:rPr>
          <w:rFonts w:ascii="Calibri" w:eastAsia="Times New Roman" w:hAnsi="Calibri" w:cs="Calibri"/>
          <w:color w:val="000000"/>
          <w:sz w:val="28"/>
          <w:szCs w:val="28"/>
        </w:rPr>
      </w:pPr>
    </w:p>
    <w:p w:rsidR="00261282" w:rsidRPr="00261282" w:rsidRDefault="00261282" w:rsidP="00261282">
      <w:pPr>
        <w:shd w:val="clear" w:color="auto" w:fill="FFFFFF"/>
        <w:spacing w:after="0" w:line="360" w:lineRule="auto"/>
        <w:jc w:val="both"/>
        <w:rPr>
          <w:rFonts w:ascii="Calibri" w:eastAsia="Times New Roman" w:hAnsi="Calibri" w:cs="Calibri"/>
          <w:color w:val="000000"/>
          <w:sz w:val="28"/>
          <w:szCs w:val="28"/>
        </w:rPr>
      </w:pPr>
      <w:r w:rsidRPr="00261282">
        <w:rPr>
          <w:rFonts w:ascii="Times New Roman" w:eastAsia="Times New Roman" w:hAnsi="Times New Roman" w:cs="Times New Roman"/>
          <w:color w:val="191919"/>
          <w:sz w:val="28"/>
          <w:szCs w:val="28"/>
        </w:rPr>
        <w:t>            </w:t>
      </w:r>
      <w:r w:rsidRPr="00261282">
        <w:rPr>
          <w:rFonts w:ascii="Times New Roman" w:eastAsia="Times New Roman" w:hAnsi="Times New Roman" w:cs="Times New Roman"/>
          <w:color w:val="000000"/>
          <w:sz w:val="28"/>
          <w:szCs w:val="28"/>
        </w:rPr>
        <w:t>Иметь четкие представления о быте русского народа в различные времена;</w:t>
      </w:r>
    </w:p>
    <w:p w:rsidR="00261282" w:rsidRPr="00261282" w:rsidRDefault="00261282" w:rsidP="00261282">
      <w:pPr>
        <w:numPr>
          <w:ilvl w:val="0"/>
          <w:numId w:val="5"/>
        </w:numPr>
        <w:shd w:val="clear" w:color="auto" w:fill="FFFFFF"/>
        <w:spacing w:after="0" w:line="360" w:lineRule="auto"/>
        <w:jc w:val="both"/>
        <w:rPr>
          <w:rFonts w:ascii="Calibri" w:eastAsia="Times New Roman" w:hAnsi="Calibri" w:cs="Calibri"/>
          <w:color w:val="000000"/>
          <w:sz w:val="28"/>
          <w:szCs w:val="28"/>
        </w:rPr>
      </w:pPr>
      <w:r w:rsidRPr="00261282">
        <w:rPr>
          <w:rFonts w:ascii="Times New Roman" w:eastAsia="Times New Roman" w:hAnsi="Times New Roman" w:cs="Times New Roman"/>
          <w:color w:val="000000"/>
          <w:sz w:val="28"/>
          <w:szCs w:val="28"/>
        </w:rPr>
        <w:t>Знать русские народные праздники, промыслы, песни, загадки, пословицы, танцы, игры;</w:t>
      </w:r>
    </w:p>
    <w:p w:rsidR="00261282" w:rsidRPr="00261282" w:rsidRDefault="00261282" w:rsidP="00261282">
      <w:pPr>
        <w:numPr>
          <w:ilvl w:val="0"/>
          <w:numId w:val="5"/>
        </w:numPr>
        <w:shd w:val="clear" w:color="auto" w:fill="FFFFFF"/>
        <w:spacing w:after="0" w:line="360" w:lineRule="auto"/>
        <w:jc w:val="both"/>
        <w:rPr>
          <w:rFonts w:ascii="Calibri" w:eastAsia="Times New Roman" w:hAnsi="Calibri" w:cs="Calibri"/>
          <w:color w:val="000000"/>
          <w:sz w:val="28"/>
          <w:szCs w:val="28"/>
        </w:rPr>
      </w:pPr>
      <w:r w:rsidRPr="00261282">
        <w:rPr>
          <w:rFonts w:ascii="Times New Roman" w:eastAsia="Times New Roman" w:hAnsi="Times New Roman" w:cs="Times New Roman"/>
          <w:color w:val="000000"/>
          <w:sz w:val="28"/>
          <w:szCs w:val="28"/>
        </w:rPr>
        <w:t>Осознавать необходимость духовно- нравственного развития человека.</w:t>
      </w:r>
    </w:p>
    <w:p w:rsidR="00261282" w:rsidRPr="00EB64BC" w:rsidRDefault="00261282" w:rsidP="00261282">
      <w:pPr>
        <w:numPr>
          <w:ilvl w:val="0"/>
          <w:numId w:val="5"/>
        </w:numPr>
        <w:shd w:val="clear" w:color="auto" w:fill="FFFFFF"/>
        <w:spacing w:after="0" w:line="360" w:lineRule="auto"/>
        <w:jc w:val="both"/>
        <w:rPr>
          <w:rFonts w:ascii="Calibri" w:eastAsia="Times New Roman" w:hAnsi="Calibri" w:cs="Calibri"/>
          <w:color w:val="000000"/>
          <w:sz w:val="28"/>
          <w:szCs w:val="28"/>
        </w:rPr>
      </w:pPr>
      <w:r w:rsidRPr="00261282">
        <w:rPr>
          <w:rFonts w:ascii="Times New Roman" w:eastAsia="Times New Roman" w:hAnsi="Times New Roman" w:cs="Times New Roman"/>
          <w:color w:val="000000"/>
          <w:sz w:val="28"/>
          <w:szCs w:val="28"/>
        </w:rPr>
        <w:t>Обучающиеся должны уметь: анализировать, сравнивать, обобщать и  сопоставлять крестьянскую и дворянскую культуру; знать свою историю, национальную культуру, беречь и развивать народные традиции.</w:t>
      </w:r>
    </w:p>
    <w:p w:rsidR="00EB64BC" w:rsidRPr="00EB64BC" w:rsidRDefault="00EB64BC" w:rsidP="00261282">
      <w:pPr>
        <w:numPr>
          <w:ilvl w:val="0"/>
          <w:numId w:val="5"/>
        </w:numPr>
        <w:shd w:val="clear" w:color="auto" w:fill="FFFFFF"/>
        <w:spacing w:after="0" w:line="360" w:lineRule="auto"/>
        <w:jc w:val="both"/>
        <w:rPr>
          <w:rFonts w:ascii="Times New Roman" w:eastAsia="Times New Roman" w:hAnsi="Times New Roman" w:cs="Times New Roman"/>
          <w:color w:val="000000"/>
          <w:sz w:val="28"/>
          <w:szCs w:val="28"/>
        </w:rPr>
      </w:pPr>
      <w:r w:rsidRPr="00EB64BC">
        <w:rPr>
          <w:rFonts w:ascii="Times New Roman" w:hAnsi="Times New Roman" w:cs="Times New Roman"/>
          <w:color w:val="000000"/>
          <w:sz w:val="28"/>
          <w:szCs w:val="28"/>
        </w:rPr>
        <w:t>анализировать, сравнивать, обобщать и сопоставлять крестьянскую и дворянскую культуру</w:t>
      </w:r>
    </w:p>
    <w:p w:rsidR="00261282" w:rsidRPr="00261282" w:rsidRDefault="00261282" w:rsidP="00261282">
      <w:pPr>
        <w:numPr>
          <w:ilvl w:val="0"/>
          <w:numId w:val="5"/>
        </w:numPr>
        <w:shd w:val="clear" w:color="auto" w:fill="FFFFFF"/>
        <w:spacing w:after="0" w:line="360" w:lineRule="auto"/>
        <w:jc w:val="both"/>
        <w:rPr>
          <w:rFonts w:ascii="Calibri" w:eastAsia="Times New Roman" w:hAnsi="Calibri" w:cs="Calibri"/>
          <w:color w:val="000000"/>
          <w:sz w:val="28"/>
          <w:szCs w:val="28"/>
        </w:rPr>
      </w:pPr>
      <w:r w:rsidRPr="00261282">
        <w:rPr>
          <w:rFonts w:ascii="Times New Roman" w:eastAsia="Times New Roman" w:hAnsi="Times New Roman" w:cs="Times New Roman"/>
          <w:color w:val="000000"/>
          <w:sz w:val="28"/>
          <w:szCs w:val="28"/>
        </w:rPr>
        <w:t>Обучающиеся должны принимать участие в конкурсах школьного, муниципального и регионального уровней.</w:t>
      </w:r>
    </w:p>
    <w:p w:rsidR="00EB64BC" w:rsidRPr="00EB64BC" w:rsidRDefault="00EB64BC" w:rsidP="00EB64BC">
      <w:pPr>
        <w:spacing w:after="0" w:line="360" w:lineRule="auto"/>
        <w:ind w:left="360"/>
        <w:jc w:val="both"/>
        <w:rPr>
          <w:rFonts w:ascii="Times New Roman" w:hAnsi="Times New Roman" w:cs="Times New Roman"/>
          <w:b/>
          <w:sz w:val="28"/>
          <w:szCs w:val="28"/>
        </w:rPr>
      </w:pPr>
      <w:r w:rsidRPr="00EB64BC">
        <w:rPr>
          <w:rFonts w:ascii="Times New Roman" w:hAnsi="Times New Roman" w:cs="Times New Roman"/>
          <w:color w:val="000000"/>
          <w:sz w:val="28"/>
          <w:szCs w:val="28"/>
        </w:rPr>
        <w:t>Обучающиеся должны принимать участие в конкурсах школьного, муниципального и регионального уровней.</w:t>
      </w:r>
    </w:p>
    <w:p w:rsidR="006E3922" w:rsidRPr="00EB64BC" w:rsidRDefault="006E3922" w:rsidP="00EF72DF">
      <w:pPr>
        <w:spacing w:after="0" w:line="360" w:lineRule="auto"/>
        <w:ind w:firstLine="567"/>
        <w:rPr>
          <w:rFonts w:ascii="Times New Roman" w:hAnsi="Times New Roman" w:cs="Times New Roman"/>
          <w:b/>
          <w:i/>
          <w:sz w:val="28"/>
          <w:szCs w:val="28"/>
        </w:rPr>
      </w:pPr>
    </w:p>
    <w:p w:rsidR="00EB64BC" w:rsidRDefault="00EB64BC" w:rsidP="00EF72DF">
      <w:pPr>
        <w:spacing w:after="0" w:line="360" w:lineRule="auto"/>
        <w:ind w:firstLine="567"/>
        <w:rPr>
          <w:rFonts w:ascii="Times New Roman" w:hAnsi="Times New Roman" w:cs="Times New Roman"/>
          <w:b/>
          <w:sz w:val="28"/>
          <w:szCs w:val="28"/>
        </w:rPr>
      </w:pPr>
    </w:p>
    <w:p w:rsidR="00EF72DF" w:rsidRDefault="00597504" w:rsidP="00EF72DF">
      <w:pPr>
        <w:spacing w:after="0" w:line="360" w:lineRule="auto"/>
        <w:ind w:firstLine="567"/>
        <w:rPr>
          <w:rFonts w:ascii="Times New Roman" w:hAnsi="Times New Roman" w:cs="Times New Roman"/>
          <w:b/>
          <w:sz w:val="28"/>
          <w:szCs w:val="28"/>
        </w:rPr>
      </w:pPr>
      <w:r w:rsidRPr="00597504">
        <w:rPr>
          <w:rFonts w:ascii="Times New Roman" w:hAnsi="Times New Roman" w:cs="Times New Roman"/>
          <w:b/>
          <w:sz w:val="28"/>
          <w:szCs w:val="28"/>
        </w:rPr>
        <w:t>Формы подведения итогов реализации программы</w:t>
      </w:r>
    </w:p>
    <w:p w:rsidR="00597504" w:rsidRDefault="00597504" w:rsidP="0059750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процессе работы, после каждой практической части предусмотрен совместный анализ и обсуждения достигнутых результатов деятельности, коррекция недоработок. </w:t>
      </w:r>
    </w:p>
    <w:p w:rsidR="00597504" w:rsidRPr="00597504" w:rsidRDefault="00597504" w:rsidP="00597504">
      <w:pPr>
        <w:pStyle w:val="a3"/>
        <w:numPr>
          <w:ilvl w:val="0"/>
          <w:numId w:val="2"/>
        </w:numPr>
        <w:spacing w:after="0" w:line="360" w:lineRule="auto"/>
        <w:jc w:val="center"/>
        <w:rPr>
          <w:rFonts w:ascii="Times New Roman" w:hAnsi="Times New Roman" w:cs="Times New Roman"/>
          <w:b/>
          <w:sz w:val="28"/>
          <w:szCs w:val="28"/>
        </w:rPr>
      </w:pPr>
      <w:r w:rsidRPr="00597504">
        <w:rPr>
          <w:rFonts w:ascii="Times New Roman" w:hAnsi="Times New Roman" w:cs="Times New Roman"/>
          <w:b/>
          <w:sz w:val="28"/>
          <w:szCs w:val="28"/>
        </w:rPr>
        <w:t>Учебно-тематический план</w:t>
      </w:r>
    </w:p>
    <w:tbl>
      <w:tblPr>
        <w:tblStyle w:val="a4"/>
        <w:tblW w:w="10065" w:type="dxa"/>
        <w:tblInd w:w="-34" w:type="dxa"/>
        <w:tblLook w:val="04A0" w:firstRow="1" w:lastRow="0" w:firstColumn="1" w:lastColumn="0" w:noHBand="0" w:noVBand="1"/>
      </w:tblPr>
      <w:tblGrid>
        <w:gridCol w:w="5806"/>
        <w:gridCol w:w="1566"/>
        <w:gridCol w:w="1275"/>
        <w:gridCol w:w="1418"/>
      </w:tblGrid>
      <w:tr w:rsidR="00D50683" w:rsidTr="00D50683">
        <w:tc>
          <w:tcPr>
            <w:tcW w:w="5806"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Название темы </w:t>
            </w:r>
          </w:p>
        </w:tc>
        <w:tc>
          <w:tcPr>
            <w:tcW w:w="1566"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Общее количество часов</w:t>
            </w:r>
          </w:p>
        </w:tc>
        <w:tc>
          <w:tcPr>
            <w:tcW w:w="1275"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Теория</w:t>
            </w:r>
          </w:p>
        </w:tc>
        <w:tc>
          <w:tcPr>
            <w:tcW w:w="1418"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Практика</w:t>
            </w:r>
          </w:p>
        </w:tc>
      </w:tr>
      <w:tr w:rsidR="00D50683" w:rsidTr="00D50683">
        <w:tc>
          <w:tcPr>
            <w:tcW w:w="5806" w:type="dxa"/>
          </w:tcPr>
          <w:p w:rsidR="00597504" w:rsidRDefault="00597504" w:rsidP="00044E08">
            <w:pPr>
              <w:rPr>
                <w:rFonts w:ascii="Times New Roman" w:hAnsi="Times New Roman" w:cs="Times New Roman"/>
                <w:sz w:val="28"/>
                <w:szCs w:val="28"/>
              </w:rPr>
            </w:pPr>
            <w:r>
              <w:rPr>
                <w:rFonts w:ascii="Times New Roman" w:hAnsi="Times New Roman" w:cs="Times New Roman"/>
                <w:sz w:val="28"/>
                <w:szCs w:val="28"/>
              </w:rPr>
              <w:t>1)Особенности русской традиционной одежды.</w:t>
            </w:r>
          </w:p>
        </w:tc>
        <w:tc>
          <w:tcPr>
            <w:tcW w:w="1566"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1 ч.</w:t>
            </w:r>
          </w:p>
        </w:tc>
        <w:tc>
          <w:tcPr>
            <w:tcW w:w="1275"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c>
          <w:tcPr>
            <w:tcW w:w="1418"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r>
      <w:tr w:rsidR="00D50683" w:rsidTr="00D50683">
        <w:tc>
          <w:tcPr>
            <w:tcW w:w="5806" w:type="dxa"/>
          </w:tcPr>
          <w:p w:rsidR="00597504" w:rsidRDefault="00597504" w:rsidP="00044E08">
            <w:pPr>
              <w:rPr>
                <w:rFonts w:ascii="Times New Roman" w:hAnsi="Times New Roman" w:cs="Times New Roman"/>
                <w:sz w:val="28"/>
                <w:szCs w:val="28"/>
              </w:rPr>
            </w:pPr>
            <w:r>
              <w:rPr>
                <w:rFonts w:ascii="Times New Roman" w:hAnsi="Times New Roman" w:cs="Times New Roman"/>
                <w:sz w:val="28"/>
                <w:szCs w:val="28"/>
              </w:rPr>
              <w:t>2)Сходство и различия в одежде представителей различных сословий (крестьян и бояр).</w:t>
            </w:r>
          </w:p>
        </w:tc>
        <w:tc>
          <w:tcPr>
            <w:tcW w:w="1566"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1 ч.</w:t>
            </w:r>
          </w:p>
        </w:tc>
        <w:tc>
          <w:tcPr>
            <w:tcW w:w="1275" w:type="dxa"/>
          </w:tcPr>
          <w:p w:rsidR="00597504" w:rsidRPr="00137882" w:rsidRDefault="00597504" w:rsidP="00044E08">
            <w:pPr>
              <w:spacing w:line="360" w:lineRule="auto"/>
              <w:rPr>
                <w:rFonts w:ascii="Times New Roman" w:hAnsi="Times New Roman" w:cs="Times New Roman"/>
                <w:b/>
                <w:sz w:val="28"/>
                <w:szCs w:val="28"/>
              </w:rPr>
            </w:pPr>
            <w:r>
              <w:rPr>
                <w:rFonts w:ascii="Times New Roman" w:hAnsi="Times New Roman" w:cs="Times New Roman"/>
                <w:sz w:val="28"/>
                <w:szCs w:val="28"/>
              </w:rPr>
              <w:t>0, 5 ч.</w:t>
            </w:r>
          </w:p>
        </w:tc>
        <w:tc>
          <w:tcPr>
            <w:tcW w:w="1418"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r>
      <w:tr w:rsidR="00D50683" w:rsidTr="00D50683">
        <w:tc>
          <w:tcPr>
            <w:tcW w:w="5806" w:type="dxa"/>
          </w:tcPr>
          <w:p w:rsidR="00597504" w:rsidRDefault="00597504" w:rsidP="00044E08">
            <w:pPr>
              <w:rPr>
                <w:rFonts w:ascii="Times New Roman" w:hAnsi="Times New Roman" w:cs="Times New Roman"/>
                <w:sz w:val="28"/>
                <w:szCs w:val="28"/>
              </w:rPr>
            </w:pPr>
            <w:r>
              <w:rPr>
                <w:rFonts w:ascii="Times New Roman" w:hAnsi="Times New Roman" w:cs="Times New Roman"/>
                <w:sz w:val="28"/>
                <w:szCs w:val="28"/>
              </w:rPr>
              <w:t>3) Устройство русской крестьянской избы.</w:t>
            </w:r>
          </w:p>
        </w:tc>
        <w:tc>
          <w:tcPr>
            <w:tcW w:w="1566"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1 ч.</w:t>
            </w:r>
          </w:p>
        </w:tc>
        <w:tc>
          <w:tcPr>
            <w:tcW w:w="1275"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c>
          <w:tcPr>
            <w:tcW w:w="1418"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r>
      <w:tr w:rsidR="00D50683" w:rsidTr="00D50683">
        <w:tc>
          <w:tcPr>
            <w:tcW w:w="5806"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4) Боярские палаты. Терема.</w:t>
            </w:r>
          </w:p>
        </w:tc>
        <w:tc>
          <w:tcPr>
            <w:tcW w:w="1566"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1 ч.</w:t>
            </w:r>
          </w:p>
        </w:tc>
        <w:tc>
          <w:tcPr>
            <w:tcW w:w="1275"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c>
          <w:tcPr>
            <w:tcW w:w="1418"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r>
      <w:tr w:rsidR="00D50683" w:rsidTr="00D50683">
        <w:tc>
          <w:tcPr>
            <w:tcW w:w="5806" w:type="dxa"/>
          </w:tcPr>
          <w:p w:rsidR="00597504" w:rsidRDefault="00597504" w:rsidP="00044E08">
            <w:pPr>
              <w:rPr>
                <w:rFonts w:ascii="Times New Roman" w:hAnsi="Times New Roman" w:cs="Times New Roman"/>
                <w:sz w:val="28"/>
                <w:szCs w:val="28"/>
              </w:rPr>
            </w:pPr>
            <w:r>
              <w:rPr>
                <w:rFonts w:ascii="Times New Roman" w:hAnsi="Times New Roman" w:cs="Times New Roman"/>
                <w:sz w:val="28"/>
                <w:szCs w:val="28"/>
              </w:rPr>
              <w:t>5)Традиционная русская кухня.</w:t>
            </w:r>
          </w:p>
        </w:tc>
        <w:tc>
          <w:tcPr>
            <w:tcW w:w="1566"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1 ч.</w:t>
            </w:r>
          </w:p>
        </w:tc>
        <w:tc>
          <w:tcPr>
            <w:tcW w:w="1275"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c>
          <w:tcPr>
            <w:tcW w:w="1418"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r>
      <w:tr w:rsidR="00D50683" w:rsidTr="00D50683">
        <w:tc>
          <w:tcPr>
            <w:tcW w:w="5806" w:type="dxa"/>
          </w:tcPr>
          <w:p w:rsidR="00597504" w:rsidRDefault="00597504" w:rsidP="00044E08">
            <w:pPr>
              <w:rPr>
                <w:rFonts w:ascii="Times New Roman" w:hAnsi="Times New Roman" w:cs="Times New Roman"/>
                <w:sz w:val="28"/>
                <w:szCs w:val="28"/>
              </w:rPr>
            </w:pPr>
            <w:r>
              <w:rPr>
                <w:rFonts w:ascii="Times New Roman" w:hAnsi="Times New Roman" w:cs="Times New Roman"/>
                <w:sz w:val="28"/>
                <w:szCs w:val="28"/>
              </w:rPr>
              <w:t>6)Отражение культуры питания в устном народном творчестве и литературе.</w:t>
            </w:r>
          </w:p>
        </w:tc>
        <w:tc>
          <w:tcPr>
            <w:tcW w:w="1566"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1 ч.</w:t>
            </w:r>
          </w:p>
        </w:tc>
        <w:tc>
          <w:tcPr>
            <w:tcW w:w="1275"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c>
          <w:tcPr>
            <w:tcW w:w="1418"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r>
      <w:tr w:rsidR="00D50683" w:rsidTr="00D50683">
        <w:tc>
          <w:tcPr>
            <w:tcW w:w="5806" w:type="dxa"/>
          </w:tcPr>
          <w:p w:rsidR="00597504" w:rsidRDefault="00597504" w:rsidP="00044E08">
            <w:pPr>
              <w:rPr>
                <w:rFonts w:ascii="Times New Roman" w:hAnsi="Times New Roman" w:cs="Times New Roman"/>
                <w:sz w:val="28"/>
                <w:szCs w:val="28"/>
              </w:rPr>
            </w:pPr>
            <w:r>
              <w:rPr>
                <w:rFonts w:ascii="Times New Roman" w:hAnsi="Times New Roman" w:cs="Times New Roman"/>
                <w:sz w:val="28"/>
                <w:szCs w:val="28"/>
              </w:rPr>
              <w:t>7) Семейные праздники и традиции.</w:t>
            </w:r>
          </w:p>
        </w:tc>
        <w:tc>
          <w:tcPr>
            <w:tcW w:w="1566"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1 ч.</w:t>
            </w:r>
          </w:p>
        </w:tc>
        <w:tc>
          <w:tcPr>
            <w:tcW w:w="1275"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c>
          <w:tcPr>
            <w:tcW w:w="1418"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r>
      <w:tr w:rsidR="00D50683" w:rsidTr="00D50683">
        <w:tc>
          <w:tcPr>
            <w:tcW w:w="5806"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8) Игры и забавы детей.</w:t>
            </w:r>
          </w:p>
        </w:tc>
        <w:tc>
          <w:tcPr>
            <w:tcW w:w="1566"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1 ч.</w:t>
            </w:r>
          </w:p>
        </w:tc>
        <w:tc>
          <w:tcPr>
            <w:tcW w:w="1275"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c>
          <w:tcPr>
            <w:tcW w:w="1418"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r>
      <w:tr w:rsidR="00D50683" w:rsidTr="00D50683">
        <w:tc>
          <w:tcPr>
            <w:tcW w:w="5806" w:type="dxa"/>
          </w:tcPr>
          <w:p w:rsidR="00597504" w:rsidRDefault="00597504" w:rsidP="00044E08">
            <w:pPr>
              <w:rPr>
                <w:rFonts w:ascii="Times New Roman" w:hAnsi="Times New Roman" w:cs="Times New Roman"/>
                <w:sz w:val="28"/>
                <w:szCs w:val="28"/>
              </w:rPr>
            </w:pPr>
            <w:r>
              <w:rPr>
                <w:rFonts w:ascii="Times New Roman" w:hAnsi="Times New Roman" w:cs="Times New Roman"/>
                <w:sz w:val="28"/>
                <w:szCs w:val="28"/>
              </w:rPr>
              <w:t xml:space="preserve">9) Учеба. Обучение мальчиков и девочек. </w:t>
            </w:r>
          </w:p>
        </w:tc>
        <w:tc>
          <w:tcPr>
            <w:tcW w:w="1566"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1 ч.</w:t>
            </w:r>
          </w:p>
        </w:tc>
        <w:tc>
          <w:tcPr>
            <w:tcW w:w="1275"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c>
          <w:tcPr>
            <w:tcW w:w="1418"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r>
      <w:tr w:rsidR="00D50683" w:rsidTr="00D50683">
        <w:tc>
          <w:tcPr>
            <w:tcW w:w="5806" w:type="dxa"/>
          </w:tcPr>
          <w:p w:rsidR="00597504" w:rsidRDefault="00597504" w:rsidP="00044E08">
            <w:pPr>
              <w:rPr>
                <w:rFonts w:ascii="Times New Roman" w:hAnsi="Times New Roman" w:cs="Times New Roman"/>
                <w:sz w:val="28"/>
                <w:szCs w:val="28"/>
              </w:rPr>
            </w:pPr>
            <w:r>
              <w:rPr>
                <w:rFonts w:ascii="Times New Roman" w:hAnsi="Times New Roman" w:cs="Times New Roman"/>
                <w:sz w:val="28"/>
                <w:szCs w:val="28"/>
              </w:rPr>
              <w:t>10) Школа при церквях и монастырях.</w:t>
            </w:r>
          </w:p>
        </w:tc>
        <w:tc>
          <w:tcPr>
            <w:tcW w:w="1566"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1 ч.</w:t>
            </w:r>
          </w:p>
        </w:tc>
        <w:tc>
          <w:tcPr>
            <w:tcW w:w="1275"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c>
          <w:tcPr>
            <w:tcW w:w="1418"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r>
      <w:tr w:rsidR="00D50683" w:rsidTr="00D50683">
        <w:tc>
          <w:tcPr>
            <w:tcW w:w="5806" w:type="dxa"/>
          </w:tcPr>
          <w:p w:rsidR="00597504" w:rsidRPr="00C047FC" w:rsidRDefault="00597504" w:rsidP="00044E08">
            <w:pPr>
              <w:rPr>
                <w:rFonts w:ascii="Times New Roman" w:hAnsi="Times New Roman" w:cs="Times New Roman"/>
                <w:sz w:val="28"/>
                <w:szCs w:val="28"/>
              </w:rPr>
            </w:pPr>
            <w:r>
              <w:rPr>
                <w:rFonts w:ascii="Times New Roman" w:hAnsi="Times New Roman" w:cs="Times New Roman"/>
                <w:sz w:val="28"/>
                <w:szCs w:val="28"/>
              </w:rPr>
              <w:t xml:space="preserve">11) Изменения в быту дворян, связанные с проведением реформ Петра </w:t>
            </w:r>
            <w:r>
              <w:rPr>
                <w:rFonts w:ascii="Times New Roman" w:hAnsi="Times New Roman" w:cs="Times New Roman"/>
                <w:sz w:val="28"/>
                <w:szCs w:val="28"/>
                <w:lang w:val="en-US"/>
              </w:rPr>
              <w:t>I</w:t>
            </w:r>
            <w:r>
              <w:rPr>
                <w:rFonts w:ascii="Times New Roman" w:hAnsi="Times New Roman" w:cs="Times New Roman"/>
                <w:sz w:val="28"/>
                <w:szCs w:val="28"/>
              </w:rPr>
              <w:t>.</w:t>
            </w:r>
          </w:p>
        </w:tc>
        <w:tc>
          <w:tcPr>
            <w:tcW w:w="1566"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1 ч.</w:t>
            </w:r>
          </w:p>
        </w:tc>
        <w:tc>
          <w:tcPr>
            <w:tcW w:w="1275"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c>
          <w:tcPr>
            <w:tcW w:w="1418"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r>
      <w:tr w:rsidR="00D50683" w:rsidTr="00D50683">
        <w:tc>
          <w:tcPr>
            <w:tcW w:w="5806" w:type="dxa"/>
          </w:tcPr>
          <w:p w:rsidR="00597504" w:rsidRPr="00C047FC" w:rsidRDefault="00597504" w:rsidP="00044E08">
            <w:pPr>
              <w:rPr>
                <w:rFonts w:ascii="Times New Roman" w:hAnsi="Times New Roman" w:cs="Times New Roman"/>
                <w:sz w:val="28"/>
                <w:szCs w:val="28"/>
              </w:rPr>
            </w:pPr>
            <w:r>
              <w:rPr>
                <w:rFonts w:ascii="Times New Roman" w:hAnsi="Times New Roman" w:cs="Times New Roman"/>
                <w:sz w:val="28"/>
                <w:szCs w:val="28"/>
              </w:rPr>
              <w:t xml:space="preserve">12) Изменение быта крестьян в период правления Петра </w:t>
            </w:r>
            <w:r>
              <w:rPr>
                <w:rFonts w:ascii="Times New Roman" w:hAnsi="Times New Roman" w:cs="Times New Roman"/>
                <w:sz w:val="28"/>
                <w:szCs w:val="28"/>
                <w:lang w:val="en-US"/>
              </w:rPr>
              <w:t>I</w:t>
            </w:r>
            <w:r>
              <w:rPr>
                <w:rFonts w:ascii="Times New Roman" w:hAnsi="Times New Roman" w:cs="Times New Roman"/>
                <w:sz w:val="28"/>
                <w:szCs w:val="28"/>
              </w:rPr>
              <w:t>.</w:t>
            </w:r>
          </w:p>
        </w:tc>
        <w:tc>
          <w:tcPr>
            <w:tcW w:w="1566"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1 ч.</w:t>
            </w:r>
          </w:p>
        </w:tc>
        <w:tc>
          <w:tcPr>
            <w:tcW w:w="1275"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c>
          <w:tcPr>
            <w:tcW w:w="1418"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r>
      <w:tr w:rsidR="00D50683" w:rsidTr="00D50683">
        <w:tc>
          <w:tcPr>
            <w:tcW w:w="5806" w:type="dxa"/>
          </w:tcPr>
          <w:p w:rsidR="00597504" w:rsidRDefault="00597504" w:rsidP="00044E08">
            <w:pPr>
              <w:rPr>
                <w:rFonts w:ascii="Times New Roman" w:hAnsi="Times New Roman" w:cs="Times New Roman"/>
                <w:sz w:val="28"/>
                <w:szCs w:val="28"/>
              </w:rPr>
            </w:pPr>
            <w:r>
              <w:rPr>
                <w:rFonts w:ascii="Times New Roman" w:hAnsi="Times New Roman" w:cs="Times New Roman"/>
                <w:sz w:val="28"/>
                <w:szCs w:val="28"/>
              </w:rPr>
              <w:t xml:space="preserve">13) Императорские дворцы Петербурга. </w:t>
            </w:r>
          </w:p>
        </w:tc>
        <w:tc>
          <w:tcPr>
            <w:tcW w:w="1566"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1 ч.</w:t>
            </w:r>
          </w:p>
        </w:tc>
        <w:tc>
          <w:tcPr>
            <w:tcW w:w="1275"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 xml:space="preserve">0, 5 ч. </w:t>
            </w:r>
          </w:p>
        </w:tc>
        <w:tc>
          <w:tcPr>
            <w:tcW w:w="1418"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r>
      <w:tr w:rsidR="00D50683" w:rsidTr="00D50683">
        <w:tc>
          <w:tcPr>
            <w:tcW w:w="5806"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14) Особняки дворян.</w:t>
            </w:r>
          </w:p>
        </w:tc>
        <w:tc>
          <w:tcPr>
            <w:tcW w:w="1566"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1 ч.</w:t>
            </w:r>
          </w:p>
        </w:tc>
        <w:tc>
          <w:tcPr>
            <w:tcW w:w="1275"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c>
          <w:tcPr>
            <w:tcW w:w="1418"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r>
      <w:tr w:rsidR="00D50683" w:rsidTr="00D50683">
        <w:tc>
          <w:tcPr>
            <w:tcW w:w="5806"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15) Быт дворянской семьи.</w:t>
            </w:r>
          </w:p>
        </w:tc>
        <w:tc>
          <w:tcPr>
            <w:tcW w:w="1566"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1 ч.</w:t>
            </w:r>
          </w:p>
        </w:tc>
        <w:tc>
          <w:tcPr>
            <w:tcW w:w="1275"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c>
          <w:tcPr>
            <w:tcW w:w="1418"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r>
      <w:tr w:rsidR="00D50683" w:rsidTr="00D50683">
        <w:tc>
          <w:tcPr>
            <w:tcW w:w="5806" w:type="dxa"/>
          </w:tcPr>
          <w:p w:rsidR="00597504" w:rsidRDefault="00597504" w:rsidP="00044E08">
            <w:pPr>
              <w:rPr>
                <w:rFonts w:ascii="Times New Roman" w:hAnsi="Times New Roman" w:cs="Times New Roman"/>
                <w:sz w:val="28"/>
                <w:szCs w:val="28"/>
              </w:rPr>
            </w:pPr>
            <w:r>
              <w:rPr>
                <w:rFonts w:ascii="Times New Roman" w:hAnsi="Times New Roman" w:cs="Times New Roman"/>
                <w:sz w:val="28"/>
                <w:szCs w:val="28"/>
              </w:rPr>
              <w:t>16) Литературно-музыкальные салоны.</w:t>
            </w:r>
          </w:p>
        </w:tc>
        <w:tc>
          <w:tcPr>
            <w:tcW w:w="1566"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1 ч.</w:t>
            </w:r>
          </w:p>
        </w:tc>
        <w:tc>
          <w:tcPr>
            <w:tcW w:w="1275"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c>
          <w:tcPr>
            <w:tcW w:w="1418"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r>
      <w:tr w:rsidR="00D50683" w:rsidTr="00D50683">
        <w:tc>
          <w:tcPr>
            <w:tcW w:w="5806" w:type="dxa"/>
          </w:tcPr>
          <w:p w:rsidR="00597504" w:rsidRDefault="00597504" w:rsidP="00044E08">
            <w:pPr>
              <w:rPr>
                <w:rFonts w:ascii="Times New Roman" w:hAnsi="Times New Roman" w:cs="Times New Roman"/>
                <w:sz w:val="28"/>
                <w:szCs w:val="28"/>
              </w:rPr>
            </w:pPr>
            <w:r>
              <w:rPr>
                <w:rFonts w:ascii="Times New Roman" w:hAnsi="Times New Roman" w:cs="Times New Roman"/>
                <w:sz w:val="28"/>
                <w:szCs w:val="28"/>
              </w:rPr>
              <w:t>17) Зимние народные праздники.</w:t>
            </w:r>
          </w:p>
        </w:tc>
        <w:tc>
          <w:tcPr>
            <w:tcW w:w="1566"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1 ч.</w:t>
            </w:r>
          </w:p>
        </w:tc>
        <w:tc>
          <w:tcPr>
            <w:tcW w:w="1275"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c>
          <w:tcPr>
            <w:tcW w:w="1418"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r>
      <w:tr w:rsidR="00D50683" w:rsidTr="00D50683">
        <w:tc>
          <w:tcPr>
            <w:tcW w:w="5806" w:type="dxa"/>
          </w:tcPr>
          <w:p w:rsidR="00597504" w:rsidRDefault="00597504" w:rsidP="00044E08">
            <w:pPr>
              <w:rPr>
                <w:rFonts w:ascii="Times New Roman" w:hAnsi="Times New Roman" w:cs="Times New Roman"/>
                <w:sz w:val="28"/>
                <w:szCs w:val="28"/>
              </w:rPr>
            </w:pPr>
            <w:r>
              <w:rPr>
                <w:rFonts w:ascii="Times New Roman" w:hAnsi="Times New Roman" w:cs="Times New Roman"/>
                <w:sz w:val="28"/>
                <w:szCs w:val="28"/>
              </w:rPr>
              <w:lastRenderedPageBreak/>
              <w:t>18) Весенние народные праздники.</w:t>
            </w:r>
          </w:p>
          <w:p w:rsidR="00597504" w:rsidRDefault="00597504" w:rsidP="00044E08">
            <w:pPr>
              <w:rPr>
                <w:rFonts w:ascii="Times New Roman" w:hAnsi="Times New Roman" w:cs="Times New Roman"/>
                <w:sz w:val="28"/>
                <w:szCs w:val="28"/>
              </w:rPr>
            </w:pPr>
          </w:p>
        </w:tc>
        <w:tc>
          <w:tcPr>
            <w:tcW w:w="1566"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1 ч.</w:t>
            </w:r>
          </w:p>
        </w:tc>
        <w:tc>
          <w:tcPr>
            <w:tcW w:w="1275"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c>
          <w:tcPr>
            <w:tcW w:w="1418"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r>
      <w:tr w:rsidR="00D50683" w:rsidTr="00D50683">
        <w:tc>
          <w:tcPr>
            <w:tcW w:w="5806" w:type="dxa"/>
          </w:tcPr>
          <w:p w:rsidR="00597504" w:rsidRDefault="00597504" w:rsidP="00044E08">
            <w:pPr>
              <w:rPr>
                <w:rFonts w:ascii="Times New Roman" w:hAnsi="Times New Roman" w:cs="Times New Roman"/>
                <w:sz w:val="28"/>
                <w:szCs w:val="28"/>
              </w:rPr>
            </w:pPr>
            <w:r>
              <w:rPr>
                <w:rFonts w:ascii="Times New Roman" w:hAnsi="Times New Roman" w:cs="Times New Roman"/>
                <w:sz w:val="28"/>
                <w:szCs w:val="28"/>
              </w:rPr>
              <w:t>19) Сочетание языческих и христианских праздников.</w:t>
            </w:r>
          </w:p>
        </w:tc>
        <w:tc>
          <w:tcPr>
            <w:tcW w:w="1566"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1 ч.</w:t>
            </w:r>
          </w:p>
        </w:tc>
        <w:tc>
          <w:tcPr>
            <w:tcW w:w="1275"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c>
          <w:tcPr>
            <w:tcW w:w="1418"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r>
      <w:tr w:rsidR="00D50683" w:rsidTr="00D50683">
        <w:tc>
          <w:tcPr>
            <w:tcW w:w="5806" w:type="dxa"/>
          </w:tcPr>
          <w:p w:rsidR="00597504" w:rsidRDefault="00597504" w:rsidP="00044E08">
            <w:pPr>
              <w:rPr>
                <w:rFonts w:ascii="Times New Roman" w:hAnsi="Times New Roman" w:cs="Times New Roman"/>
                <w:sz w:val="28"/>
                <w:szCs w:val="28"/>
              </w:rPr>
            </w:pPr>
            <w:r>
              <w:rPr>
                <w:rFonts w:ascii="Times New Roman" w:hAnsi="Times New Roman" w:cs="Times New Roman"/>
                <w:sz w:val="28"/>
                <w:szCs w:val="28"/>
              </w:rPr>
              <w:t>20) Летние народные праздники.</w:t>
            </w:r>
          </w:p>
        </w:tc>
        <w:tc>
          <w:tcPr>
            <w:tcW w:w="1566"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1 ч.</w:t>
            </w:r>
          </w:p>
        </w:tc>
        <w:tc>
          <w:tcPr>
            <w:tcW w:w="1275"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c>
          <w:tcPr>
            <w:tcW w:w="1418"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r>
      <w:tr w:rsidR="00D50683" w:rsidTr="00D50683">
        <w:tc>
          <w:tcPr>
            <w:tcW w:w="5806" w:type="dxa"/>
          </w:tcPr>
          <w:p w:rsidR="00597504" w:rsidRDefault="00597504" w:rsidP="00044E08">
            <w:pPr>
              <w:rPr>
                <w:rFonts w:ascii="Times New Roman" w:hAnsi="Times New Roman" w:cs="Times New Roman"/>
                <w:sz w:val="28"/>
                <w:szCs w:val="28"/>
              </w:rPr>
            </w:pPr>
            <w:r>
              <w:rPr>
                <w:rFonts w:ascii="Times New Roman" w:hAnsi="Times New Roman" w:cs="Times New Roman"/>
                <w:sz w:val="28"/>
                <w:szCs w:val="28"/>
              </w:rPr>
              <w:t>21) Осенние народные праздники.</w:t>
            </w:r>
          </w:p>
        </w:tc>
        <w:tc>
          <w:tcPr>
            <w:tcW w:w="1566"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1 ч.</w:t>
            </w:r>
          </w:p>
        </w:tc>
        <w:tc>
          <w:tcPr>
            <w:tcW w:w="1275"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c>
          <w:tcPr>
            <w:tcW w:w="1418"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r>
      <w:tr w:rsidR="00D50683" w:rsidTr="00D50683">
        <w:tc>
          <w:tcPr>
            <w:tcW w:w="5806" w:type="dxa"/>
          </w:tcPr>
          <w:p w:rsidR="00597504" w:rsidRDefault="00597504" w:rsidP="00044E08">
            <w:pPr>
              <w:rPr>
                <w:rFonts w:ascii="Times New Roman" w:hAnsi="Times New Roman" w:cs="Times New Roman"/>
                <w:sz w:val="28"/>
                <w:szCs w:val="28"/>
              </w:rPr>
            </w:pPr>
            <w:r>
              <w:rPr>
                <w:rFonts w:ascii="Times New Roman" w:hAnsi="Times New Roman" w:cs="Times New Roman"/>
                <w:sz w:val="28"/>
                <w:szCs w:val="28"/>
              </w:rPr>
              <w:t>22) Особенности русских народных промыслов.</w:t>
            </w:r>
          </w:p>
        </w:tc>
        <w:tc>
          <w:tcPr>
            <w:tcW w:w="1566"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1 ч.</w:t>
            </w:r>
          </w:p>
        </w:tc>
        <w:tc>
          <w:tcPr>
            <w:tcW w:w="1275"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c>
          <w:tcPr>
            <w:tcW w:w="1418"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r>
      <w:tr w:rsidR="00D50683" w:rsidTr="00D50683">
        <w:tc>
          <w:tcPr>
            <w:tcW w:w="5806" w:type="dxa"/>
          </w:tcPr>
          <w:p w:rsidR="00597504" w:rsidRDefault="00597504" w:rsidP="00044E08">
            <w:pPr>
              <w:spacing w:line="276" w:lineRule="auto"/>
              <w:rPr>
                <w:rFonts w:ascii="Times New Roman" w:hAnsi="Times New Roman" w:cs="Times New Roman"/>
                <w:sz w:val="28"/>
                <w:szCs w:val="28"/>
              </w:rPr>
            </w:pPr>
            <w:r>
              <w:rPr>
                <w:rFonts w:ascii="Times New Roman" w:hAnsi="Times New Roman" w:cs="Times New Roman"/>
                <w:sz w:val="28"/>
                <w:szCs w:val="28"/>
              </w:rPr>
              <w:t>23) Русские народные промыслы.</w:t>
            </w:r>
          </w:p>
        </w:tc>
        <w:tc>
          <w:tcPr>
            <w:tcW w:w="1566"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1 ч.</w:t>
            </w:r>
          </w:p>
        </w:tc>
        <w:tc>
          <w:tcPr>
            <w:tcW w:w="1275"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c>
          <w:tcPr>
            <w:tcW w:w="1418"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r>
      <w:tr w:rsidR="00D50683" w:rsidTr="00D50683">
        <w:tc>
          <w:tcPr>
            <w:tcW w:w="5806" w:type="dxa"/>
          </w:tcPr>
          <w:p w:rsidR="00597504" w:rsidRDefault="00597504" w:rsidP="00044E08">
            <w:pPr>
              <w:rPr>
                <w:rFonts w:ascii="Times New Roman" w:hAnsi="Times New Roman" w:cs="Times New Roman"/>
                <w:sz w:val="28"/>
                <w:szCs w:val="28"/>
              </w:rPr>
            </w:pPr>
            <w:r>
              <w:rPr>
                <w:rFonts w:ascii="Times New Roman" w:hAnsi="Times New Roman" w:cs="Times New Roman"/>
                <w:sz w:val="28"/>
                <w:szCs w:val="28"/>
              </w:rPr>
              <w:t>24) Региональные центры русских промыслов в Нижегородской области.</w:t>
            </w:r>
          </w:p>
        </w:tc>
        <w:tc>
          <w:tcPr>
            <w:tcW w:w="1566"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1 ч.</w:t>
            </w:r>
          </w:p>
        </w:tc>
        <w:tc>
          <w:tcPr>
            <w:tcW w:w="1275"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c>
          <w:tcPr>
            <w:tcW w:w="1418"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r>
      <w:tr w:rsidR="00D50683" w:rsidTr="00D50683">
        <w:tc>
          <w:tcPr>
            <w:tcW w:w="5806"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25) Керамика Гжели.</w:t>
            </w:r>
          </w:p>
        </w:tc>
        <w:tc>
          <w:tcPr>
            <w:tcW w:w="1566"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1 ч.</w:t>
            </w:r>
          </w:p>
        </w:tc>
        <w:tc>
          <w:tcPr>
            <w:tcW w:w="1275"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c>
          <w:tcPr>
            <w:tcW w:w="1418"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r>
      <w:tr w:rsidR="00D50683" w:rsidTr="00D50683">
        <w:tc>
          <w:tcPr>
            <w:tcW w:w="5806"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26) Хохлома.</w:t>
            </w:r>
          </w:p>
        </w:tc>
        <w:tc>
          <w:tcPr>
            <w:tcW w:w="1566"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1 ч.</w:t>
            </w:r>
          </w:p>
        </w:tc>
        <w:tc>
          <w:tcPr>
            <w:tcW w:w="1275"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c>
          <w:tcPr>
            <w:tcW w:w="1418"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r>
      <w:tr w:rsidR="00D50683" w:rsidTr="00D50683">
        <w:tc>
          <w:tcPr>
            <w:tcW w:w="5806" w:type="dxa"/>
          </w:tcPr>
          <w:p w:rsidR="00597504" w:rsidRDefault="00597504" w:rsidP="00044E08">
            <w:pPr>
              <w:rPr>
                <w:rFonts w:ascii="Times New Roman" w:hAnsi="Times New Roman" w:cs="Times New Roman"/>
                <w:sz w:val="28"/>
                <w:szCs w:val="28"/>
              </w:rPr>
            </w:pPr>
            <w:r>
              <w:rPr>
                <w:rFonts w:ascii="Times New Roman" w:hAnsi="Times New Roman" w:cs="Times New Roman"/>
                <w:sz w:val="28"/>
                <w:szCs w:val="28"/>
              </w:rPr>
              <w:t xml:space="preserve">27) </w:t>
            </w:r>
            <w:proofErr w:type="spellStart"/>
            <w:r>
              <w:rPr>
                <w:rFonts w:ascii="Times New Roman" w:hAnsi="Times New Roman" w:cs="Times New Roman"/>
                <w:sz w:val="28"/>
                <w:szCs w:val="28"/>
              </w:rPr>
              <w:t>Жостово</w:t>
            </w:r>
            <w:proofErr w:type="spellEnd"/>
            <w:r>
              <w:rPr>
                <w:rFonts w:ascii="Times New Roman" w:hAnsi="Times New Roman" w:cs="Times New Roman"/>
                <w:sz w:val="28"/>
                <w:szCs w:val="28"/>
              </w:rPr>
              <w:t>. Павловские шали.</w:t>
            </w:r>
          </w:p>
        </w:tc>
        <w:tc>
          <w:tcPr>
            <w:tcW w:w="1566"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1 ч.</w:t>
            </w:r>
          </w:p>
        </w:tc>
        <w:tc>
          <w:tcPr>
            <w:tcW w:w="1275"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c>
          <w:tcPr>
            <w:tcW w:w="1418"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r>
      <w:tr w:rsidR="00D50683" w:rsidTr="00D50683">
        <w:tc>
          <w:tcPr>
            <w:tcW w:w="5806" w:type="dxa"/>
          </w:tcPr>
          <w:p w:rsidR="00597504" w:rsidRDefault="00597504" w:rsidP="00044E08">
            <w:pPr>
              <w:rPr>
                <w:rFonts w:ascii="Times New Roman" w:hAnsi="Times New Roman" w:cs="Times New Roman"/>
                <w:sz w:val="28"/>
                <w:szCs w:val="28"/>
              </w:rPr>
            </w:pPr>
            <w:r>
              <w:rPr>
                <w:rFonts w:ascii="Times New Roman" w:hAnsi="Times New Roman" w:cs="Times New Roman"/>
                <w:sz w:val="28"/>
                <w:szCs w:val="28"/>
              </w:rPr>
              <w:t xml:space="preserve">28) Вятская и Богородская игрушка. </w:t>
            </w:r>
          </w:p>
        </w:tc>
        <w:tc>
          <w:tcPr>
            <w:tcW w:w="1566"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1 ч.</w:t>
            </w:r>
          </w:p>
        </w:tc>
        <w:tc>
          <w:tcPr>
            <w:tcW w:w="1275"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c>
          <w:tcPr>
            <w:tcW w:w="1418"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r>
      <w:tr w:rsidR="00D50683" w:rsidTr="00D50683">
        <w:tc>
          <w:tcPr>
            <w:tcW w:w="5806"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29) Народные танцы.</w:t>
            </w:r>
          </w:p>
        </w:tc>
        <w:tc>
          <w:tcPr>
            <w:tcW w:w="1566"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1 ч.</w:t>
            </w:r>
          </w:p>
        </w:tc>
        <w:tc>
          <w:tcPr>
            <w:tcW w:w="1275"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c>
          <w:tcPr>
            <w:tcW w:w="1418"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r>
      <w:tr w:rsidR="00D50683" w:rsidTr="00D50683">
        <w:tc>
          <w:tcPr>
            <w:tcW w:w="5806" w:type="dxa"/>
          </w:tcPr>
          <w:p w:rsidR="00597504" w:rsidRDefault="00597504" w:rsidP="00044E08">
            <w:pPr>
              <w:rPr>
                <w:rFonts w:ascii="Times New Roman" w:hAnsi="Times New Roman" w:cs="Times New Roman"/>
                <w:sz w:val="28"/>
                <w:szCs w:val="28"/>
              </w:rPr>
            </w:pPr>
            <w:r>
              <w:rPr>
                <w:rFonts w:ascii="Times New Roman" w:hAnsi="Times New Roman" w:cs="Times New Roman"/>
                <w:sz w:val="28"/>
                <w:szCs w:val="28"/>
              </w:rPr>
              <w:t>30) Хороводы. Виды хороводов.</w:t>
            </w:r>
          </w:p>
        </w:tc>
        <w:tc>
          <w:tcPr>
            <w:tcW w:w="1566"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1 ч.</w:t>
            </w:r>
          </w:p>
        </w:tc>
        <w:tc>
          <w:tcPr>
            <w:tcW w:w="1275"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c>
          <w:tcPr>
            <w:tcW w:w="1418"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r>
      <w:tr w:rsidR="00D50683" w:rsidTr="00D50683">
        <w:tc>
          <w:tcPr>
            <w:tcW w:w="5806" w:type="dxa"/>
          </w:tcPr>
          <w:p w:rsidR="00597504" w:rsidRDefault="00597504" w:rsidP="00044E08">
            <w:pPr>
              <w:rPr>
                <w:rFonts w:ascii="Times New Roman" w:hAnsi="Times New Roman" w:cs="Times New Roman"/>
                <w:sz w:val="28"/>
                <w:szCs w:val="28"/>
              </w:rPr>
            </w:pPr>
            <w:r>
              <w:rPr>
                <w:rFonts w:ascii="Times New Roman" w:hAnsi="Times New Roman" w:cs="Times New Roman"/>
                <w:sz w:val="28"/>
                <w:szCs w:val="28"/>
              </w:rPr>
              <w:t>31) Парные пляски.</w:t>
            </w:r>
          </w:p>
        </w:tc>
        <w:tc>
          <w:tcPr>
            <w:tcW w:w="1566"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1 ч.</w:t>
            </w:r>
          </w:p>
        </w:tc>
        <w:tc>
          <w:tcPr>
            <w:tcW w:w="1275"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c>
          <w:tcPr>
            <w:tcW w:w="1418"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r>
      <w:tr w:rsidR="00D50683" w:rsidTr="00D50683">
        <w:tc>
          <w:tcPr>
            <w:tcW w:w="5806"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32) Переплясы.</w:t>
            </w:r>
          </w:p>
        </w:tc>
        <w:tc>
          <w:tcPr>
            <w:tcW w:w="1566"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1 ч.</w:t>
            </w:r>
          </w:p>
        </w:tc>
        <w:tc>
          <w:tcPr>
            <w:tcW w:w="1275"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 xml:space="preserve">0, 5 ч. </w:t>
            </w:r>
          </w:p>
        </w:tc>
        <w:tc>
          <w:tcPr>
            <w:tcW w:w="1418"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r>
      <w:tr w:rsidR="00D50683" w:rsidTr="00D50683">
        <w:tc>
          <w:tcPr>
            <w:tcW w:w="5806"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33) Кадриль.</w:t>
            </w:r>
          </w:p>
        </w:tc>
        <w:tc>
          <w:tcPr>
            <w:tcW w:w="1566"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1 ч.</w:t>
            </w:r>
          </w:p>
        </w:tc>
        <w:tc>
          <w:tcPr>
            <w:tcW w:w="1275"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c>
          <w:tcPr>
            <w:tcW w:w="1418"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r>
      <w:tr w:rsidR="00D50683" w:rsidTr="00D50683">
        <w:tc>
          <w:tcPr>
            <w:tcW w:w="5806" w:type="dxa"/>
          </w:tcPr>
          <w:p w:rsidR="00597504" w:rsidRDefault="00597504" w:rsidP="00044E08">
            <w:pPr>
              <w:rPr>
                <w:rFonts w:ascii="Times New Roman" w:hAnsi="Times New Roman" w:cs="Times New Roman"/>
                <w:sz w:val="28"/>
                <w:szCs w:val="28"/>
              </w:rPr>
            </w:pPr>
            <w:r>
              <w:rPr>
                <w:rFonts w:ascii="Times New Roman" w:hAnsi="Times New Roman" w:cs="Times New Roman"/>
                <w:sz w:val="28"/>
                <w:szCs w:val="28"/>
              </w:rPr>
              <w:t xml:space="preserve">34) Подведение итогов работы кружка. Обобщающее занятие. </w:t>
            </w:r>
          </w:p>
        </w:tc>
        <w:tc>
          <w:tcPr>
            <w:tcW w:w="1566" w:type="dxa"/>
          </w:tcPr>
          <w:p w:rsidR="00597504" w:rsidRDefault="00597504" w:rsidP="00044E08">
            <w:pPr>
              <w:spacing w:line="360" w:lineRule="auto"/>
              <w:jc w:val="center"/>
              <w:rPr>
                <w:rFonts w:ascii="Times New Roman" w:hAnsi="Times New Roman" w:cs="Times New Roman"/>
                <w:sz w:val="28"/>
                <w:szCs w:val="28"/>
              </w:rPr>
            </w:pPr>
            <w:r>
              <w:rPr>
                <w:rFonts w:ascii="Times New Roman" w:hAnsi="Times New Roman" w:cs="Times New Roman"/>
                <w:sz w:val="28"/>
                <w:szCs w:val="28"/>
              </w:rPr>
              <w:t>1 ч.</w:t>
            </w:r>
          </w:p>
        </w:tc>
        <w:tc>
          <w:tcPr>
            <w:tcW w:w="1275"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c>
          <w:tcPr>
            <w:tcW w:w="1418" w:type="dxa"/>
          </w:tcPr>
          <w:p w:rsidR="00597504" w:rsidRDefault="00597504" w:rsidP="00044E08">
            <w:pPr>
              <w:spacing w:line="360" w:lineRule="auto"/>
              <w:rPr>
                <w:rFonts w:ascii="Times New Roman" w:hAnsi="Times New Roman" w:cs="Times New Roman"/>
                <w:sz w:val="28"/>
                <w:szCs w:val="28"/>
              </w:rPr>
            </w:pPr>
            <w:r>
              <w:rPr>
                <w:rFonts w:ascii="Times New Roman" w:hAnsi="Times New Roman" w:cs="Times New Roman"/>
                <w:sz w:val="28"/>
                <w:szCs w:val="28"/>
              </w:rPr>
              <w:t>0, 5 ч.</w:t>
            </w:r>
          </w:p>
        </w:tc>
      </w:tr>
    </w:tbl>
    <w:p w:rsidR="00597504" w:rsidRDefault="00597504" w:rsidP="003D16A1">
      <w:pPr>
        <w:spacing w:after="0" w:line="360" w:lineRule="auto"/>
        <w:jc w:val="center"/>
        <w:rPr>
          <w:rFonts w:ascii="Times New Roman" w:hAnsi="Times New Roman" w:cs="Times New Roman"/>
          <w:sz w:val="28"/>
          <w:szCs w:val="28"/>
        </w:rPr>
      </w:pPr>
    </w:p>
    <w:p w:rsidR="003D16A1" w:rsidRPr="00D50683" w:rsidRDefault="003D16A1" w:rsidP="00D50683">
      <w:pPr>
        <w:pStyle w:val="a3"/>
        <w:numPr>
          <w:ilvl w:val="0"/>
          <w:numId w:val="2"/>
        </w:numPr>
        <w:spacing w:after="0" w:line="360" w:lineRule="auto"/>
        <w:jc w:val="center"/>
        <w:rPr>
          <w:rFonts w:ascii="Times New Roman" w:hAnsi="Times New Roman" w:cs="Times New Roman"/>
          <w:b/>
          <w:sz w:val="28"/>
          <w:szCs w:val="28"/>
        </w:rPr>
      </w:pPr>
      <w:r w:rsidRPr="00D50683">
        <w:rPr>
          <w:rFonts w:ascii="Times New Roman" w:hAnsi="Times New Roman" w:cs="Times New Roman"/>
          <w:b/>
          <w:sz w:val="28"/>
          <w:szCs w:val="28"/>
        </w:rPr>
        <w:t xml:space="preserve">Содержание </w:t>
      </w:r>
      <w:r w:rsidR="00D50683" w:rsidRPr="00D50683">
        <w:rPr>
          <w:rFonts w:ascii="Times New Roman" w:hAnsi="Times New Roman" w:cs="Times New Roman"/>
          <w:b/>
          <w:sz w:val="28"/>
          <w:szCs w:val="28"/>
        </w:rPr>
        <w:t>программы</w:t>
      </w:r>
    </w:p>
    <w:p w:rsidR="003D16A1" w:rsidRPr="00004D9B" w:rsidRDefault="0030157B" w:rsidP="0030157B">
      <w:pPr>
        <w:spacing w:after="0"/>
        <w:rPr>
          <w:rFonts w:ascii="Times New Roman" w:hAnsi="Times New Roman" w:cs="Times New Roman"/>
          <w:b/>
          <w:sz w:val="28"/>
          <w:szCs w:val="28"/>
        </w:rPr>
      </w:pPr>
      <w:r w:rsidRPr="00004D9B">
        <w:rPr>
          <w:rFonts w:ascii="Times New Roman" w:hAnsi="Times New Roman" w:cs="Times New Roman"/>
          <w:b/>
          <w:sz w:val="28"/>
          <w:szCs w:val="28"/>
        </w:rPr>
        <w:t>Старинный русский быт.</w:t>
      </w:r>
    </w:p>
    <w:p w:rsidR="0030157B" w:rsidRDefault="0030157B" w:rsidP="00D50683">
      <w:pPr>
        <w:spacing w:after="0"/>
        <w:jc w:val="both"/>
        <w:rPr>
          <w:rFonts w:ascii="Times New Roman" w:hAnsi="Times New Roman" w:cs="Times New Roman"/>
          <w:sz w:val="28"/>
          <w:szCs w:val="28"/>
        </w:rPr>
      </w:pPr>
      <w:r>
        <w:rPr>
          <w:rFonts w:ascii="Times New Roman" w:hAnsi="Times New Roman" w:cs="Times New Roman"/>
          <w:sz w:val="28"/>
          <w:szCs w:val="28"/>
        </w:rPr>
        <w:t>Одежда. Традиционный костюм, обувь крестьян и бояр.</w:t>
      </w:r>
    </w:p>
    <w:p w:rsidR="0030157B" w:rsidRDefault="0030157B" w:rsidP="00D50683">
      <w:pPr>
        <w:spacing w:after="0"/>
        <w:jc w:val="both"/>
        <w:rPr>
          <w:rFonts w:ascii="Times New Roman" w:hAnsi="Times New Roman" w:cs="Times New Roman"/>
          <w:sz w:val="28"/>
          <w:szCs w:val="28"/>
        </w:rPr>
      </w:pPr>
      <w:r>
        <w:rPr>
          <w:rFonts w:ascii="Times New Roman" w:hAnsi="Times New Roman" w:cs="Times New Roman"/>
          <w:sz w:val="28"/>
          <w:szCs w:val="28"/>
        </w:rPr>
        <w:t xml:space="preserve">Функциональный характер одежды в старину. Удобство, свобода в движении. Рубашка, сарафан - у женщин. Роль орнамента-оберега (вышивка). </w:t>
      </w:r>
    </w:p>
    <w:p w:rsidR="0030157B" w:rsidRDefault="0030157B" w:rsidP="00D50683">
      <w:pPr>
        <w:spacing w:after="0"/>
        <w:jc w:val="both"/>
        <w:rPr>
          <w:rFonts w:ascii="Times New Roman" w:hAnsi="Times New Roman" w:cs="Times New Roman"/>
          <w:sz w:val="28"/>
          <w:szCs w:val="28"/>
        </w:rPr>
      </w:pPr>
      <w:r>
        <w:rPr>
          <w:rFonts w:ascii="Times New Roman" w:hAnsi="Times New Roman" w:cs="Times New Roman"/>
          <w:sz w:val="28"/>
          <w:szCs w:val="28"/>
        </w:rPr>
        <w:t>Солнце, дерево, вода, конь - источники жизни, символы добра и счастья. Особое значение пояс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кушака).</w:t>
      </w:r>
    </w:p>
    <w:p w:rsidR="0030157B" w:rsidRDefault="0030157B" w:rsidP="00D50683">
      <w:pPr>
        <w:spacing w:after="0"/>
        <w:jc w:val="both"/>
        <w:rPr>
          <w:rFonts w:ascii="Times New Roman" w:hAnsi="Times New Roman" w:cs="Times New Roman"/>
          <w:sz w:val="28"/>
          <w:szCs w:val="28"/>
        </w:rPr>
      </w:pPr>
      <w:r>
        <w:rPr>
          <w:rFonts w:ascii="Times New Roman" w:hAnsi="Times New Roman" w:cs="Times New Roman"/>
          <w:sz w:val="28"/>
          <w:szCs w:val="28"/>
        </w:rPr>
        <w:t>Головные уборы у девушек и женщин, украшения.</w:t>
      </w:r>
    </w:p>
    <w:p w:rsidR="0030157B" w:rsidRDefault="0030157B" w:rsidP="00D50683">
      <w:pPr>
        <w:spacing w:after="0"/>
        <w:jc w:val="both"/>
        <w:rPr>
          <w:rFonts w:ascii="Times New Roman" w:hAnsi="Times New Roman" w:cs="Times New Roman"/>
          <w:sz w:val="28"/>
          <w:szCs w:val="28"/>
        </w:rPr>
      </w:pPr>
      <w:r>
        <w:rPr>
          <w:rFonts w:ascii="Times New Roman" w:hAnsi="Times New Roman" w:cs="Times New Roman"/>
          <w:sz w:val="28"/>
          <w:szCs w:val="28"/>
        </w:rPr>
        <w:t xml:space="preserve">Рубаха, порты, </w:t>
      </w:r>
      <w:proofErr w:type="spellStart"/>
      <w:r>
        <w:rPr>
          <w:rFonts w:ascii="Times New Roman" w:hAnsi="Times New Roman" w:cs="Times New Roman"/>
          <w:sz w:val="28"/>
          <w:szCs w:val="28"/>
        </w:rPr>
        <w:t>брюкши</w:t>
      </w:r>
      <w:proofErr w:type="spellEnd"/>
      <w:r>
        <w:rPr>
          <w:rFonts w:ascii="Times New Roman" w:hAnsi="Times New Roman" w:cs="Times New Roman"/>
          <w:sz w:val="28"/>
          <w:szCs w:val="28"/>
        </w:rPr>
        <w:t>, кафтаны,  зипуны, тулупы и армяки - у крестьян (мужская одежда).</w:t>
      </w:r>
    </w:p>
    <w:p w:rsidR="0030157B" w:rsidRDefault="0030157B" w:rsidP="00D50683">
      <w:pPr>
        <w:spacing w:after="0"/>
        <w:jc w:val="both"/>
        <w:rPr>
          <w:rFonts w:ascii="Times New Roman" w:hAnsi="Times New Roman" w:cs="Times New Roman"/>
          <w:sz w:val="28"/>
          <w:szCs w:val="28"/>
        </w:rPr>
      </w:pPr>
      <w:r>
        <w:rPr>
          <w:rFonts w:ascii="Times New Roman" w:hAnsi="Times New Roman" w:cs="Times New Roman"/>
          <w:sz w:val="28"/>
          <w:szCs w:val="28"/>
        </w:rPr>
        <w:t>Лапти, баретки, онучи, поршни - крестьянская обувь.</w:t>
      </w:r>
    </w:p>
    <w:p w:rsidR="0030157B" w:rsidRDefault="0030157B" w:rsidP="00D50683">
      <w:pPr>
        <w:spacing w:after="0"/>
        <w:jc w:val="both"/>
        <w:rPr>
          <w:rFonts w:ascii="Times New Roman" w:hAnsi="Times New Roman" w:cs="Times New Roman"/>
          <w:sz w:val="28"/>
          <w:szCs w:val="28"/>
        </w:rPr>
      </w:pPr>
      <w:r>
        <w:rPr>
          <w:rFonts w:ascii="Times New Roman" w:hAnsi="Times New Roman" w:cs="Times New Roman"/>
          <w:sz w:val="28"/>
          <w:szCs w:val="28"/>
        </w:rPr>
        <w:t xml:space="preserve">Расшитые золотом кафтаны, сапоги из сафьяна, </w:t>
      </w:r>
      <w:proofErr w:type="spellStart"/>
      <w:r>
        <w:rPr>
          <w:rFonts w:ascii="Times New Roman" w:hAnsi="Times New Roman" w:cs="Times New Roman"/>
          <w:sz w:val="28"/>
          <w:szCs w:val="28"/>
        </w:rPr>
        <w:t>горлатные</w:t>
      </w:r>
      <w:proofErr w:type="spellEnd"/>
      <w:r>
        <w:rPr>
          <w:rFonts w:ascii="Times New Roman" w:hAnsi="Times New Roman" w:cs="Times New Roman"/>
          <w:sz w:val="28"/>
          <w:szCs w:val="28"/>
        </w:rPr>
        <w:t xml:space="preserve"> шапки - у бояр.</w:t>
      </w:r>
    </w:p>
    <w:p w:rsidR="0030157B" w:rsidRDefault="0030157B" w:rsidP="00D5068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Летники, душегреи на меху, шубы, крытые парчой, шёлком у боярынь и боярышень. </w:t>
      </w:r>
    </w:p>
    <w:p w:rsidR="0030157B" w:rsidRDefault="0030157B" w:rsidP="00D50683">
      <w:pPr>
        <w:spacing w:after="0"/>
        <w:jc w:val="both"/>
        <w:rPr>
          <w:rFonts w:ascii="Times New Roman" w:hAnsi="Times New Roman" w:cs="Times New Roman"/>
          <w:sz w:val="28"/>
          <w:szCs w:val="28"/>
        </w:rPr>
      </w:pPr>
      <w:r w:rsidRPr="00004D9B">
        <w:rPr>
          <w:rFonts w:ascii="Times New Roman" w:hAnsi="Times New Roman" w:cs="Times New Roman"/>
          <w:b/>
          <w:sz w:val="28"/>
          <w:szCs w:val="28"/>
        </w:rPr>
        <w:t>Жилище.</w:t>
      </w:r>
      <w:r>
        <w:rPr>
          <w:rFonts w:ascii="Times New Roman" w:hAnsi="Times New Roman" w:cs="Times New Roman"/>
          <w:sz w:val="28"/>
          <w:szCs w:val="28"/>
        </w:rPr>
        <w:t xml:space="preserve"> Русская изба и боярские хоромы. Палаты. Терем.</w:t>
      </w:r>
    </w:p>
    <w:p w:rsidR="0030157B" w:rsidRDefault="0030157B" w:rsidP="00D50683">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Русская изба (клеть, сени - холодное помещение, тёплая изба); хозяйственный двор, постройки (подклет, амбар, хлев, погреб, баня).</w:t>
      </w:r>
      <w:proofErr w:type="gramEnd"/>
    </w:p>
    <w:p w:rsidR="0030157B" w:rsidRDefault="0030157B" w:rsidP="00D50683">
      <w:pPr>
        <w:spacing w:after="0"/>
        <w:jc w:val="both"/>
        <w:rPr>
          <w:rFonts w:ascii="Times New Roman" w:hAnsi="Times New Roman" w:cs="Times New Roman"/>
          <w:sz w:val="28"/>
          <w:szCs w:val="28"/>
        </w:rPr>
      </w:pPr>
      <w:r>
        <w:rPr>
          <w:rFonts w:ascii="Times New Roman" w:hAnsi="Times New Roman" w:cs="Times New Roman"/>
          <w:sz w:val="28"/>
          <w:szCs w:val="28"/>
        </w:rPr>
        <w:t xml:space="preserve">Элементы избы. Особая роль печки. Курная изба. Освещение. Крестьянская утварь, мебель, сделанная своими руками. Красный угол. Иконы. Боярские палаты. Терема, украшенные резьбой по дереву. Свет ёлки. Крытые галереи для прогулок боярышень и боярынь. </w:t>
      </w:r>
    </w:p>
    <w:p w:rsidR="0030157B" w:rsidRDefault="0030157B" w:rsidP="00D50683">
      <w:pPr>
        <w:spacing w:after="0"/>
        <w:jc w:val="both"/>
        <w:rPr>
          <w:rFonts w:ascii="Times New Roman" w:hAnsi="Times New Roman" w:cs="Times New Roman"/>
          <w:sz w:val="28"/>
          <w:szCs w:val="28"/>
        </w:rPr>
      </w:pPr>
      <w:r w:rsidRPr="00004D9B">
        <w:rPr>
          <w:rFonts w:ascii="Times New Roman" w:hAnsi="Times New Roman" w:cs="Times New Roman"/>
          <w:b/>
          <w:sz w:val="28"/>
          <w:szCs w:val="28"/>
        </w:rPr>
        <w:t>Традиционная русская кухня.</w:t>
      </w:r>
      <w:r>
        <w:rPr>
          <w:rFonts w:ascii="Times New Roman" w:hAnsi="Times New Roman" w:cs="Times New Roman"/>
          <w:sz w:val="28"/>
          <w:szCs w:val="28"/>
        </w:rPr>
        <w:t xml:space="preserve"> Пища. Продукты питания.</w:t>
      </w:r>
    </w:p>
    <w:p w:rsidR="0030157B" w:rsidRDefault="0030157B" w:rsidP="00D50683">
      <w:pPr>
        <w:spacing w:after="0"/>
        <w:jc w:val="both"/>
        <w:rPr>
          <w:rFonts w:ascii="Times New Roman" w:hAnsi="Times New Roman" w:cs="Times New Roman"/>
          <w:sz w:val="28"/>
          <w:szCs w:val="28"/>
        </w:rPr>
      </w:pPr>
      <w:r>
        <w:rPr>
          <w:rFonts w:ascii="Times New Roman" w:hAnsi="Times New Roman" w:cs="Times New Roman"/>
          <w:sz w:val="28"/>
          <w:szCs w:val="28"/>
        </w:rPr>
        <w:t xml:space="preserve">Хлеб - основной продукт питания, "Дар божий". Пословицы и поговорки о хлебе. </w:t>
      </w:r>
    </w:p>
    <w:p w:rsidR="0030157B" w:rsidRDefault="0030157B" w:rsidP="00D50683">
      <w:pPr>
        <w:spacing w:after="0"/>
        <w:jc w:val="both"/>
        <w:rPr>
          <w:rFonts w:ascii="Times New Roman" w:hAnsi="Times New Roman" w:cs="Times New Roman"/>
          <w:sz w:val="28"/>
          <w:szCs w:val="28"/>
        </w:rPr>
      </w:pPr>
      <w:r>
        <w:rPr>
          <w:rFonts w:ascii="Times New Roman" w:hAnsi="Times New Roman" w:cs="Times New Roman"/>
          <w:sz w:val="28"/>
          <w:szCs w:val="28"/>
        </w:rPr>
        <w:t>Мясные и постные кушанья. Щи, похлебка. Овощи. Грибы. Каши. Кисели. Блины ("</w:t>
      </w:r>
      <w:proofErr w:type="spellStart"/>
      <w:r>
        <w:rPr>
          <w:rFonts w:ascii="Times New Roman" w:hAnsi="Times New Roman" w:cs="Times New Roman"/>
          <w:sz w:val="28"/>
          <w:szCs w:val="28"/>
        </w:rPr>
        <w:t>млины</w:t>
      </w:r>
      <w:proofErr w:type="spellEnd"/>
      <w:r>
        <w:rPr>
          <w:rFonts w:ascii="Times New Roman" w:hAnsi="Times New Roman" w:cs="Times New Roman"/>
          <w:sz w:val="28"/>
          <w:szCs w:val="28"/>
        </w:rPr>
        <w:t>"</w:t>
      </w:r>
      <w:r w:rsidR="003D2202">
        <w:rPr>
          <w:rFonts w:ascii="Times New Roman" w:hAnsi="Times New Roman" w:cs="Times New Roman"/>
          <w:sz w:val="28"/>
          <w:szCs w:val="28"/>
        </w:rPr>
        <w:t xml:space="preserve"> - от глагола "молоть" (зерно)</w:t>
      </w:r>
      <w:r>
        <w:rPr>
          <w:rFonts w:ascii="Times New Roman" w:hAnsi="Times New Roman" w:cs="Times New Roman"/>
          <w:sz w:val="28"/>
          <w:szCs w:val="28"/>
        </w:rPr>
        <w:t>)</w:t>
      </w:r>
      <w:r w:rsidR="003D2202">
        <w:rPr>
          <w:rFonts w:ascii="Times New Roman" w:hAnsi="Times New Roman" w:cs="Times New Roman"/>
          <w:sz w:val="28"/>
          <w:szCs w:val="28"/>
        </w:rPr>
        <w:t xml:space="preserve">. Пироги. Мёд. Пиво. Взвары. </w:t>
      </w:r>
      <w:proofErr w:type="spellStart"/>
      <w:r w:rsidR="003D2202">
        <w:rPr>
          <w:rFonts w:ascii="Times New Roman" w:hAnsi="Times New Roman" w:cs="Times New Roman"/>
          <w:sz w:val="28"/>
          <w:szCs w:val="28"/>
        </w:rPr>
        <w:t>Пастелы</w:t>
      </w:r>
      <w:proofErr w:type="spellEnd"/>
      <w:r w:rsidR="003D2202">
        <w:rPr>
          <w:rFonts w:ascii="Times New Roman" w:hAnsi="Times New Roman" w:cs="Times New Roman"/>
          <w:sz w:val="28"/>
          <w:szCs w:val="28"/>
        </w:rPr>
        <w:t xml:space="preserve"> из ягод и яблок. Варенья. Соленья. </w:t>
      </w:r>
    </w:p>
    <w:p w:rsidR="003D2202" w:rsidRDefault="003D2202" w:rsidP="00D50683">
      <w:pPr>
        <w:spacing w:after="0"/>
        <w:jc w:val="both"/>
        <w:rPr>
          <w:rFonts w:ascii="Times New Roman" w:hAnsi="Times New Roman" w:cs="Times New Roman"/>
          <w:sz w:val="28"/>
          <w:szCs w:val="28"/>
        </w:rPr>
      </w:pPr>
      <w:r w:rsidRPr="00004D9B">
        <w:rPr>
          <w:rFonts w:ascii="Times New Roman" w:hAnsi="Times New Roman" w:cs="Times New Roman"/>
          <w:b/>
          <w:sz w:val="28"/>
          <w:szCs w:val="28"/>
        </w:rPr>
        <w:t>Семейные праздники.</w:t>
      </w:r>
      <w:r>
        <w:rPr>
          <w:rFonts w:ascii="Times New Roman" w:hAnsi="Times New Roman" w:cs="Times New Roman"/>
          <w:sz w:val="28"/>
          <w:szCs w:val="28"/>
        </w:rPr>
        <w:t xml:space="preserve"> Игры и забавы детей. Семейные обряды. Именины. Быт крестьянской и городской семьи. Замкнутая жизнь женщин в городе. Распорядок дня. Игры в шашки, шахматы. Слушание сказок (роль сказителя, "</w:t>
      </w:r>
      <w:proofErr w:type="spellStart"/>
      <w:r>
        <w:rPr>
          <w:rFonts w:ascii="Times New Roman" w:hAnsi="Times New Roman" w:cs="Times New Roman"/>
          <w:sz w:val="28"/>
          <w:szCs w:val="28"/>
        </w:rPr>
        <w:t>бахаря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Глинянные</w:t>
      </w:r>
      <w:proofErr w:type="spellEnd"/>
      <w:r>
        <w:rPr>
          <w:rFonts w:ascii="Times New Roman" w:hAnsi="Times New Roman" w:cs="Times New Roman"/>
          <w:sz w:val="28"/>
          <w:szCs w:val="28"/>
        </w:rPr>
        <w:t xml:space="preserve"> и деревянные игрушки. Катание на санях. Девичьи посиделки. Катание с ледяных гор. Коньки. Лыжи. Летние  забавы: качели; ярмарочные карусели. </w:t>
      </w:r>
    </w:p>
    <w:p w:rsidR="003D2202" w:rsidRPr="00004D9B" w:rsidRDefault="003D2202" w:rsidP="00D50683">
      <w:pPr>
        <w:spacing w:after="0"/>
        <w:jc w:val="both"/>
        <w:rPr>
          <w:rFonts w:ascii="Times New Roman" w:hAnsi="Times New Roman" w:cs="Times New Roman"/>
          <w:b/>
          <w:sz w:val="28"/>
          <w:szCs w:val="28"/>
        </w:rPr>
      </w:pPr>
      <w:r w:rsidRPr="00004D9B">
        <w:rPr>
          <w:rFonts w:ascii="Times New Roman" w:hAnsi="Times New Roman" w:cs="Times New Roman"/>
          <w:b/>
          <w:sz w:val="28"/>
          <w:szCs w:val="28"/>
        </w:rPr>
        <w:t xml:space="preserve">Учеба. Школа. </w:t>
      </w:r>
      <w:r>
        <w:rPr>
          <w:rFonts w:ascii="Times New Roman" w:hAnsi="Times New Roman" w:cs="Times New Roman"/>
          <w:sz w:val="28"/>
          <w:szCs w:val="28"/>
        </w:rPr>
        <w:t>Обучение грамоте (мальчиков) и рукоделию (девочек). Письменные принадлежности (</w:t>
      </w:r>
      <w:proofErr w:type="spellStart"/>
      <w:r>
        <w:rPr>
          <w:rFonts w:ascii="Times New Roman" w:hAnsi="Times New Roman" w:cs="Times New Roman"/>
          <w:sz w:val="28"/>
          <w:szCs w:val="28"/>
        </w:rPr>
        <w:t>перница</w:t>
      </w:r>
      <w:proofErr w:type="spellEnd"/>
      <w:r>
        <w:rPr>
          <w:rFonts w:ascii="Times New Roman" w:hAnsi="Times New Roman" w:cs="Times New Roman"/>
          <w:sz w:val="28"/>
          <w:szCs w:val="28"/>
        </w:rPr>
        <w:t xml:space="preserve"> - футляр для гусиных перьев); чернила (из отвара ягод черники, кожуры каштана, скорлупы орехов, желудей дуба). Чернильница и песочница. Береста и бумага.</w:t>
      </w:r>
    </w:p>
    <w:p w:rsidR="00FA7C99" w:rsidRDefault="003D2202" w:rsidP="00D50683">
      <w:pPr>
        <w:spacing w:after="0"/>
        <w:jc w:val="both"/>
        <w:rPr>
          <w:rFonts w:ascii="Times New Roman" w:hAnsi="Times New Roman" w:cs="Times New Roman"/>
          <w:sz w:val="28"/>
          <w:szCs w:val="28"/>
        </w:rPr>
      </w:pPr>
      <w:r>
        <w:rPr>
          <w:rFonts w:ascii="Times New Roman" w:hAnsi="Times New Roman" w:cs="Times New Roman"/>
          <w:sz w:val="28"/>
          <w:szCs w:val="28"/>
        </w:rPr>
        <w:t>Школы при церквях и монастырях. Учебные предметы (письмо, чтение счет, красноречие, (дикция)). Учебные книги ("Букварь", "Часослов", "Псалтырь"). Учитель-мастер.</w:t>
      </w:r>
    </w:p>
    <w:p w:rsidR="001B74DB" w:rsidRPr="00004D9B" w:rsidRDefault="00FA7C99" w:rsidP="00D50683">
      <w:pPr>
        <w:spacing w:after="0"/>
        <w:jc w:val="both"/>
        <w:rPr>
          <w:rFonts w:ascii="Times New Roman" w:hAnsi="Times New Roman" w:cs="Times New Roman"/>
          <w:b/>
          <w:sz w:val="28"/>
          <w:szCs w:val="28"/>
        </w:rPr>
      </w:pPr>
      <w:r w:rsidRPr="00004D9B">
        <w:rPr>
          <w:rFonts w:ascii="Times New Roman" w:hAnsi="Times New Roman" w:cs="Times New Roman"/>
          <w:b/>
          <w:sz w:val="28"/>
          <w:szCs w:val="28"/>
        </w:rPr>
        <w:t xml:space="preserve">Новый русский быт (со времен Петра </w:t>
      </w:r>
      <w:r w:rsidRPr="00004D9B">
        <w:rPr>
          <w:rFonts w:ascii="Times New Roman" w:hAnsi="Times New Roman" w:cs="Times New Roman"/>
          <w:b/>
          <w:sz w:val="28"/>
          <w:szCs w:val="28"/>
          <w:lang w:val="en-US"/>
        </w:rPr>
        <w:t>I</w:t>
      </w:r>
      <w:r w:rsidRPr="00004D9B">
        <w:rPr>
          <w:rFonts w:ascii="Times New Roman" w:hAnsi="Times New Roman" w:cs="Times New Roman"/>
          <w:b/>
          <w:sz w:val="28"/>
          <w:szCs w:val="28"/>
        </w:rPr>
        <w:t>)</w:t>
      </w:r>
      <w:r w:rsidR="00004D9B">
        <w:rPr>
          <w:rFonts w:ascii="Times New Roman" w:hAnsi="Times New Roman" w:cs="Times New Roman"/>
          <w:b/>
          <w:sz w:val="28"/>
          <w:szCs w:val="28"/>
        </w:rPr>
        <w:t xml:space="preserve"> </w:t>
      </w:r>
      <w:r w:rsidRPr="00004D9B">
        <w:rPr>
          <w:rFonts w:ascii="Times New Roman" w:hAnsi="Times New Roman" w:cs="Times New Roman"/>
          <w:b/>
          <w:sz w:val="28"/>
          <w:szCs w:val="28"/>
        </w:rPr>
        <w:t xml:space="preserve">Простой народ и дворяне. Обычаи и привычки. Одежда, быт. </w:t>
      </w:r>
      <w:r w:rsidR="00004D9B" w:rsidRPr="00004D9B">
        <w:rPr>
          <w:rFonts w:ascii="Times New Roman" w:hAnsi="Times New Roman" w:cs="Times New Roman"/>
          <w:b/>
          <w:sz w:val="28"/>
          <w:szCs w:val="28"/>
        </w:rPr>
        <w:t xml:space="preserve"> </w:t>
      </w:r>
      <w:r>
        <w:rPr>
          <w:rFonts w:ascii="Times New Roman" w:hAnsi="Times New Roman" w:cs="Times New Roman"/>
          <w:sz w:val="28"/>
          <w:szCs w:val="28"/>
        </w:rPr>
        <w:t xml:space="preserve">Запрет царскими указами ношения старинной русской одежды. "Заморское" (европейское) платье: сюртуки, камзолы, панталоны. Принудительное бритье бород. Петровские ассамблеи. Наряды дам. Шёлк, бархат. Кринолины, фижмы. Корсаж. Корсет. Украшения. Сложные </w:t>
      </w:r>
      <w:r w:rsidR="001B74DB">
        <w:rPr>
          <w:rFonts w:ascii="Times New Roman" w:hAnsi="Times New Roman" w:cs="Times New Roman"/>
          <w:sz w:val="28"/>
          <w:szCs w:val="28"/>
        </w:rPr>
        <w:t xml:space="preserve">высокие прически дам. Атрибуты придворных: лорнеты, веера. Нарядные туфли на каблуках. Косметика дам </w:t>
      </w:r>
      <w:r w:rsidR="001B74DB">
        <w:rPr>
          <w:rFonts w:ascii="Times New Roman" w:hAnsi="Times New Roman" w:cs="Times New Roman"/>
          <w:sz w:val="28"/>
          <w:szCs w:val="28"/>
          <w:lang w:val="en-US"/>
        </w:rPr>
        <w:t>XVIII</w:t>
      </w:r>
      <w:r w:rsidR="001B74DB">
        <w:rPr>
          <w:rFonts w:ascii="Times New Roman" w:hAnsi="Times New Roman" w:cs="Times New Roman"/>
          <w:sz w:val="28"/>
          <w:szCs w:val="28"/>
        </w:rPr>
        <w:t xml:space="preserve"> века. Наряды девушек и дам </w:t>
      </w:r>
      <w:r w:rsidR="001B74DB">
        <w:rPr>
          <w:rFonts w:ascii="Times New Roman" w:hAnsi="Times New Roman" w:cs="Times New Roman"/>
          <w:sz w:val="28"/>
          <w:szCs w:val="28"/>
          <w:lang w:val="en-US"/>
        </w:rPr>
        <w:t>XIX</w:t>
      </w:r>
      <w:r w:rsidR="001B74DB">
        <w:rPr>
          <w:rFonts w:ascii="Times New Roman" w:hAnsi="Times New Roman" w:cs="Times New Roman"/>
          <w:sz w:val="28"/>
          <w:szCs w:val="28"/>
        </w:rPr>
        <w:t xml:space="preserve"> века. Пелерины из бархата и меха; легкие, летящие платья. Шляпы и перчатки. Прически с локонами. </w:t>
      </w:r>
    </w:p>
    <w:p w:rsidR="001B74DB" w:rsidRDefault="001B74DB" w:rsidP="00D50683">
      <w:pPr>
        <w:spacing w:after="0"/>
        <w:jc w:val="both"/>
        <w:rPr>
          <w:rFonts w:ascii="Times New Roman" w:hAnsi="Times New Roman" w:cs="Times New Roman"/>
          <w:sz w:val="28"/>
          <w:szCs w:val="28"/>
        </w:rPr>
      </w:pPr>
      <w:r>
        <w:rPr>
          <w:rFonts w:ascii="Times New Roman" w:hAnsi="Times New Roman" w:cs="Times New Roman"/>
          <w:sz w:val="28"/>
          <w:szCs w:val="28"/>
        </w:rPr>
        <w:t xml:space="preserve">Одежда дворян-мужчин: узкий кафтан, короткие панталоны, шелковые чулки, туфли с бриллиантовыми пряжками. </w:t>
      </w:r>
    </w:p>
    <w:p w:rsidR="001B74DB" w:rsidRDefault="001B74DB" w:rsidP="00D50683">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Фраки, жилеты, брюки-панталоны; рубашки с жабо, кружевными манжетами; шляпы с бриллиантами; перчатки; цилиндры; трости; карманные часы, лорнеты.</w:t>
      </w:r>
      <w:proofErr w:type="gramEnd"/>
      <w:r>
        <w:rPr>
          <w:rFonts w:ascii="Times New Roman" w:hAnsi="Times New Roman" w:cs="Times New Roman"/>
          <w:sz w:val="28"/>
          <w:szCs w:val="28"/>
        </w:rPr>
        <w:t xml:space="preserve"> </w:t>
      </w:r>
      <w:r w:rsidR="00004D9B">
        <w:rPr>
          <w:rFonts w:ascii="Times New Roman" w:hAnsi="Times New Roman" w:cs="Times New Roman"/>
          <w:sz w:val="28"/>
          <w:szCs w:val="28"/>
        </w:rPr>
        <w:t xml:space="preserve"> </w:t>
      </w:r>
      <w:proofErr w:type="gramStart"/>
      <w:r>
        <w:rPr>
          <w:rFonts w:ascii="Times New Roman" w:hAnsi="Times New Roman" w:cs="Times New Roman"/>
          <w:sz w:val="28"/>
          <w:szCs w:val="28"/>
        </w:rPr>
        <w:t>Одежда купчих, мещанок, крестьянок: широкие сарафаны, яркие юбки, рубахи, кофты, шали.</w:t>
      </w:r>
      <w:proofErr w:type="gramEnd"/>
      <w:r>
        <w:rPr>
          <w:rFonts w:ascii="Times New Roman" w:hAnsi="Times New Roman" w:cs="Times New Roman"/>
          <w:sz w:val="28"/>
          <w:szCs w:val="28"/>
        </w:rPr>
        <w:t xml:space="preserve"> Кокошники, платки, "бабьи кички" (головные уборы замужних женщин).</w:t>
      </w:r>
    </w:p>
    <w:p w:rsidR="003D2202" w:rsidRDefault="001B74DB" w:rsidP="00D50683">
      <w:pPr>
        <w:spacing w:after="0"/>
        <w:jc w:val="both"/>
        <w:rPr>
          <w:rFonts w:ascii="Times New Roman" w:hAnsi="Times New Roman" w:cs="Times New Roman"/>
          <w:sz w:val="28"/>
          <w:szCs w:val="28"/>
        </w:rPr>
      </w:pPr>
      <w:r>
        <w:rPr>
          <w:rFonts w:ascii="Times New Roman" w:hAnsi="Times New Roman" w:cs="Times New Roman"/>
          <w:sz w:val="28"/>
          <w:szCs w:val="28"/>
        </w:rPr>
        <w:t>Мужчины и мальчики из крестьянских и мещанских семей носили старинные кафтаны, рубахи, сапоги.</w:t>
      </w:r>
    </w:p>
    <w:p w:rsidR="001B74DB" w:rsidRDefault="001B74DB" w:rsidP="00D50683">
      <w:pPr>
        <w:spacing w:after="0"/>
        <w:jc w:val="both"/>
        <w:rPr>
          <w:rFonts w:ascii="Times New Roman" w:hAnsi="Times New Roman" w:cs="Times New Roman"/>
          <w:sz w:val="28"/>
          <w:szCs w:val="28"/>
        </w:rPr>
      </w:pPr>
      <w:r>
        <w:rPr>
          <w:rFonts w:ascii="Times New Roman" w:hAnsi="Times New Roman" w:cs="Times New Roman"/>
          <w:sz w:val="28"/>
          <w:szCs w:val="28"/>
        </w:rPr>
        <w:t>Русские пословицы и поговорки об одежде.</w:t>
      </w:r>
    </w:p>
    <w:p w:rsidR="001B74DB" w:rsidRDefault="001B74DB" w:rsidP="00D50683">
      <w:pPr>
        <w:spacing w:after="0"/>
        <w:jc w:val="both"/>
        <w:rPr>
          <w:rFonts w:ascii="Times New Roman" w:hAnsi="Times New Roman" w:cs="Times New Roman"/>
          <w:sz w:val="28"/>
          <w:szCs w:val="28"/>
        </w:rPr>
      </w:pPr>
      <w:r w:rsidRPr="00004D9B">
        <w:rPr>
          <w:rFonts w:ascii="Times New Roman" w:hAnsi="Times New Roman" w:cs="Times New Roman"/>
          <w:b/>
          <w:sz w:val="28"/>
          <w:szCs w:val="28"/>
        </w:rPr>
        <w:t>Усадьба. Дворянские особняки</w:t>
      </w:r>
      <w:r>
        <w:rPr>
          <w:rFonts w:ascii="Times New Roman" w:hAnsi="Times New Roman" w:cs="Times New Roman"/>
          <w:sz w:val="28"/>
          <w:szCs w:val="28"/>
        </w:rPr>
        <w:t>.</w:t>
      </w:r>
      <w:r w:rsidR="00004D9B">
        <w:rPr>
          <w:rFonts w:ascii="Times New Roman" w:hAnsi="Times New Roman" w:cs="Times New Roman"/>
          <w:sz w:val="28"/>
          <w:szCs w:val="28"/>
        </w:rPr>
        <w:t xml:space="preserve"> </w:t>
      </w:r>
      <w:r>
        <w:rPr>
          <w:rFonts w:ascii="Times New Roman" w:hAnsi="Times New Roman" w:cs="Times New Roman"/>
          <w:sz w:val="28"/>
          <w:szCs w:val="28"/>
        </w:rPr>
        <w:t>Дворцы Петербурга. Особняки дворян. Архитектура: колонны, купол, фрон</w:t>
      </w:r>
      <w:r w:rsidR="005D266B">
        <w:rPr>
          <w:rFonts w:ascii="Times New Roman" w:hAnsi="Times New Roman" w:cs="Times New Roman"/>
          <w:sz w:val="28"/>
          <w:szCs w:val="28"/>
        </w:rPr>
        <w:t>тон. Вестибюль особняка. Гостин</w:t>
      </w:r>
      <w:r>
        <w:rPr>
          <w:rFonts w:ascii="Times New Roman" w:hAnsi="Times New Roman" w:cs="Times New Roman"/>
          <w:sz w:val="28"/>
          <w:szCs w:val="28"/>
        </w:rPr>
        <w:t>ая, диванная, детская, спальня, кабинет</w:t>
      </w:r>
      <w:r w:rsidR="005D266B">
        <w:rPr>
          <w:rFonts w:ascii="Times New Roman" w:hAnsi="Times New Roman" w:cs="Times New Roman"/>
          <w:sz w:val="28"/>
          <w:szCs w:val="28"/>
        </w:rPr>
        <w:t xml:space="preserve">; столовая; зал для танцев. Интерьер. Анфилада комнат. Бильярдная. Библиотека. Зимние сады. Буфетная. Атрибуты и аксессуары барского дома. Парадный зал. Лепнина и паркет с </w:t>
      </w:r>
      <w:proofErr w:type="spellStart"/>
      <w:r w:rsidR="005D266B">
        <w:rPr>
          <w:rFonts w:ascii="Times New Roman" w:hAnsi="Times New Roman" w:cs="Times New Roman"/>
          <w:sz w:val="28"/>
          <w:szCs w:val="28"/>
        </w:rPr>
        <w:t>инкрустрацией</w:t>
      </w:r>
      <w:proofErr w:type="spellEnd"/>
      <w:r w:rsidR="005D266B">
        <w:rPr>
          <w:rFonts w:ascii="Times New Roman" w:hAnsi="Times New Roman" w:cs="Times New Roman"/>
          <w:sz w:val="28"/>
          <w:szCs w:val="28"/>
        </w:rPr>
        <w:t xml:space="preserve">. </w:t>
      </w:r>
    </w:p>
    <w:p w:rsidR="005D266B" w:rsidRDefault="005D266B" w:rsidP="00D50683">
      <w:pPr>
        <w:spacing w:after="0"/>
        <w:jc w:val="both"/>
        <w:rPr>
          <w:rFonts w:ascii="Times New Roman" w:hAnsi="Times New Roman" w:cs="Times New Roman"/>
          <w:sz w:val="28"/>
          <w:szCs w:val="28"/>
        </w:rPr>
      </w:pPr>
      <w:r>
        <w:rPr>
          <w:rFonts w:ascii="Times New Roman" w:hAnsi="Times New Roman" w:cs="Times New Roman"/>
          <w:sz w:val="28"/>
          <w:szCs w:val="28"/>
        </w:rPr>
        <w:t>Убранство спален господ. Антресоли; гардеробные. Комнаты для прислуги. Камины. Изразцовые печи. Освещение. Светильники из бронзы. Музыкальные инструменты. Картинные галереи. Домашний театр.</w:t>
      </w:r>
    </w:p>
    <w:p w:rsidR="005D266B" w:rsidRDefault="005D266B" w:rsidP="00D50683">
      <w:pPr>
        <w:spacing w:after="0"/>
        <w:jc w:val="both"/>
        <w:rPr>
          <w:rFonts w:ascii="Times New Roman" w:hAnsi="Times New Roman" w:cs="Times New Roman"/>
          <w:sz w:val="28"/>
          <w:szCs w:val="28"/>
        </w:rPr>
      </w:pPr>
      <w:r w:rsidRPr="00004D9B">
        <w:rPr>
          <w:rFonts w:ascii="Times New Roman" w:hAnsi="Times New Roman" w:cs="Times New Roman"/>
          <w:b/>
          <w:sz w:val="28"/>
          <w:szCs w:val="28"/>
        </w:rPr>
        <w:t>Быт дворянской семьи</w:t>
      </w:r>
      <w:r>
        <w:rPr>
          <w:rFonts w:ascii="Times New Roman" w:hAnsi="Times New Roman" w:cs="Times New Roman"/>
          <w:sz w:val="28"/>
          <w:szCs w:val="28"/>
        </w:rPr>
        <w:t xml:space="preserve">. Балы и праздники. Литературно-музыкальные салоны. Атмосфера дворянского дома. Светский этикет. Любовь к искусствам и наукам, которую воспитывали с детства. Обучение иностранным языкам, русской словесности, пению, рисованию, музыке, математике, биологии. Танцмейстеры и фехтовальщики. Гувернантки и гувернеры Особая роль православных книг в воспитании детей. Домашние спектакли. Повседневная жизнь дворянина в усадьбе. Мода на лечение минеральными водами. Демонстрация модных нарядов у дворян. Визиты. Переписка. Альбомы со стихами и пожеланиями. </w:t>
      </w:r>
    </w:p>
    <w:p w:rsidR="005D266B" w:rsidRDefault="005D266B" w:rsidP="00D50683">
      <w:pPr>
        <w:spacing w:after="0"/>
        <w:jc w:val="both"/>
        <w:rPr>
          <w:rFonts w:ascii="Times New Roman" w:hAnsi="Times New Roman" w:cs="Times New Roman"/>
          <w:sz w:val="28"/>
          <w:szCs w:val="28"/>
        </w:rPr>
      </w:pPr>
      <w:r>
        <w:rPr>
          <w:rFonts w:ascii="Times New Roman" w:hAnsi="Times New Roman" w:cs="Times New Roman"/>
          <w:sz w:val="28"/>
          <w:szCs w:val="28"/>
        </w:rPr>
        <w:t xml:space="preserve">Традиционные </w:t>
      </w:r>
      <w:proofErr w:type="gramStart"/>
      <w:r>
        <w:rPr>
          <w:rFonts w:ascii="Times New Roman" w:hAnsi="Times New Roman" w:cs="Times New Roman"/>
          <w:sz w:val="28"/>
          <w:szCs w:val="28"/>
        </w:rPr>
        <w:t>званные</w:t>
      </w:r>
      <w:proofErr w:type="gramEnd"/>
      <w:r>
        <w:rPr>
          <w:rFonts w:ascii="Times New Roman" w:hAnsi="Times New Roman" w:cs="Times New Roman"/>
          <w:sz w:val="28"/>
          <w:szCs w:val="28"/>
        </w:rPr>
        <w:t xml:space="preserve"> обеды. Этикет. Балы и праздники. Праздничные столы. Маскарады. Детские и домашние театры. Музыкальные салоны. Обсуждение политических новостей, культуры и искусства. </w:t>
      </w:r>
    </w:p>
    <w:p w:rsidR="005D266B" w:rsidRDefault="005D266B" w:rsidP="00D50683">
      <w:pPr>
        <w:spacing w:after="0"/>
        <w:jc w:val="both"/>
        <w:rPr>
          <w:rFonts w:ascii="Times New Roman" w:hAnsi="Times New Roman" w:cs="Times New Roman"/>
          <w:sz w:val="28"/>
          <w:szCs w:val="28"/>
        </w:rPr>
      </w:pPr>
      <w:r>
        <w:rPr>
          <w:rFonts w:ascii="Times New Roman" w:hAnsi="Times New Roman" w:cs="Times New Roman"/>
          <w:sz w:val="28"/>
          <w:szCs w:val="28"/>
        </w:rPr>
        <w:t xml:space="preserve">Институт благородных девиц. Привилегированные образовательные учреждения. Кадетские корпуса для мальчиков. Юнкерские училища                      (программа обучения). Летние военные лагеря. Пансионы и гимназии. Смольный институт благородных девиц. Жизнь в стенах института. </w:t>
      </w:r>
    </w:p>
    <w:p w:rsidR="00BD391B" w:rsidRDefault="00BD391B" w:rsidP="00D50683">
      <w:pPr>
        <w:spacing w:after="0"/>
        <w:jc w:val="both"/>
        <w:rPr>
          <w:rFonts w:ascii="Times New Roman" w:hAnsi="Times New Roman" w:cs="Times New Roman"/>
          <w:sz w:val="28"/>
          <w:szCs w:val="28"/>
        </w:rPr>
      </w:pPr>
    </w:p>
    <w:p w:rsidR="00BD391B" w:rsidRPr="00004D9B" w:rsidRDefault="00BD391B" w:rsidP="00D50683">
      <w:pPr>
        <w:spacing w:after="0"/>
        <w:jc w:val="both"/>
        <w:rPr>
          <w:rFonts w:ascii="Times New Roman" w:hAnsi="Times New Roman" w:cs="Times New Roman"/>
          <w:b/>
          <w:sz w:val="28"/>
          <w:szCs w:val="28"/>
        </w:rPr>
      </w:pPr>
      <w:r w:rsidRPr="00004D9B">
        <w:rPr>
          <w:rFonts w:ascii="Times New Roman" w:hAnsi="Times New Roman" w:cs="Times New Roman"/>
          <w:b/>
          <w:sz w:val="28"/>
          <w:szCs w:val="28"/>
        </w:rPr>
        <w:t>Русские народные праздники.</w:t>
      </w:r>
    </w:p>
    <w:p w:rsidR="00BD391B" w:rsidRDefault="00BD391B" w:rsidP="00D50683">
      <w:pPr>
        <w:spacing w:after="0"/>
        <w:jc w:val="both"/>
        <w:rPr>
          <w:rFonts w:ascii="Times New Roman" w:hAnsi="Times New Roman" w:cs="Times New Roman"/>
          <w:sz w:val="28"/>
          <w:szCs w:val="28"/>
        </w:rPr>
      </w:pPr>
      <w:r w:rsidRPr="00004D9B">
        <w:rPr>
          <w:rFonts w:ascii="Times New Roman" w:hAnsi="Times New Roman" w:cs="Times New Roman"/>
          <w:b/>
          <w:sz w:val="28"/>
          <w:szCs w:val="28"/>
        </w:rPr>
        <w:t>Зимние праздники.</w:t>
      </w:r>
      <w:r>
        <w:rPr>
          <w:rFonts w:ascii="Times New Roman" w:hAnsi="Times New Roman" w:cs="Times New Roman"/>
          <w:sz w:val="28"/>
          <w:szCs w:val="28"/>
        </w:rPr>
        <w:t xml:space="preserve"> Новый Год. Рождество. Святки. Крещение. Будни и праздники на Руси. </w:t>
      </w:r>
      <w:r w:rsidR="00004D9B">
        <w:rPr>
          <w:rFonts w:ascii="Times New Roman" w:hAnsi="Times New Roman" w:cs="Times New Roman"/>
          <w:sz w:val="28"/>
          <w:szCs w:val="28"/>
        </w:rPr>
        <w:t xml:space="preserve"> </w:t>
      </w:r>
      <w:r>
        <w:rPr>
          <w:rFonts w:ascii="Times New Roman" w:hAnsi="Times New Roman" w:cs="Times New Roman"/>
          <w:sz w:val="28"/>
          <w:szCs w:val="28"/>
        </w:rPr>
        <w:t xml:space="preserve">Древние праздники славян. Сочетание языческих и христианских праздников. Общие и семейные праздники. Обычаи и обряды проведения праздников. Роль традиций. </w:t>
      </w:r>
    </w:p>
    <w:p w:rsidR="00BD391B" w:rsidRDefault="00BD391B" w:rsidP="00D5068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Канун Нового Года. Васильев вечер. Современный Новогодний праздник. Святки - веселое время года; песни во славу Христа; </w:t>
      </w:r>
      <w:proofErr w:type="spellStart"/>
      <w:r>
        <w:rPr>
          <w:rFonts w:ascii="Times New Roman" w:hAnsi="Times New Roman" w:cs="Times New Roman"/>
          <w:sz w:val="28"/>
          <w:szCs w:val="28"/>
        </w:rPr>
        <w:t>колядование</w:t>
      </w:r>
      <w:proofErr w:type="spellEnd"/>
      <w:r>
        <w:rPr>
          <w:rFonts w:ascii="Times New Roman" w:hAnsi="Times New Roman" w:cs="Times New Roman"/>
          <w:sz w:val="28"/>
          <w:szCs w:val="28"/>
        </w:rPr>
        <w:t xml:space="preserve">; гадание. Ряженье, ряженые - древний обычай Святок. Рождественский Сочельник. Рождество Христово. Рождественские колядки. Елка - символ "райского дерева". Традиционные кушанья: кутья, увар, кисель, пироги. Крещение Господне (Благовещение). Освящение воды. Праздничный крещенский стол. </w:t>
      </w:r>
    </w:p>
    <w:p w:rsidR="00D50683" w:rsidRDefault="00D50683" w:rsidP="00D50683">
      <w:pPr>
        <w:spacing w:after="0"/>
        <w:jc w:val="both"/>
        <w:rPr>
          <w:rFonts w:ascii="Times New Roman" w:hAnsi="Times New Roman" w:cs="Times New Roman"/>
          <w:b/>
          <w:sz w:val="28"/>
          <w:szCs w:val="28"/>
        </w:rPr>
      </w:pPr>
    </w:p>
    <w:p w:rsidR="00BD391B" w:rsidRDefault="00BD391B" w:rsidP="00D50683">
      <w:pPr>
        <w:spacing w:after="0"/>
        <w:jc w:val="both"/>
        <w:rPr>
          <w:rFonts w:ascii="Times New Roman" w:hAnsi="Times New Roman" w:cs="Times New Roman"/>
          <w:sz w:val="28"/>
          <w:szCs w:val="28"/>
        </w:rPr>
      </w:pPr>
      <w:r w:rsidRPr="00004D9B">
        <w:rPr>
          <w:rFonts w:ascii="Times New Roman" w:hAnsi="Times New Roman" w:cs="Times New Roman"/>
          <w:b/>
          <w:sz w:val="28"/>
          <w:szCs w:val="28"/>
        </w:rPr>
        <w:t>Весенние праздники.</w:t>
      </w:r>
      <w:r>
        <w:rPr>
          <w:rFonts w:ascii="Times New Roman" w:hAnsi="Times New Roman" w:cs="Times New Roman"/>
          <w:sz w:val="28"/>
          <w:szCs w:val="28"/>
        </w:rPr>
        <w:t xml:space="preserve"> Масленица. Великий пост. Пасха. </w:t>
      </w:r>
    </w:p>
    <w:p w:rsidR="00BD391B" w:rsidRDefault="00BD391B" w:rsidP="00D50683">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Масленница</w:t>
      </w:r>
      <w:proofErr w:type="spellEnd"/>
      <w:r>
        <w:rPr>
          <w:rFonts w:ascii="Times New Roman" w:hAnsi="Times New Roman" w:cs="Times New Roman"/>
          <w:sz w:val="28"/>
          <w:szCs w:val="28"/>
        </w:rPr>
        <w:t xml:space="preserve"> - праздник проводов зимы. Традиция печь блины. Масленичные обряды. Прощеное Воскресенье и Чистый Понедельник.  Великий пос</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время воздержания, молитвы, покаяния. Вербное воскресенье. Пасха - главный христианский праздник. Пасхальные торжества. Традиции празднования: пасхальный кулич, </w:t>
      </w:r>
      <w:proofErr w:type="gramStart"/>
      <w:r>
        <w:rPr>
          <w:rFonts w:ascii="Times New Roman" w:hAnsi="Times New Roman" w:cs="Times New Roman"/>
          <w:sz w:val="28"/>
          <w:szCs w:val="28"/>
        </w:rPr>
        <w:t>крашенные</w:t>
      </w:r>
      <w:proofErr w:type="gramEnd"/>
      <w:r>
        <w:rPr>
          <w:rFonts w:ascii="Times New Roman" w:hAnsi="Times New Roman" w:cs="Times New Roman"/>
          <w:sz w:val="28"/>
          <w:szCs w:val="28"/>
        </w:rPr>
        <w:t xml:space="preserve"> яйца. Крестный ход. </w:t>
      </w:r>
    </w:p>
    <w:p w:rsidR="00F65343" w:rsidRDefault="00F65343" w:rsidP="00D50683">
      <w:pPr>
        <w:spacing w:after="0"/>
        <w:jc w:val="both"/>
        <w:rPr>
          <w:rFonts w:ascii="Times New Roman" w:hAnsi="Times New Roman" w:cs="Times New Roman"/>
          <w:sz w:val="28"/>
          <w:szCs w:val="28"/>
        </w:rPr>
      </w:pPr>
      <w:r w:rsidRPr="00004D9B">
        <w:rPr>
          <w:rFonts w:ascii="Times New Roman" w:hAnsi="Times New Roman" w:cs="Times New Roman"/>
          <w:b/>
          <w:sz w:val="28"/>
          <w:szCs w:val="28"/>
        </w:rPr>
        <w:t>Летние праздники</w:t>
      </w:r>
      <w:r>
        <w:rPr>
          <w:rFonts w:ascii="Times New Roman" w:hAnsi="Times New Roman" w:cs="Times New Roman"/>
          <w:sz w:val="28"/>
          <w:szCs w:val="28"/>
        </w:rPr>
        <w:t xml:space="preserve">. Егоров День. Троица. Духов день. Иван Купала. Петров день. Ильин день. </w:t>
      </w:r>
      <w:r w:rsidR="00004D9B">
        <w:rPr>
          <w:rFonts w:ascii="Times New Roman" w:hAnsi="Times New Roman" w:cs="Times New Roman"/>
          <w:sz w:val="28"/>
          <w:szCs w:val="28"/>
        </w:rPr>
        <w:t xml:space="preserve"> </w:t>
      </w:r>
      <w:r>
        <w:rPr>
          <w:rFonts w:ascii="Times New Roman" w:hAnsi="Times New Roman" w:cs="Times New Roman"/>
          <w:sz w:val="28"/>
          <w:szCs w:val="28"/>
        </w:rPr>
        <w:t xml:space="preserve">Егорьев день - 6 мая день почтения Георгия Победоносца. День начала посевных работ. День святой Троицы - 49 день после Пасхи. Троицкие гуляния, обычаи и традиции. </w:t>
      </w:r>
    </w:p>
    <w:p w:rsidR="00F65343" w:rsidRDefault="00F65343" w:rsidP="00D50683">
      <w:pPr>
        <w:spacing w:after="0"/>
        <w:jc w:val="both"/>
        <w:rPr>
          <w:rFonts w:ascii="Times New Roman" w:hAnsi="Times New Roman" w:cs="Times New Roman"/>
          <w:sz w:val="28"/>
          <w:szCs w:val="28"/>
        </w:rPr>
      </w:pPr>
      <w:r>
        <w:rPr>
          <w:rFonts w:ascii="Times New Roman" w:hAnsi="Times New Roman" w:cs="Times New Roman"/>
          <w:sz w:val="28"/>
          <w:szCs w:val="28"/>
        </w:rPr>
        <w:t xml:space="preserve">Иван Купала - день летнего солнцестояния. Отмечается 7 июля. </w:t>
      </w:r>
    </w:p>
    <w:p w:rsidR="00F65343" w:rsidRDefault="00F65343" w:rsidP="00D50683">
      <w:pPr>
        <w:spacing w:after="0"/>
        <w:jc w:val="both"/>
        <w:rPr>
          <w:rFonts w:ascii="Times New Roman" w:hAnsi="Times New Roman" w:cs="Times New Roman"/>
          <w:sz w:val="28"/>
          <w:szCs w:val="28"/>
        </w:rPr>
      </w:pPr>
      <w:r>
        <w:rPr>
          <w:rFonts w:ascii="Times New Roman" w:hAnsi="Times New Roman" w:cs="Times New Roman"/>
          <w:sz w:val="28"/>
          <w:szCs w:val="28"/>
        </w:rPr>
        <w:t>День Петра и Павла - 12 июля. Традиции и пословицы.</w:t>
      </w:r>
    </w:p>
    <w:p w:rsidR="00F65343" w:rsidRDefault="00F65343" w:rsidP="00D50683">
      <w:pPr>
        <w:spacing w:after="0"/>
        <w:jc w:val="both"/>
        <w:rPr>
          <w:rFonts w:ascii="Times New Roman" w:hAnsi="Times New Roman" w:cs="Times New Roman"/>
          <w:sz w:val="28"/>
          <w:szCs w:val="28"/>
        </w:rPr>
      </w:pPr>
      <w:r>
        <w:rPr>
          <w:rFonts w:ascii="Times New Roman" w:hAnsi="Times New Roman" w:cs="Times New Roman"/>
          <w:sz w:val="28"/>
          <w:szCs w:val="28"/>
        </w:rPr>
        <w:t xml:space="preserve">Ильин день 2 августа. Обычаи и приметы. </w:t>
      </w:r>
    </w:p>
    <w:p w:rsidR="00F65343" w:rsidRPr="00004D9B" w:rsidRDefault="00F65343" w:rsidP="00D50683">
      <w:pPr>
        <w:spacing w:after="0"/>
        <w:jc w:val="both"/>
        <w:rPr>
          <w:rFonts w:ascii="Times New Roman" w:hAnsi="Times New Roman" w:cs="Times New Roman"/>
          <w:b/>
          <w:sz w:val="28"/>
          <w:szCs w:val="28"/>
        </w:rPr>
      </w:pPr>
      <w:r w:rsidRPr="00004D9B">
        <w:rPr>
          <w:rFonts w:ascii="Times New Roman" w:hAnsi="Times New Roman" w:cs="Times New Roman"/>
          <w:b/>
          <w:sz w:val="28"/>
          <w:szCs w:val="28"/>
        </w:rPr>
        <w:t xml:space="preserve">Осенние праздники. </w:t>
      </w:r>
      <w:r w:rsidR="00004D9B">
        <w:rPr>
          <w:rFonts w:ascii="Times New Roman" w:hAnsi="Times New Roman" w:cs="Times New Roman"/>
          <w:b/>
          <w:sz w:val="28"/>
          <w:szCs w:val="28"/>
        </w:rPr>
        <w:t xml:space="preserve"> </w:t>
      </w:r>
      <w:r>
        <w:rPr>
          <w:rFonts w:ascii="Times New Roman" w:hAnsi="Times New Roman" w:cs="Times New Roman"/>
          <w:sz w:val="28"/>
          <w:szCs w:val="28"/>
        </w:rPr>
        <w:t xml:space="preserve">Три Спаса: </w:t>
      </w:r>
      <w:proofErr w:type="gramStart"/>
      <w:r>
        <w:rPr>
          <w:rFonts w:ascii="Times New Roman" w:hAnsi="Times New Roman" w:cs="Times New Roman"/>
          <w:sz w:val="28"/>
          <w:szCs w:val="28"/>
        </w:rPr>
        <w:t>Медовый</w:t>
      </w:r>
      <w:proofErr w:type="gramEnd"/>
      <w:r>
        <w:rPr>
          <w:rFonts w:ascii="Times New Roman" w:hAnsi="Times New Roman" w:cs="Times New Roman"/>
          <w:sz w:val="28"/>
          <w:szCs w:val="28"/>
        </w:rPr>
        <w:t xml:space="preserve">, Яблочный, Ореховый (14,19,29 августа). Подготовка  к с\х работам.  Успение Богородицы (28 августа). Покров Богородицы (14 октября). </w:t>
      </w:r>
    </w:p>
    <w:p w:rsidR="00F65343" w:rsidRDefault="00F65343" w:rsidP="00D50683">
      <w:pPr>
        <w:spacing w:after="0"/>
        <w:jc w:val="both"/>
        <w:rPr>
          <w:rFonts w:ascii="Times New Roman" w:hAnsi="Times New Roman" w:cs="Times New Roman"/>
          <w:sz w:val="28"/>
          <w:szCs w:val="28"/>
        </w:rPr>
      </w:pPr>
      <w:r>
        <w:rPr>
          <w:rFonts w:ascii="Times New Roman" w:hAnsi="Times New Roman" w:cs="Times New Roman"/>
          <w:sz w:val="28"/>
          <w:szCs w:val="28"/>
        </w:rPr>
        <w:t xml:space="preserve">Русские народные промыслы. Керамика Гжели. Хохлома. </w:t>
      </w:r>
      <w:proofErr w:type="spellStart"/>
      <w:r>
        <w:rPr>
          <w:rFonts w:ascii="Times New Roman" w:hAnsi="Times New Roman" w:cs="Times New Roman"/>
          <w:sz w:val="28"/>
          <w:szCs w:val="28"/>
        </w:rPr>
        <w:t>Жостово</w:t>
      </w:r>
      <w:proofErr w:type="spellEnd"/>
      <w:r>
        <w:rPr>
          <w:rFonts w:ascii="Times New Roman" w:hAnsi="Times New Roman" w:cs="Times New Roman"/>
          <w:sz w:val="28"/>
          <w:szCs w:val="28"/>
        </w:rPr>
        <w:t xml:space="preserve">. Павловские шали. </w:t>
      </w:r>
      <w:r w:rsidR="00004D9B">
        <w:rPr>
          <w:rFonts w:ascii="Times New Roman" w:hAnsi="Times New Roman" w:cs="Times New Roman"/>
          <w:sz w:val="28"/>
          <w:szCs w:val="28"/>
        </w:rPr>
        <w:t xml:space="preserve">Вятская и Богородская игрушка. </w:t>
      </w:r>
    </w:p>
    <w:p w:rsidR="00004D9B" w:rsidRDefault="00004D9B" w:rsidP="00D50683">
      <w:pPr>
        <w:spacing w:after="0"/>
        <w:jc w:val="both"/>
        <w:rPr>
          <w:rFonts w:ascii="Times New Roman" w:hAnsi="Times New Roman" w:cs="Times New Roman"/>
          <w:sz w:val="28"/>
          <w:szCs w:val="28"/>
        </w:rPr>
      </w:pPr>
      <w:r w:rsidRPr="00004D9B">
        <w:rPr>
          <w:rFonts w:ascii="Times New Roman" w:hAnsi="Times New Roman" w:cs="Times New Roman"/>
          <w:b/>
          <w:sz w:val="28"/>
          <w:szCs w:val="28"/>
        </w:rPr>
        <w:t>Русские народные игры.</w:t>
      </w:r>
      <w:r>
        <w:rPr>
          <w:rFonts w:ascii="Times New Roman" w:hAnsi="Times New Roman" w:cs="Times New Roman"/>
          <w:sz w:val="28"/>
          <w:szCs w:val="28"/>
        </w:rPr>
        <w:t xml:space="preserve"> Горелки. Прятки. Гуси-лебеди. Лапта. Бояре. Каравай. </w:t>
      </w:r>
    </w:p>
    <w:p w:rsidR="00004D9B" w:rsidRDefault="00004D9B" w:rsidP="00D50683">
      <w:pPr>
        <w:spacing w:after="0"/>
        <w:jc w:val="both"/>
        <w:rPr>
          <w:rFonts w:ascii="Times New Roman" w:hAnsi="Times New Roman" w:cs="Times New Roman"/>
          <w:sz w:val="28"/>
          <w:szCs w:val="28"/>
        </w:rPr>
      </w:pPr>
      <w:r w:rsidRPr="00004D9B">
        <w:rPr>
          <w:rFonts w:ascii="Times New Roman" w:hAnsi="Times New Roman" w:cs="Times New Roman"/>
          <w:b/>
          <w:sz w:val="28"/>
          <w:szCs w:val="28"/>
        </w:rPr>
        <w:t xml:space="preserve">Песни для детей </w:t>
      </w:r>
      <w:r>
        <w:rPr>
          <w:rFonts w:ascii="Times New Roman" w:hAnsi="Times New Roman" w:cs="Times New Roman"/>
          <w:sz w:val="28"/>
          <w:szCs w:val="28"/>
        </w:rPr>
        <w:t xml:space="preserve">(колыбельные,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пестушки</w:t>
      </w:r>
      <w:proofErr w:type="spellEnd"/>
      <w:r>
        <w:rPr>
          <w:rFonts w:ascii="Times New Roman" w:hAnsi="Times New Roman" w:cs="Times New Roman"/>
          <w:sz w:val="28"/>
          <w:szCs w:val="28"/>
        </w:rPr>
        <w:t xml:space="preserve">). </w:t>
      </w:r>
    </w:p>
    <w:p w:rsidR="00004D9B" w:rsidRDefault="00004D9B" w:rsidP="00D50683">
      <w:pPr>
        <w:spacing w:after="0"/>
        <w:jc w:val="both"/>
        <w:rPr>
          <w:rFonts w:ascii="Times New Roman" w:hAnsi="Times New Roman" w:cs="Times New Roman"/>
          <w:sz w:val="28"/>
          <w:szCs w:val="28"/>
        </w:rPr>
      </w:pPr>
      <w:r w:rsidRPr="00004D9B">
        <w:rPr>
          <w:rFonts w:ascii="Times New Roman" w:hAnsi="Times New Roman" w:cs="Times New Roman"/>
          <w:b/>
          <w:sz w:val="28"/>
          <w:szCs w:val="28"/>
        </w:rPr>
        <w:t>Народные танцы.</w:t>
      </w:r>
      <w:r>
        <w:rPr>
          <w:rFonts w:ascii="Times New Roman" w:hAnsi="Times New Roman" w:cs="Times New Roman"/>
          <w:sz w:val="28"/>
          <w:szCs w:val="28"/>
        </w:rPr>
        <w:t xml:space="preserve"> Хороводы. Игры хороводы. Пляски парные. Переплясы. Кадриль. Взаимосвязь хоровода и пения. Виды плясок. </w:t>
      </w:r>
    </w:p>
    <w:p w:rsidR="00004D9B" w:rsidRDefault="00004D9B" w:rsidP="0030157B">
      <w:pPr>
        <w:spacing w:after="0"/>
        <w:rPr>
          <w:rFonts w:ascii="Times New Roman" w:hAnsi="Times New Roman" w:cs="Times New Roman"/>
          <w:sz w:val="28"/>
          <w:szCs w:val="28"/>
        </w:rPr>
      </w:pPr>
    </w:p>
    <w:p w:rsidR="0030157B" w:rsidRDefault="0030157B" w:rsidP="0030157B">
      <w:pPr>
        <w:spacing w:after="0" w:line="240" w:lineRule="auto"/>
        <w:rPr>
          <w:rFonts w:ascii="Times New Roman" w:hAnsi="Times New Roman" w:cs="Times New Roman"/>
          <w:sz w:val="28"/>
          <w:szCs w:val="28"/>
        </w:rPr>
      </w:pPr>
    </w:p>
    <w:p w:rsidR="00004D9B" w:rsidRDefault="00004D9B" w:rsidP="0030157B">
      <w:pPr>
        <w:spacing w:after="0" w:line="240" w:lineRule="auto"/>
        <w:rPr>
          <w:rFonts w:ascii="Times New Roman" w:hAnsi="Times New Roman" w:cs="Times New Roman"/>
          <w:sz w:val="28"/>
          <w:szCs w:val="28"/>
        </w:rPr>
      </w:pPr>
    </w:p>
    <w:p w:rsidR="00004D9B" w:rsidRDefault="00004D9B" w:rsidP="0030157B">
      <w:pPr>
        <w:spacing w:after="0" w:line="240" w:lineRule="auto"/>
        <w:rPr>
          <w:rFonts w:ascii="Times New Roman" w:hAnsi="Times New Roman" w:cs="Times New Roman"/>
          <w:sz w:val="28"/>
          <w:szCs w:val="28"/>
        </w:rPr>
      </w:pPr>
    </w:p>
    <w:p w:rsidR="00EB64BC" w:rsidRDefault="00EB64BC" w:rsidP="0030157B">
      <w:pPr>
        <w:spacing w:after="0" w:line="240" w:lineRule="auto"/>
        <w:rPr>
          <w:rFonts w:ascii="Times New Roman" w:hAnsi="Times New Roman" w:cs="Times New Roman"/>
          <w:sz w:val="28"/>
          <w:szCs w:val="28"/>
        </w:rPr>
      </w:pPr>
    </w:p>
    <w:p w:rsidR="00EB64BC" w:rsidRDefault="00EB64BC" w:rsidP="0030157B">
      <w:pPr>
        <w:spacing w:after="0" w:line="240" w:lineRule="auto"/>
        <w:rPr>
          <w:rFonts w:ascii="Times New Roman" w:hAnsi="Times New Roman" w:cs="Times New Roman"/>
          <w:sz w:val="28"/>
          <w:szCs w:val="28"/>
        </w:rPr>
      </w:pPr>
    </w:p>
    <w:p w:rsidR="00EB64BC" w:rsidRDefault="00EB64BC" w:rsidP="0030157B">
      <w:pPr>
        <w:spacing w:after="0" w:line="240" w:lineRule="auto"/>
        <w:rPr>
          <w:rFonts w:ascii="Times New Roman" w:hAnsi="Times New Roman" w:cs="Times New Roman"/>
          <w:sz w:val="28"/>
          <w:szCs w:val="28"/>
        </w:rPr>
      </w:pPr>
    </w:p>
    <w:p w:rsidR="00EB64BC" w:rsidRDefault="00EB64BC" w:rsidP="0030157B">
      <w:pPr>
        <w:spacing w:after="0" w:line="240" w:lineRule="auto"/>
        <w:rPr>
          <w:rFonts w:ascii="Times New Roman" w:hAnsi="Times New Roman" w:cs="Times New Roman"/>
          <w:sz w:val="28"/>
          <w:szCs w:val="28"/>
        </w:rPr>
      </w:pPr>
    </w:p>
    <w:p w:rsidR="00EB64BC" w:rsidRDefault="00EB64BC" w:rsidP="0030157B">
      <w:pPr>
        <w:spacing w:after="0" w:line="240" w:lineRule="auto"/>
        <w:rPr>
          <w:rFonts w:ascii="Times New Roman" w:hAnsi="Times New Roman" w:cs="Times New Roman"/>
          <w:sz w:val="28"/>
          <w:szCs w:val="28"/>
        </w:rPr>
      </w:pPr>
    </w:p>
    <w:p w:rsidR="00EB64BC" w:rsidRDefault="00EB64BC" w:rsidP="0030157B">
      <w:pPr>
        <w:spacing w:after="0" w:line="240" w:lineRule="auto"/>
        <w:rPr>
          <w:rFonts w:ascii="Times New Roman" w:hAnsi="Times New Roman" w:cs="Times New Roman"/>
          <w:sz w:val="28"/>
          <w:szCs w:val="28"/>
        </w:rPr>
      </w:pPr>
    </w:p>
    <w:p w:rsidR="00EB64BC" w:rsidRDefault="00EB64BC" w:rsidP="0030157B">
      <w:pPr>
        <w:spacing w:after="0" w:line="240" w:lineRule="auto"/>
        <w:rPr>
          <w:rFonts w:ascii="Times New Roman" w:hAnsi="Times New Roman" w:cs="Times New Roman"/>
          <w:sz w:val="28"/>
          <w:szCs w:val="28"/>
        </w:rPr>
      </w:pPr>
    </w:p>
    <w:p w:rsidR="00004D9B" w:rsidRDefault="00004D9B" w:rsidP="0030157B">
      <w:pPr>
        <w:spacing w:after="0" w:line="240" w:lineRule="auto"/>
        <w:rPr>
          <w:rFonts w:ascii="Times New Roman" w:hAnsi="Times New Roman" w:cs="Times New Roman"/>
          <w:sz w:val="28"/>
          <w:szCs w:val="28"/>
        </w:rPr>
      </w:pPr>
    </w:p>
    <w:p w:rsidR="00137882" w:rsidRPr="00D50683" w:rsidRDefault="008068FA" w:rsidP="00D50683">
      <w:pPr>
        <w:pStyle w:val="a3"/>
        <w:numPr>
          <w:ilvl w:val="0"/>
          <w:numId w:val="2"/>
        </w:numPr>
        <w:spacing w:after="0" w:line="360" w:lineRule="auto"/>
        <w:jc w:val="center"/>
        <w:rPr>
          <w:rFonts w:ascii="Times New Roman" w:hAnsi="Times New Roman" w:cs="Times New Roman"/>
          <w:b/>
          <w:sz w:val="28"/>
          <w:szCs w:val="28"/>
        </w:rPr>
      </w:pPr>
      <w:r w:rsidRPr="00D50683">
        <w:rPr>
          <w:rFonts w:ascii="Times New Roman" w:hAnsi="Times New Roman" w:cs="Times New Roman"/>
          <w:b/>
          <w:sz w:val="28"/>
          <w:szCs w:val="28"/>
        </w:rPr>
        <w:t>Методическое обеспечение дополнительной программы</w:t>
      </w:r>
    </w:p>
    <w:p w:rsidR="00DF6F37" w:rsidRDefault="00DF6F37" w:rsidP="00D50683">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 рамках проведения</w:t>
      </w:r>
      <w:r w:rsidRPr="00DF6F37">
        <w:rPr>
          <w:rFonts w:ascii="Times New Roman" w:hAnsi="Times New Roman" w:cs="Times New Roman"/>
          <w:b/>
          <w:sz w:val="28"/>
          <w:szCs w:val="28"/>
        </w:rPr>
        <w:t xml:space="preserve"> </w:t>
      </w:r>
      <w:r w:rsidRPr="00DF6F37">
        <w:rPr>
          <w:rFonts w:ascii="Times New Roman" w:hAnsi="Times New Roman" w:cs="Times New Roman"/>
          <w:sz w:val="28"/>
          <w:szCs w:val="28"/>
        </w:rPr>
        <w:t>дополнительной общеобразовательной (общеразвивающей) программы</w:t>
      </w:r>
      <w:r>
        <w:rPr>
          <w:rFonts w:ascii="Times New Roman" w:hAnsi="Times New Roman" w:cs="Times New Roman"/>
          <w:sz w:val="28"/>
          <w:szCs w:val="28"/>
        </w:rPr>
        <w:t xml:space="preserve"> </w:t>
      </w:r>
      <w:r w:rsidRPr="00DF6F37">
        <w:rPr>
          <w:rFonts w:ascii="Times New Roman" w:hAnsi="Times New Roman" w:cs="Times New Roman"/>
          <w:sz w:val="28"/>
          <w:szCs w:val="28"/>
        </w:rPr>
        <w:t>"Традиции, праздники, ремесла народов России"</w:t>
      </w:r>
      <w:r>
        <w:rPr>
          <w:rFonts w:ascii="Times New Roman" w:hAnsi="Times New Roman" w:cs="Times New Roman"/>
          <w:sz w:val="28"/>
          <w:szCs w:val="28"/>
        </w:rPr>
        <w:t xml:space="preserve">  активно используются такие способы работы как: лекция, беседа, игра, конференция, презентация проекта. </w:t>
      </w:r>
      <w:proofErr w:type="gramEnd"/>
    </w:p>
    <w:p w:rsidR="00DF6F37" w:rsidRDefault="00DF6F37" w:rsidP="00D5068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проведения занятий используется  компьютер и проектор, для иллюстрации наглядного материала и проигрывания необходимых композиций. </w:t>
      </w:r>
    </w:p>
    <w:p w:rsidR="00DF6F37" w:rsidRDefault="00C72344" w:rsidP="00D5068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Основными формами занятий </w:t>
      </w:r>
      <w:r w:rsidR="00D50683">
        <w:rPr>
          <w:rFonts w:ascii="Times New Roman" w:hAnsi="Times New Roman" w:cs="Times New Roman"/>
          <w:sz w:val="28"/>
          <w:szCs w:val="28"/>
        </w:rPr>
        <w:t>являются</w:t>
      </w:r>
      <w:r>
        <w:rPr>
          <w:rFonts w:ascii="Times New Roman" w:hAnsi="Times New Roman" w:cs="Times New Roman"/>
          <w:sz w:val="28"/>
          <w:szCs w:val="28"/>
        </w:rPr>
        <w:t xml:space="preserve">: практическое занятие на заранее данную тематику, работа в группах, разработка </w:t>
      </w:r>
      <w:proofErr w:type="gramStart"/>
      <w:r>
        <w:rPr>
          <w:rFonts w:ascii="Times New Roman" w:hAnsi="Times New Roman" w:cs="Times New Roman"/>
          <w:sz w:val="28"/>
          <w:szCs w:val="28"/>
        </w:rPr>
        <w:t>индивидуального проекта</w:t>
      </w:r>
      <w:proofErr w:type="gramEnd"/>
      <w:r>
        <w:rPr>
          <w:rFonts w:ascii="Times New Roman" w:hAnsi="Times New Roman" w:cs="Times New Roman"/>
          <w:sz w:val="28"/>
          <w:szCs w:val="28"/>
        </w:rPr>
        <w:t xml:space="preserve"> и его презентация. </w:t>
      </w:r>
    </w:p>
    <w:p w:rsidR="00C72344" w:rsidRDefault="008577D5" w:rsidP="00D5068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Педагогические условия реализации программы: педагог должен иметь знания о духовной и материальной культуре русского народа. Должен быть креативным и активным.</w:t>
      </w:r>
    </w:p>
    <w:p w:rsidR="007F5E3C" w:rsidRPr="00D50683" w:rsidRDefault="001559A4" w:rsidP="001559A4">
      <w:pPr>
        <w:spacing w:after="0" w:line="360" w:lineRule="auto"/>
        <w:jc w:val="center"/>
        <w:rPr>
          <w:rFonts w:ascii="Times New Roman" w:hAnsi="Times New Roman" w:cs="Times New Roman"/>
          <w:b/>
          <w:sz w:val="28"/>
          <w:szCs w:val="28"/>
        </w:rPr>
      </w:pPr>
      <w:r w:rsidRPr="00D50683">
        <w:rPr>
          <w:rFonts w:ascii="Times New Roman" w:hAnsi="Times New Roman" w:cs="Times New Roman"/>
          <w:b/>
          <w:sz w:val="28"/>
          <w:szCs w:val="28"/>
        </w:rPr>
        <w:t>Основные условия реализации программы</w:t>
      </w:r>
    </w:p>
    <w:p w:rsidR="00C72344" w:rsidRDefault="008577D5" w:rsidP="00DF6F37">
      <w:pPr>
        <w:spacing w:after="0" w:line="360" w:lineRule="auto"/>
        <w:rPr>
          <w:rFonts w:ascii="Times New Roman" w:hAnsi="Times New Roman" w:cs="Times New Roman"/>
          <w:sz w:val="28"/>
          <w:szCs w:val="28"/>
        </w:rPr>
      </w:pPr>
      <w:r>
        <w:rPr>
          <w:rFonts w:ascii="Times New Roman" w:hAnsi="Times New Roman" w:cs="Times New Roman"/>
          <w:sz w:val="28"/>
          <w:szCs w:val="28"/>
        </w:rPr>
        <w:t>1. Помещение для занятий: кабинет истории.</w:t>
      </w:r>
    </w:p>
    <w:p w:rsidR="008577D5" w:rsidRDefault="008577D5" w:rsidP="00DF6F37">
      <w:pPr>
        <w:spacing w:after="0" w:line="360" w:lineRule="auto"/>
        <w:rPr>
          <w:rFonts w:ascii="Times New Roman" w:hAnsi="Times New Roman" w:cs="Times New Roman"/>
          <w:sz w:val="28"/>
          <w:szCs w:val="28"/>
        </w:rPr>
      </w:pPr>
      <w:r>
        <w:rPr>
          <w:rFonts w:ascii="Times New Roman" w:hAnsi="Times New Roman" w:cs="Times New Roman"/>
          <w:sz w:val="28"/>
          <w:szCs w:val="28"/>
        </w:rPr>
        <w:t>2. Рабочее место педагога: стол, доска.</w:t>
      </w:r>
    </w:p>
    <w:p w:rsidR="008577D5" w:rsidRDefault="008577D5" w:rsidP="00DF6F37">
      <w:pPr>
        <w:spacing w:after="0" w:line="360" w:lineRule="auto"/>
        <w:rPr>
          <w:rFonts w:ascii="Times New Roman" w:hAnsi="Times New Roman" w:cs="Times New Roman"/>
          <w:sz w:val="28"/>
          <w:szCs w:val="28"/>
        </w:rPr>
      </w:pPr>
      <w:r>
        <w:rPr>
          <w:rFonts w:ascii="Times New Roman" w:hAnsi="Times New Roman" w:cs="Times New Roman"/>
          <w:sz w:val="28"/>
          <w:szCs w:val="28"/>
        </w:rPr>
        <w:t>3. Оборудование: компьютер, проектор.</w:t>
      </w:r>
    </w:p>
    <w:p w:rsidR="008577D5" w:rsidRDefault="008577D5" w:rsidP="00DF6F37">
      <w:pPr>
        <w:spacing w:after="0" w:line="360" w:lineRule="auto"/>
        <w:rPr>
          <w:rFonts w:ascii="Times New Roman" w:hAnsi="Times New Roman" w:cs="Times New Roman"/>
          <w:sz w:val="28"/>
          <w:szCs w:val="28"/>
        </w:rPr>
      </w:pPr>
      <w:r>
        <w:rPr>
          <w:rFonts w:ascii="Times New Roman" w:hAnsi="Times New Roman" w:cs="Times New Roman"/>
          <w:sz w:val="28"/>
          <w:szCs w:val="28"/>
        </w:rPr>
        <w:t>4. Иллюстративный материал.</w:t>
      </w:r>
    </w:p>
    <w:p w:rsidR="00C72344" w:rsidRDefault="00C72344" w:rsidP="00DF6F37">
      <w:pPr>
        <w:spacing w:after="0" w:line="360" w:lineRule="auto"/>
        <w:rPr>
          <w:rFonts w:ascii="Times New Roman" w:hAnsi="Times New Roman" w:cs="Times New Roman"/>
          <w:sz w:val="28"/>
          <w:szCs w:val="28"/>
        </w:rPr>
      </w:pPr>
    </w:p>
    <w:p w:rsidR="00F738D9" w:rsidRDefault="00F738D9" w:rsidP="00DF6F37">
      <w:pPr>
        <w:spacing w:after="0" w:line="360" w:lineRule="auto"/>
        <w:rPr>
          <w:rFonts w:ascii="Times New Roman" w:hAnsi="Times New Roman" w:cs="Times New Roman"/>
          <w:sz w:val="28"/>
          <w:szCs w:val="28"/>
        </w:rPr>
      </w:pPr>
    </w:p>
    <w:p w:rsidR="00F738D9" w:rsidRDefault="00F738D9" w:rsidP="00DF6F37">
      <w:pPr>
        <w:spacing w:after="0" w:line="360" w:lineRule="auto"/>
        <w:rPr>
          <w:rFonts w:ascii="Times New Roman" w:hAnsi="Times New Roman" w:cs="Times New Roman"/>
          <w:sz w:val="28"/>
          <w:szCs w:val="28"/>
        </w:rPr>
      </w:pPr>
    </w:p>
    <w:p w:rsidR="00F738D9" w:rsidRDefault="00F738D9" w:rsidP="00DF6F37">
      <w:pPr>
        <w:spacing w:after="0" w:line="360" w:lineRule="auto"/>
        <w:rPr>
          <w:rFonts w:ascii="Times New Roman" w:hAnsi="Times New Roman" w:cs="Times New Roman"/>
          <w:sz w:val="28"/>
          <w:szCs w:val="28"/>
        </w:rPr>
      </w:pPr>
    </w:p>
    <w:p w:rsidR="00F738D9" w:rsidRDefault="00F738D9" w:rsidP="00DF6F37">
      <w:pPr>
        <w:spacing w:after="0" w:line="360" w:lineRule="auto"/>
        <w:rPr>
          <w:rFonts w:ascii="Times New Roman" w:hAnsi="Times New Roman" w:cs="Times New Roman"/>
          <w:sz w:val="28"/>
          <w:szCs w:val="28"/>
        </w:rPr>
      </w:pPr>
    </w:p>
    <w:p w:rsidR="00F738D9" w:rsidRDefault="00F738D9" w:rsidP="00DF6F37">
      <w:pPr>
        <w:spacing w:after="0" w:line="360" w:lineRule="auto"/>
        <w:rPr>
          <w:rFonts w:ascii="Times New Roman" w:hAnsi="Times New Roman" w:cs="Times New Roman"/>
          <w:sz w:val="28"/>
          <w:szCs w:val="28"/>
        </w:rPr>
      </w:pPr>
    </w:p>
    <w:p w:rsidR="00F738D9" w:rsidRDefault="00F738D9" w:rsidP="00DF6F37">
      <w:pPr>
        <w:spacing w:after="0" w:line="360" w:lineRule="auto"/>
        <w:rPr>
          <w:rFonts w:ascii="Times New Roman" w:hAnsi="Times New Roman" w:cs="Times New Roman"/>
          <w:sz w:val="28"/>
          <w:szCs w:val="28"/>
        </w:rPr>
      </w:pPr>
    </w:p>
    <w:p w:rsidR="00F738D9" w:rsidRDefault="00F738D9" w:rsidP="00DF6F37">
      <w:pPr>
        <w:spacing w:after="0" w:line="360" w:lineRule="auto"/>
        <w:rPr>
          <w:rFonts w:ascii="Times New Roman" w:hAnsi="Times New Roman" w:cs="Times New Roman"/>
          <w:sz w:val="28"/>
          <w:szCs w:val="28"/>
        </w:rPr>
      </w:pPr>
    </w:p>
    <w:p w:rsidR="00F738D9" w:rsidRDefault="00F738D9" w:rsidP="00DF6F37">
      <w:pPr>
        <w:spacing w:after="0" w:line="360" w:lineRule="auto"/>
        <w:rPr>
          <w:rFonts w:ascii="Times New Roman" w:hAnsi="Times New Roman" w:cs="Times New Roman"/>
          <w:sz w:val="28"/>
          <w:szCs w:val="28"/>
        </w:rPr>
      </w:pPr>
    </w:p>
    <w:p w:rsidR="00F738D9" w:rsidRDefault="00F738D9" w:rsidP="00DF6F37">
      <w:pPr>
        <w:spacing w:after="0" w:line="360" w:lineRule="auto"/>
        <w:rPr>
          <w:rFonts w:ascii="Times New Roman" w:hAnsi="Times New Roman" w:cs="Times New Roman"/>
          <w:sz w:val="28"/>
          <w:szCs w:val="28"/>
        </w:rPr>
      </w:pPr>
    </w:p>
    <w:p w:rsidR="00C72344" w:rsidRDefault="00C72344" w:rsidP="00DF6F37">
      <w:pPr>
        <w:spacing w:after="0" w:line="360" w:lineRule="auto"/>
        <w:rPr>
          <w:rFonts w:ascii="Times New Roman" w:hAnsi="Times New Roman" w:cs="Times New Roman"/>
          <w:sz w:val="28"/>
          <w:szCs w:val="28"/>
        </w:rPr>
      </w:pPr>
    </w:p>
    <w:p w:rsidR="00095625" w:rsidRPr="00D50683" w:rsidRDefault="00F738D9" w:rsidP="00D50683">
      <w:pPr>
        <w:pStyle w:val="a3"/>
        <w:numPr>
          <w:ilvl w:val="0"/>
          <w:numId w:val="2"/>
        </w:num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Сп</w:t>
      </w:r>
      <w:r w:rsidR="008068FA" w:rsidRPr="00D50683">
        <w:rPr>
          <w:rFonts w:ascii="Times New Roman" w:hAnsi="Times New Roman" w:cs="Times New Roman"/>
          <w:b/>
          <w:sz w:val="28"/>
          <w:szCs w:val="28"/>
        </w:rPr>
        <w:t>исок литературы</w:t>
      </w:r>
    </w:p>
    <w:p w:rsidR="00DA756D" w:rsidRPr="00F738D9" w:rsidRDefault="001559A4" w:rsidP="00C72344">
      <w:pPr>
        <w:spacing w:after="0" w:line="360" w:lineRule="auto"/>
        <w:rPr>
          <w:rFonts w:ascii="Times New Roman" w:hAnsi="Times New Roman" w:cs="Times New Roman"/>
          <w:i/>
          <w:sz w:val="28"/>
          <w:szCs w:val="28"/>
          <w:u w:val="single"/>
        </w:rPr>
      </w:pPr>
      <w:r w:rsidRPr="00F738D9">
        <w:rPr>
          <w:rFonts w:ascii="Times New Roman" w:hAnsi="Times New Roman" w:cs="Times New Roman"/>
          <w:i/>
          <w:sz w:val="28"/>
          <w:szCs w:val="28"/>
          <w:u w:val="single"/>
        </w:rPr>
        <w:t xml:space="preserve">Для </w:t>
      </w:r>
      <w:r w:rsidR="00D50683" w:rsidRPr="00F738D9">
        <w:rPr>
          <w:rFonts w:ascii="Times New Roman" w:hAnsi="Times New Roman" w:cs="Times New Roman"/>
          <w:i/>
          <w:sz w:val="28"/>
          <w:szCs w:val="28"/>
          <w:u w:val="single"/>
        </w:rPr>
        <w:t>педагога</w:t>
      </w:r>
      <w:r w:rsidRPr="00F738D9">
        <w:rPr>
          <w:rFonts w:ascii="Times New Roman" w:hAnsi="Times New Roman" w:cs="Times New Roman"/>
          <w:i/>
          <w:sz w:val="28"/>
          <w:szCs w:val="28"/>
          <w:u w:val="single"/>
        </w:rPr>
        <w:t>:</w:t>
      </w:r>
      <w:r w:rsidR="00272BF4" w:rsidRPr="00F738D9">
        <w:rPr>
          <w:rFonts w:ascii="Times New Roman" w:hAnsi="Times New Roman" w:cs="Times New Roman"/>
          <w:i/>
          <w:sz w:val="28"/>
          <w:szCs w:val="28"/>
          <w:u w:val="single"/>
        </w:rPr>
        <w:t xml:space="preserve"> </w:t>
      </w:r>
    </w:p>
    <w:p w:rsidR="00DA756D" w:rsidRDefault="00DA756D" w:rsidP="00D506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Авдеева Т. А. "Записки о старом и новом быте", СПб. - 2011 г. </w:t>
      </w:r>
    </w:p>
    <w:p w:rsidR="00C72344" w:rsidRDefault="00DA756D" w:rsidP="00D506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В.Д. Федоров, Е.П. Титков История Нижегородской области, АГПИ, </w:t>
      </w:r>
      <w:r w:rsidR="00D50683">
        <w:rPr>
          <w:rFonts w:ascii="Times New Roman" w:hAnsi="Times New Roman" w:cs="Times New Roman"/>
          <w:sz w:val="28"/>
          <w:szCs w:val="28"/>
        </w:rPr>
        <w:t xml:space="preserve">              </w:t>
      </w:r>
      <w:r>
        <w:rPr>
          <w:rFonts w:ascii="Times New Roman" w:hAnsi="Times New Roman" w:cs="Times New Roman"/>
          <w:sz w:val="28"/>
          <w:szCs w:val="28"/>
        </w:rPr>
        <w:t>2010</w:t>
      </w:r>
      <w:r w:rsidRPr="00DA756D">
        <w:rPr>
          <w:rFonts w:ascii="Times New Roman" w:hAnsi="Times New Roman" w:cs="Times New Roman"/>
          <w:sz w:val="28"/>
          <w:szCs w:val="28"/>
        </w:rPr>
        <w:t xml:space="preserve"> </w:t>
      </w:r>
      <w:r>
        <w:rPr>
          <w:rFonts w:ascii="Times New Roman" w:hAnsi="Times New Roman" w:cs="Times New Roman"/>
          <w:sz w:val="28"/>
          <w:szCs w:val="28"/>
        </w:rPr>
        <w:t>г.</w:t>
      </w:r>
    </w:p>
    <w:p w:rsidR="00DA756D" w:rsidRDefault="00DA756D" w:rsidP="00D506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Короткова М.С. "Традиции русского быта", Дрофа, 2015 г. </w:t>
      </w:r>
    </w:p>
    <w:p w:rsidR="00DA756D" w:rsidRDefault="00DA756D" w:rsidP="00D506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Клиентов, Колпаков, </w:t>
      </w:r>
      <w:proofErr w:type="spellStart"/>
      <w:r>
        <w:rPr>
          <w:rFonts w:ascii="Times New Roman" w:hAnsi="Times New Roman" w:cs="Times New Roman"/>
          <w:sz w:val="28"/>
          <w:szCs w:val="28"/>
        </w:rPr>
        <w:t>Улыбышева</w:t>
      </w:r>
      <w:proofErr w:type="spellEnd"/>
      <w:r>
        <w:rPr>
          <w:rFonts w:ascii="Times New Roman" w:hAnsi="Times New Roman" w:cs="Times New Roman"/>
          <w:sz w:val="28"/>
          <w:szCs w:val="28"/>
        </w:rPr>
        <w:t>: Русский быт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борник, Белый город,  2011</w:t>
      </w:r>
      <w:r w:rsidR="00D50683">
        <w:rPr>
          <w:rFonts w:ascii="Times New Roman" w:hAnsi="Times New Roman" w:cs="Times New Roman"/>
          <w:sz w:val="28"/>
          <w:szCs w:val="28"/>
        </w:rPr>
        <w:t>г.</w:t>
      </w:r>
    </w:p>
    <w:p w:rsidR="00DA756D" w:rsidRDefault="00DA756D" w:rsidP="00D506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 Лотман Ю.М. "Быт и традиции русского дворянства", СПб, 2012</w:t>
      </w:r>
      <w:r w:rsidR="00D50683">
        <w:rPr>
          <w:rFonts w:ascii="Times New Roman" w:hAnsi="Times New Roman" w:cs="Times New Roman"/>
          <w:sz w:val="28"/>
          <w:szCs w:val="28"/>
        </w:rPr>
        <w:t xml:space="preserve"> г.</w:t>
      </w:r>
    </w:p>
    <w:p w:rsidR="00DA756D" w:rsidRDefault="00DA756D" w:rsidP="00D506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 Лотман. Ю.М. "Беседы о русской культуре", СПб, 2013</w:t>
      </w:r>
      <w:r w:rsidR="00D50683">
        <w:rPr>
          <w:rFonts w:ascii="Times New Roman" w:hAnsi="Times New Roman" w:cs="Times New Roman"/>
          <w:sz w:val="28"/>
          <w:szCs w:val="28"/>
        </w:rPr>
        <w:t xml:space="preserve"> г.</w:t>
      </w:r>
    </w:p>
    <w:p w:rsidR="001559A4" w:rsidRPr="00F738D9" w:rsidRDefault="001559A4" w:rsidP="00D50683">
      <w:pPr>
        <w:spacing w:after="0" w:line="360" w:lineRule="auto"/>
        <w:jc w:val="both"/>
        <w:rPr>
          <w:rFonts w:ascii="Times New Roman" w:hAnsi="Times New Roman" w:cs="Times New Roman"/>
          <w:i/>
          <w:sz w:val="28"/>
          <w:szCs w:val="28"/>
          <w:u w:val="single"/>
        </w:rPr>
      </w:pPr>
      <w:r w:rsidRPr="00F738D9">
        <w:rPr>
          <w:rFonts w:ascii="Times New Roman" w:hAnsi="Times New Roman" w:cs="Times New Roman"/>
          <w:i/>
          <w:sz w:val="28"/>
          <w:szCs w:val="28"/>
          <w:u w:val="single"/>
        </w:rPr>
        <w:t>Для обучающихся:</w:t>
      </w:r>
    </w:p>
    <w:p w:rsidR="00DA756D" w:rsidRDefault="00DA756D" w:rsidP="00D506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Короткова М.С. "Путешествие в историю русского быта".  Дрофа, 2006 г. </w:t>
      </w:r>
    </w:p>
    <w:p w:rsidR="00DA756D" w:rsidRDefault="00DA756D" w:rsidP="00D506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Авдеева Т.А. Записки о старом и новом быте. СПб. - 2011 г</w:t>
      </w:r>
      <w:r w:rsidR="00D50683">
        <w:rPr>
          <w:rFonts w:ascii="Times New Roman" w:hAnsi="Times New Roman" w:cs="Times New Roman"/>
          <w:sz w:val="28"/>
          <w:szCs w:val="28"/>
        </w:rPr>
        <w:t>.</w:t>
      </w:r>
    </w:p>
    <w:p w:rsidR="00DA756D" w:rsidRDefault="00DA756D" w:rsidP="00D506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Шишкалова</w:t>
      </w:r>
      <w:proofErr w:type="spellEnd"/>
      <w:r>
        <w:rPr>
          <w:rFonts w:ascii="Times New Roman" w:hAnsi="Times New Roman" w:cs="Times New Roman"/>
          <w:sz w:val="28"/>
          <w:szCs w:val="28"/>
        </w:rPr>
        <w:t xml:space="preserve"> Т.Я. "Изобразительное искусство. Основы народного и декоративного искусства. Дымковская игрушка" - Синтез. 2013 г.</w:t>
      </w:r>
    </w:p>
    <w:p w:rsidR="00F738D9" w:rsidRPr="00F738D9" w:rsidRDefault="00F738D9" w:rsidP="00F738D9">
      <w:pPr>
        <w:shd w:val="clear" w:color="auto" w:fill="FFFFFF"/>
        <w:spacing w:after="0" w:line="360" w:lineRule="auto"/>
        <w:jc w:val="both"/>
        <w:rPr>
          <w:rFonts w:ascii="Calibri" w:eastAsia="Times New Roman" w:hAnsi="Calibri" w:cs="Calibri"/>
          <w:color w:val="000000"/>
          <w:sz w:val="28"/>
          <w:szCs w:val="28"/>
        </w:rPr>
      </w:pPr>
      <w:r>
        <w:rPr>
          <w:rFonts w:ascii="Times New Roman" w:eastAsia="Times New Roman" w:hAnsi="Times New Roman" w:cs="Times New Roman"/>
          <w:b/>
          <w:bCs/>
          <w:color w:val="000000"/>
          <w:sz w:val="28"/>
          <w:szCs w:val="28"/>
        </w:rPr>
        <w:t xml:space="preserve">3) </w:t>
      </w:r>
      <w:proofErr w:type="spellStart"/>
      <w:r w:rsidRPr="00F738D9">
        <w:rPr>
          <w:rFonts w:ascii="Times New Roman" w:eastAsia="Times New Roman" w:hAnsi="Times New Roman" w:cs="Times New Roman"/>
          <w:bCs/>
          <w:color w:val="000000"/>
          <w:sz w:val="28"/>
          <w:szCs w:val="28"/>
        </w:rPr>
        <w:t>Жемчугова</w:t>
      </w:r>
      <w:proofErr w:type="spellEnd"/>
      <w:r w:rsidRPr="00F738D9">
        <w:rPr>
          <w:rFonts w:ascii="Times New Roman" w:eastAsia="Times New Roman" w:hAnsi="Times New Roman" w:cs="Times New Roman"/>
          <w:bCs/>
          <w:color w:val="000000"/>
          <w:sz w:val="28"/>
          <w:szCs w:val="28"/>
        </w:rPr>
        <w:t xml:space="preserve"> П.П.</w:t>
      </w:r>
      <w:r w:rsidRPr="00F738D9">
        <w:rPr>
          <w:rFonts w:ascii="Times New Roman" w:eastAsia="Times New Roman" w:hAnsi="Times New Roman" w:cs="Times New Roman"/>
          <w:b/>
          <w:bCs/>
          <w:color w:val="000000"/>
          <w:sz w:val="28"/>
          <w:szCs w:val="28"/>
        </w:rPr>
        <w:t> </w:t>
      </w:r>
      <w:r w:rsidRPr="00F738D9">
        <w:rPr>
          <w:rFonts w:ascii="Times New Roman" w:eastAsia="Times New Roman" w:hAnsi="Times New Roman" w:cs="Times New Roman"/>
          <w:color w:val="000000"/>
          <w:sz w:val="28"/>
          <w:szCs w:val="28"/>
        </w:rPr>
        <w:t>   Изобразительное искусство. - СПб</w:t>
      </w:r>
      <w:proofErr w:type="gramStart"/>
      <w:r w:rsidRPr="00F738D9">
        <w:rPr>
          <w:rFonts w:ascii="Times New Roman" w:eastAsia="Times New Roman" w:hAnsi="Times New Roman" w:cs="Times New Roman"/>
          <w:color w:val="000000"/>
          <w:sz w:val="28"/>
          <w:szCs w:val="28"/>
        </w:rPr>
        <w:t xml:space="preserve">.: </w:t>
      </w:r>
      <w:proofErr w:type="gramEnd"/>
      <w:r w:rsidRPr="00F738D9">
        <w:rPr>
          <w:rFonts w:ascii="Times New Roman" w:eastAsia="Times New Roman" w:hAnsi="Times New Roman" w:cs="Times New Roman"/>
          <w:color w:val="000000"/>
          <w:sz w:val="28"/>
          <w:szCs w:val="28"/>
        </w:rPr>
        <w:t>Изд. дом "Литера", 2006. - 128 с.: ил. - (Иллюстрированный словарик школьника).</w:t>
      </w:r>
    </w:p>
    <w:p w:rsidR="00F738D9" w:rsidRPr="00F738D9" w:rsidRDefault="00F738D9" w:rsidP="00F738D9">
      <w:pPr>
        <w:spacing w:after="0" w:line="360" w:lineRule="auto"/>
        <w:jc w:val="both"/>
        <w:rPr>
          <w:rFonts w:ascii="Times New Roman" w:hAnsi="Times New Roman" w:cs="Times New Roman"/>
          <w:sz w:val="28"/>
          <w:szCs w:val="28"/>
        </w:rPr>
      </w:pPr>
    </w:p>
    <w:sectPr w:rsidR="00F738D9" w:rsidRPr="00F738D9" w:rsidSect="00834C62">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587" w:rsidRDefault="00723587" w:rsidP="00D50683">
      <w:pPr>
        <w:spacing w:after="0" w:line="240" w:lineRule="auto"/>
      </w:pPr>
      <w:r>
        <w:separator/>
      </w:r>
    </w:p>
  </w:endnote>
  <w:endnote w:type="continuationSeparator" w:id="0">
    <w:p w:rsidR="00723587" w:rsidRDefault="00723587" w:rsidP="00D50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815135"/>
      <w:docPartObj>
        <w:docPartGallery w:val="Page Numbers (Bottom of Page)"/>
        <w:docPartUnique/>
      </w:docPartObj>
    </w:sdtPr>
    <w:sdtEndPr/>
    <w:sdtContent>
      <w:p w:rsidR="00D50683" w:rsidRDefault="00D50683">
        <w:pPr>
          <w:pStyle w:val="a7"/>
          <w:jc w:val="right"/>
        </w:pPr>
        <w:r>
          <w:fldChar w:fldCharType="begin"/>
        </w:r>
        <w:r>
          <w:instrText>PAGE   \* MERGEFORMAT</w:instrText>
        </w:r>
        <w:r>
          <w:fldChar w:fldCharType="separate"/>
        </w:r>
        <w:r w:rsidR="009E427E">
          <w:rPr>
            <w:noProof/>
          </w:rPr>
          <w:t>1</w:t>
        </w:r>
        <w:r>
          <w:fldChar w:fldCharType="end"/>
        </w:r>
      </w:p>
    </w:sdtContent>
  </w:sdt>
  <w:p w:rsidR="00D50683" w:rsidRDefault="00D5068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587" w:rsidRDefault="00723587" w:rsidP="00D50683">
      <w:pPr>
        <w:spacing w:after="0" w:line="240" w:lineRule="auto"/>
      </w:pPr>
      <w:r>
        <w:separator/>
      </w:r>
    </w:p>
  </w:footnote>
  <w:footnote w:type="continuationSeparator" w:id="0">
    <w:p w:rsidR="00723587" w:rsidRDefault="00723587" w:rsidP="00D506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2EC1"/>
    <w:multiLevelType w:val="hybridMultilevel"/>
    <w:tmpl w:val="C9CE8480"/>
    <w:lvl w:ilvl="0" w:tplc="E9481E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98B24BE"/>
    <w:multiLevelType w:val="hybridMultilevel"/>
    <w:tmpl w:val="98628D14"/>
    <w:lvl w:ilvl="0" w:tplc="391681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0B44F56"/>
    <w:multiLevelType w:val="hybridMultilevel"/>
    <w:tmpl w:val="AEA68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0E598C"/>
    <w:multiLevelType w:val="hybridMultilevel"/>
    <w:tmpl w:val="B2643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D177CE"/>
    <w:multiLevelType w:val="multilevel"/>
    <w:tmpl w:val="BF5E2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625"/>
    <w:rsid w:val="00004D9B"/>
    <w:rsid w:val="00095625"/>
    <w:rsid w:val="00137882"/>
    <w:rsid w:val="001559A4"/>
    <w:rsid w:val="00181CD2"/>
    <w:rsid w:val="001B74DB"/>
    <w:rsid w:val="00261282"/>
    <w:rsid w:val="00270AC7"/>
    <w:rsid w:val="00272BF4"/>
    <w:rsid w:val="0030157B"/>
    <w:rsid w:val="003D16A1"/>
    <w:rsid w:val="003D2202"/>
    <w:rsid w:val="004333C8"/>
    <w:rsid w:val="00597504"/>
    <w:rsid w:val="005D266B"/>
    <w:rsid w:val="006E3922"/>
    <w:rsid w:val="00723587"/>
    <w:rsid w:val="007A46CE"/>
    <w:rsid w:val="007D4FE3"/>
    <w:rsid w:val="007F5E3C"/>
    <w:rsid w:val="008068FA"/>
    <w:rsid w:val="00834C62"/>
    <w:rsid w:val="008577D5"/>
    <w:rsid w:val="0087110D"/>
    <w:rsid w:val="00873047"/>
    <w:rsid w:val="0088506B"/>
    <w:rsid w:val="00947E68"/>
    <w:rsid w:val="009E427E"/>
    <w:rsid w:val="00A259C6"/>
    <w:rsid w:val="00BD391B"/>
    <w:rsid w:val="00C047FC"/>
    <w:rsid w:val="00C72344"/>
    <w:rsid w:val="00D00898"/>
    <w:rsid w:val="00D50683"/>
    <w:rsid w:val="00D571BD"/>
    <w:rsid w:val="00DA756D"/>
    <w:rsid w:val="00DF6F37"/>
    <w:rsid w:val="00EB64BC"/>
    <w:rsid w:val="00EF72DF"/>
    <w:rsid w:val="00F56E44"/>
    <w:rsid w:val="00F65343"/>
    <w:rsid w:val="00F738D9"/>
    <w:rsid w:val="00FA7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4FE3"/>
    <w:pPr>
      <w:ind w:left="720"/>
      <w:contextualSpacing/>
    </w:pPr>
  </w:style>
  <w:style w:type="table" w:styleId="a4">
    <w:name w:val="Table Grid"/>
    <w:basedOn w:val="a1"/>
    <w:uiPriority w:val="59"/>
    <w:rsid w:val="00004D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D5068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50683"/>
  </w:style>
  <w:style w:type="paragraph" w:styleId="a7">
    <w:name w:val="footer"/>
    <w:basedOn w:val="a"/>
    <w:link w:val="a8"/>
    <w:uiPriority w:val="99"/>
    <w:unhideWhenUsed/>
    <w:rsid w:val="00D5068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50683"/>
  </w:style>
  <w:style w:type="paragraph" w:customStyle="1" w:styleId="c23">
    <w:name w:val="c23"/>
    <w:basedOn w:val="a"/>
    <w:rsid w:val="008730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73047"/>
  </w:style>
  <w:style w:type="paragraph" w:styleId="a9">
    <w:name w:val="Balloon Text"/>
    <w:basedOn w:val="a"/>
    <w:link w:val="aa"/>
    <w:uiPriority w:val="99"/>
    <w:semiHidden/>
    <w:unhideWhenUsed/>
    <w:rsid w:val="00D008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008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4FE3"/>
    <w:pPr>
      <w:ind w:left="720"/>
      <w:contextualSpacing/>
    </w:pPr>
  </w:style>
  <w:style w:type="table" w:styleId="a4">
    <w:name w:val="Table Grid"/>
    <w:basedOn w:val="a1"/>
    <w:uiPriority w:val="59"/>
    <w:rsid w:val="00004D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D5068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50683"/>
  </w:style>
  <w:style w:type="paragraph" w:styleId="a7">
    <w:name w:val="footer"/>
    <w:basedOn w:val="a"/>
    <w:link w:val="a8"/>
    <w:uiPriority w:val="99"/>
    <w:unhideWhenUsed/>
    <w:rsid w:val="00D5068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50683"/>
  </w:style>
  <w:style w:type="paragraph" w:customStyle="1" w:styleId="c23">
    <w:name w:val="c23"/>
    <w:basedOn w:val="a"/>
    <w:rsid w:val="008730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73047"/>
  </w:style>
  <w:style w:type="paragraph" w:styleId="a9">
    <w:name w:val="Balloon Text"/>
    <w:basedOn w:val="a"/>
    <w:link w:val="aa"/>
    <w:uiPriority w:val="99"/>
    <w:semiHidden/>
    <w:unhideWhenUsed/>
    <w:rsid w:val="00D008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008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725066">
      <w:bodyDiv w:val="1"/>
      <w:marLeft w:val="0"/>
      <w:marRight w:val="0"/>
      <w:marTop w:val="0"/>
      <w:marBottom w:val="0"/>
      <w:divBdr>
        <w:top w:val="none" w:sz="0" w:space="0" w:color="auto"/>
        <w:left w:val="none" w:sz="0" w:space="0" w:color="auto"/>
        <w:bottom w:val="none" w:sz="0" w:space="0" w:color="auto"/>
        <w:right w:val="none" w:sz="0" w:space="0" w:color="auto"/>
      </w:divBdr>
    </w:div>
    <w:div w:id="1087531589">
      <w:bodyDiv w:val="1"/>
      <w:marLeft w:val="0"/>
      <w:marRight w:val="0"/>
      <w:marTop w:val="0"/>
      <w:marBottom w:val="0"/>
      <w:divBdr>
        <w:top w:val="none" w:sz="0" w:space="0" w:color="auto"/>
        <w:left w:val="none" w:sz="0" w:space="0" w:color="auto"/>
        <w:bottom w:val="none" w:sz="0" w:space="0" w:color="auto"/>
        <w:right w:val="none" w:sz="0" w:space="0" w:color="auto"/>
      </w:divBdr>
    </w:div>
    <w:div w:id="192907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7970A-7916-414F-89F0-46B5ED2B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2283</Words>
  <Characters>13018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я</cp:lastModifiedBy>
  <cp:revision>17</cp:revision>
  <cp:lastPrinted>2018-09-27T15:25:00Z</cp:lastPrinted>
  <dcterms:created xsi:type="dcterms:W3CDTF">2016-02-27T15:24:00Z</dcterms:created>
  <dcterms:modified xsi:type="dcterms:W3CDTF">2018-10-08T13:54:00Z</dcterms:modified>
</cp:coreProperties>
</file>