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2" w:rsidRDefault="003B0022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19825" cy="8552259"/>
            <wp:effectExtent l="0" t="0" r="0" b="1270"/>
            <wp:docPr id="1" name="Рисунок 1" descr="C:\Users\я\Desktop\титульники\Подвижные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титульники\Подвижные иг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02" cy="85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0022" w:rsidRDefault="003B0022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022" w:rsidRDefault="003B0022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022" w:rsidRDefault="003B0022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716D" w:rsidRPr="009B6344" w:rsidRDefault="0016716D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2F0303" w:rsidRPr="009B63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0303" w:rsidRPr="009B6344" w:rsidRDefault="002F0303" w:rsidP="009B6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Подвижные игры – естественный спутник жизни ребёнка, источник радостных эмоций, обладающий великой воспитательной силой. Подвижные игры являются традиционным средством педагогики. 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мужестве; желание обладать силой, ловкостью, выносливостью, быстротой и красотой движений; проявлять смекалку, выдержку, творческую выдумку, находчивость, волю и стремление к победе.</w:t>
      </w:r>
      <w:proofErr w:type="gramEnd"/>
      <w:r w:rsidRPr="009B6344">
        <w:rPr>
          <w:rFonts w:ascii="Times New Roman" w:hAnsi="Times New Roman" w:cs="Times New Roman"/>
          <w:sz w:val="28"/>
          <w:szCs w:val="28"/>
        </w:rPr>
        <w:t xml:space="preserve"> По содержанию все народные игры классически лаконичны, выразительны и доступны младшему школьнику.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процессов.</w:t>
      </w:r>
      <w:r w:rsidRPr="009B6344">
        <w:rPr>
          <w:rFonts w:ascii="Times New Roman" w:hAnsi="Times New Roman" w:cs="Times New Roman"/>
          <w:sz w:val="28"/>
          <w:szCs w:val="28"/>
        </w:rPr>
        <w:br/>
        <w:t xml:space="preserve">        Подвижные игры всегда требуют от играющих двигательных усилий, направленных на достижение условной цели, оговорённой в правилах. Особенность подвижных игр – их соревновательный, творческий, коллективный характер.</w:t>
      </w:r>
      <w:r w:rsidRPr="009B6344">
        <w:rPr>
          <w:rFonts w:ascii="Times New Roman" w:hAnsi="Times New Roman" w:cs="Times New Roman"/>
          <w:sz w:val="28"/>
          <w:szCs w:val="28"/>
        </w:rPr>
        <w:br/>
        <w:t xml:space="preserve">       Все свои жизненные впечатления и переживания младшие школьники отражают в условно-игровой форме, способствующей 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9B6344">
        <w:rPr>
          <w:rFonts w:ascii="Times New Roman" w:hAnsi="Times New Roman" w:cs="Times New Roman"/>
          <w:sz w:val="28"/>
          <w:szCs w:val="28"/>
        </w:rPr>
        <w:t xml:space="preserve"> перевоплощению в образ ("Гус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6344">
        <w:rPr>
          <w:rFonts w:ascii="Times New Roman" w:hAnsi="Times New Roman" w:cs="Times New Roman"/>
          <w:sz w:val="28"/>
          <w:szCs w:val="28"/>
        </w:rPr>
        <w:t xml:space="preserve"> лебеди”, например). Игровая ситуация увлекает и воспитывает младшего школьника,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умственной деятельности.</w:t>
      </w:r>
      <w:r w:rsidRPr="009B6344">
        <w:rPr>
          <w:rFonts w:ascii="Times New Roman" w:hAnsi="Times New Roman" w:cs="Times New Roman"/>
          <w:sz w:val="28"/>
          <w:szCs w:val="28"/>
        </w:rPr>
        <w:br/>
        <w:t xml:space="preserve">        В играх, не имеющих сюжета и построенных лишь на определённых игровых заданиях, также много познавательного материала, содействующего расширению сенсорной сферы младшего шко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льника, развитию его мышления и </w:t>
      </w:r>
      <w:r w:rsidRPr="009B6344">
        <w:rPr>
          <w:rFonts w:ascii="Times New Roman" w:hAnsi="Times New Roman" w:cs="Times New Roman"/>
          <w:sz w:val="28"/>
          <w:szCs w:val="28"/>
        </w:rPr>
        <w:t>самостоятельности действий.</w:t>
      </w:r>
      <w:r w:rsidRPr="009B6344">
        <w:rPr>
          <w:rFonts w:ascii="Times New Roman" w:hAnsi="Times New Roman" w:cs="Times New Roman"/>
          <w:sz w:val="28"/>
          <w:szCs w:val="28"/>
        </w:rPr>
        <w:br/>
        <w:t>Большое воспитательное значение заложено в правилах игр. Они определяют весь ход игры; регулируют действия и поведение детей, их взаимоотношения; содействуют формированию воли, т.е. они обеспечивают условия, в рамках которых ребёнок не может не проявить воспитываемые у него качества.</w:t>
      </w:r>
      <w:r w:rsidRPr="009B6344">
        <w:rPr>
          <w:rFonts w:ascii="Times New Roman" w:hAnsi="Times New Roman" w:cs="Times New Roman"/>
          <w:sz w:val="28"/>
          <w:szCs w:val="28"/>
        </w:rPr>
        <w:br/>
        <w:t xml:space="preserve"> Приоритетность проблемы сохранения и укрепления здоровья обучающихся нашла отражение в многочисленных исследованиях ученых. 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Это подчеркивает необходимость формирования у обучающихся мотивации на ведение здорового образа жизни через организацию культурной здоровье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9B6344">
        <w:rPr>
          <w:rFonts w:ascii="Times New Roman" w:hAnsi="Times New Roman" w:cs="Times New Roman"/>
          <w:sz w:val="28"/>
          <w:szCs w:val="28"/>
        </w:rPr>
        <w:t>сберегающей практики детей, через деятельные формы взаимодействия, в результате которых только и возможно становление здоровье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9B6344">
        <w:rPr>
          <w:rFonts w:ascii="Times New Roman" w:hAnsi="Times New Roman" w:cs="Times New Roman"/>
          <w:sz w:val="28"/>
          <w:szCs w:val="28"/>
        </w:rPr>
        <w:t>сберегающей компетентности.</w:t>
      </w:r>
      <w:proofErr w:type="gramEnd"/>
    </w:p>
    <w:p w:rsidR="002F0303" w:rsidRPr="009B6344" w:rsidRDefault="002F0303" w:rsidP="009B6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нию включает в себя </w:t>
      </w:r>
      <w:r w:rsidRPr="009B6344">
        <w:rPr>
          <w:rFonts w:ascii="Times New Roman" w:hAnsi="Times New Roman" w:cs="Times New Roman"/>
          <w:sz w:val="28"/>
          <w:szCs w:val="28"/>
        </w:rPr>
        <w:t xml:space="preserve">знания, установки, личностные ориентиры и </w:t>
      </w:r>
      <w:r w:rsidRPr="009B6344">
        <w:rPr>
          <w:rFonts w:ascii="Times New Roman" w:hAnsi="Times New Roman" w:cs="Times New Roman"/>
          <w:sz w:val="28"/>
          <w:szCs w:val="28"/>
        </w:rPr>
        <w:lastRenderedPageBreak/>
        <w:t xml:space="preserve">нормы поведения, обеспечивающие сохранение и укрепление физического и психического здоровья. 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Данная программа являет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ся </w:t>
      </w:r>
      <w:r w:rsidRPr="009B6344">
        <w:rPr>
          <w:rFonts w:ascii="Times New Roman" w:hAnsi="Times New Roman" w:cs="Times New Roman"/>
          <w:sz w:val="28"/>
          <w:szCs w:val="28"/>
        </w:rPr>
        <w:t>комплексной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2F0303" w:rsidRPr="009B6344" w:rsidRDefault="002F0303" w:rsidP="009B6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направлена на нивелирование следующих школьных факторов риска: шк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ольные страхи, большие учебные </w:t>
      </w:r>
      <w:r w:rsidRPr="009B6344">
        <w:rPr>
          <w:rFonts w:ascii="Times New Roman" w:hAnsi="Times New Roman" w:cs="Times New Roman"/>
          <w:sz w:val="28"/>
          <w:szCs w:val="28"/>
        </w:rPr>
        <w:t xml:space="preserve">нагрузки и трудности 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в усвоении школьной программы, </w:t>
      </w:r>
      <w:r w:rsidRPr="009B6344">
        <w:rPr>
          <w:rFonts w:ascii="Times New Roman" w:hAnsi="Times New Roman" w:cs="Times New Roman"/>
          <w:sz w:val="28"/>
          <w:szCs w:val="28"/>
        </w:rPr>
        <w:t xml:space="preserve">интенсификация учебного процесса.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6344">
        <w:rPr>
          <w:rFonts w:ascii="Times New Roman" w:hAnsi="Times New Roman" w:cs="Times New Roman"/>
          <w:sz w:val="28"/>
          <w:szCs w:val="28"/>
        </w:rPr>
        <w:t xml:space="preserve"> в дальнейшем.</w:t>
      </w:r>
    </w:p>
    <w:p w:rsidR="002F0303" w:rsidRPr="009B6344" w:rsidRDefault="002F0303" w:rsidP="009B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            Итак, подвижные игры в комплексе с другими воспитательными средствами представляют собой основу начального этапа формирования гармониче</w:t>
      </w:r>
      <w:r w:rsidR="00C2192D" w:rsidRPr="009B6344">
        <w:rPr>
          <w:rFonts w:ascii="Times New Roman" w:hAnsi="Times New Roman" w:cs="Times New Roman"/>
          <w:sz w:val="28"/>
          <w:szCs w:val="28"/>
        </w:rPr>
        <w:t>ски развитой, активной личности</w:t>
      </w:r>
      <w:r w:rsidRPr="009B6344">
        <w:rPr>
          <w:rFonts w:ascii="Times New Roman" w:hAnsi="Times New Roman" w:cs="Times New Roman"/>
          <w:sz w:val="28"/>
          <w:szCs w:val="28"/>
        </w:rPr>
        <w:t>,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 </w:t>
      </w:r>
      <w:r w:rsidRPr="009B6344">
        <w:rPr>
          <w:rFonts w:ascii="Times New Roman" w:hAnsi="Times New Roman" w:cs="Times New Roman"/>
          <w:sz w:val="28"/>
          <w:szCs w:val="28"/>
        </w:rPr>
        <w:t>сочетающей в себе духовное богатство, моральную чистоту и физическое совершенство. Впечатления детства глубоки и неизгладимы в памяти взрослого человека. Они образуют фундамент развития его нравственных чувств, сознания и дальнейшего проявления их в общественн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B6344">
        <w:rPr>
          <w:rFonts w:ascii="Times New Roman" w:hAnsi="Times New Roman" w:cs="Times New Roman"/>
          <w:sz w:val="28"/>
          <w:szCs w:val="28"/>
        </w:rPr>
        <w:t xml:space="preserve"> полезной и творческой деятельности.</w:t>
      </w:r>
    </w:p>
    <w:p w:rsidR="00EA5C3C" w:rsidRPr="009B6344" w:rsidRDefault="00EA5C3C" w:rsidP="009B6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Цели и задачи обучения, воспитания и развития детей</w:t>
      </w:r>
    </w:p>
    <w:p w:rsidR="00EA5C3C" w:rsidRPr="009B6344" w:rsidRDefault="00EA5C3C" w:rsidP="009B6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по спортивно-оздоровительному направлению</w:t>
      </w:r>
    </w:p>
    <w:p w:rsidR="00EA5C3C" w:rsidRPr="009B6344" w:rsidRDefault="00EA5C3C" w:rsidP="009B6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44">
        <w:rPr>
          <w:rFonts w:ascii="Times New Roman" w:hAnsi="Times New Roman" w:cs="Times New Roman"/>
          <w:b/>
          <w:sz w:val="28"/>
          <w:szCs w:val="28"/>
        </w:rPr>
        <w:t>внеурочной деятельности.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B6344">
        <w:rPr>
          <w:rFonts w:ascii="Times New Roman" w:hAnsi="Times New Roman" w:cs="Times New Roman"/>
          <w:sz w:val="28"/>
          <w:szCs w:val="28"/>
          <w:lang w:val="x-none"/>
        </w:rPr>
        <w:t>Программа внеурочной деятельности по спортивно-оздоровительному направлению  может рассматриваться как одна из ступеней к формированию культуры здоро</w:t>
      </w:r>
      <w:r w:rsidR="00C2192D" w:rsidRPr="009B6344">
        <w:rPr>
          <w:rFonts w:ascii="Times New Roman" w:hAnsi="Times New Roman" w:cs="Times New Roman"/>
          <w:sz w:val="28"/>
          <w:szCs w:val="28"/>
          <w:lang w:val="x-none"/>
        </w:rPr>
        <w:t xml:space="preserve">вья и неотъемлемой частью всего </w:t>
      </w:r>
      <w:proofErr w:type="spellStart"/>
      <w:r w:rsidRPr="009B6344">
        <w:rPr>
          <w:rFonts w:ascii="Times New Roman" w:hAnsi="Times New Roman" w:cs="Times New Roman"/>
          <w:sz w:val="28"/>
          <w:szCs w:val="28"/>
          <w:lang w:val="x-none"/>
        </w:rPr>
        <w:t>воспитательно</w:t>
      </w:r>
      <w:proofErr w:type="spellEnd"/>
      <w:r w:rsidRPr="009B6344">
        <w:rPr>
          <w:rFonts w:ascii="Times New Roman" w:hAnsi="Times New Roman" w:cs="Times New Roman"/>
          <w:sz w:val="28"/>
          <w:szCs w:val="28"/>
          <w:lang w:val="x-none"/>
        </w:rPr>
        <w:t>-образовательного процесса в школе.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укрепление здоровья младших школьников, в основу, которой положены культурологический и личностно-ориентированный подходы.  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</w:t>
      </w:r>
      <w:r w:rsidR="00C2192D" w:rsidRPr="009B6344">
        <w:rPr>
          <w:rFonts w:ascii="Times New Roman" w:hAnsi="Times New Roman" w:cs="Times New Roman"/>
          <w:sz w:val="28"/>
          <w:szCs w:val="28"/>
        </w:rPr>
        <w:t xml:space="preserve">ровительному направлению носит </w:t>
      </w:r>
      <w:r w:rsidRPr="009B6344">
        <w:rPr>
          <w:rFonts w:ascii="Times New Roman" w:hAnsi="Times New Roman" w:cs="Times New Roman"/>
          <w:sz w:val="28"/>
          <w:szCs w:val="28"/>
        </w:rPr>
        <w:t xml:space="preserve">образовательно-воспитательный характер и направлена на осуществление следующих </w:t>
      </w:r>
      <w:r w:rsidRPr="009B6344">
        <w:rPr>
          <w:rFonts w:ascii="Times New Roman" w:hAnsi="Times New Roman" w:cs="Times New Roman"/>
          <w:b/>
          <w:sz w:val="28"/>
          <w:szCs w:val="28"/>
        </w:rPr>
        <w:t>целей</w:t>
      </w:r>
      <w:r w:rsidRPr="009B63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5C3C" w:rsidRPr="009B6344" w:rsidRDefault="00EA5C3C" w:rsidP="009B6344">
      <w:pPr>
        <w:numPr>
          <w:ilvl w:val="0"/>
          <w:numId w:val="1"/>
        </w:numPr>
        <w:tabs>
          <w:tab w:val="num" w:pos="-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EA5C3C" w:rsidRPr="009B6344" w:rsidRDefault="00EA5C3C" w:rsidP="009B6344">
      <w:pPr>
        <w:numPr>
          <w:ilvl w:val="0"/>
          <w:numId w:val="1"/>
        </w:numPr>
        <w:tabs>
          <w:tab w:val="num" w:pos="-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навыки самооценки и самоконтроля в отношении собственного здоровья; </w:t>
      </w:r>
    </w:p>
    <w:p w:rsidR="00EA5C3C" w:rsidRPr="009B6344" w:rsidRDefault="00EA5C3C" w:rsidP="009B6344">
      <w:pPr>
        <w:numPr>
          <w:ilvl w:val="0"/>
          <w:numId w:val="1"/>
        </w:numPr>
        <w:tabs>
          <w:tab w:val="num" w:pos="-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обучать способам и приемам сохранения и укрепления собственного здоровья.  </w:t>
      </w:r>
    </w:p>
    <w:p w:rsidR="00EA5C3C" w:rsidRPr="009B6344" w:rsidRDefault="00EA5C3C" w:rsidP="009B6344">
      <w:pPr>
        <w:numPr>
          <w:ilvl w:val="0"/>
          <w:numId w:val="1"/>
        </w:numPr>
        <w:tabs>
          <w:tab w:val="num" w:pos="-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младших школьников. 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 xml:space="preserve">Цели конкретизированы следующими </w:t>
      </w:r>
      <w:r w:rsidRPr="009B6344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9B6344">
        <w:rPr>
          <w:rFonts w:ascii="Times New Roman" w:hAnsi="Times New Roman" w:cs="Times New Roman"/>
          <w:b/>
          <w:sz w:val="28"/>
          <w:szCs w:val="28"/>
        </w:rPr>
        <w:t>:</w:t>
      </w:r>
    </w:p>
    <w:p w:rsidR="00EA5C3C" w:rsidRPr="009B6344" w:rsidRDefault="00EA5C3C" w:rsidP="009B63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344">
        <w:rPr>
          <w:rFonts w:ascii="Times New Roman" w:hAnsi="Times New Roman" w:cs="Times New Roman"/>
          <w:b/>
          <w:i/>
          <w:sz w:val="28"/>
          <w:szCs w:val="28"/>
        </w:rPr>
        <w:t>Формирование:</w:t>
      </w:r>
    </w:p>
    <w:p w:rsidR="00EA5C3C" w:rsidRPr="009B6344" w:rsidRDefault="00EA5C3C" w:rsidP="009B6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44">
        <w:rPr>
          <w:rFonts w:ascii="Times New Roman" w:hAnsi="Times New Roman" w:cs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9B634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B6344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EA5C3C" w:rsidRPr="009B6344" w:rsidRDefault="00EA5C3C" w:rsidP="009B6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навыков конструктивного общения; </w:t>
      </w:r>
    </w:p>
    <w:p w:rsidR="00EA5C3C" w:rsidRPr="009B6344" w:rsidRDefault="00EA5C3C" w:rsidP="009B6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A5C3C" w:rsidRPr="009B6344" w:rsidRDefault="00EA5C3C" w:rsidP="009B6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EA5C3C" w:rsidRPr="009B6344" w:rsidRDefault="00EA5C3C" w:rsidP="009B6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Формирование осознанного отношения к своему физическому и психическому здоровью;</w:t>
      </w:r>
    </w:p>
    <w:p w:rsidR="00EA5C3C" w:rsidRPr="009B6344" w:rsidRDefault="00EA5C3C" w:rsidP="009B634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отработка навыков, направленных на развитие и совершенствован</w:t>
      </w:r>
      <w:r w:rsidR="00C2192D" w:rsidRPr="009B6344">
        <w:rPr>
          <w:rFonts w:ascii="Times New Roman" w:hAnsi="Times New Roman" w:cs="Times New Roman"/>
          <w:sz w:val="28"/>
          <w:szCs w:val="28"/>
        </w:rPr>
        <w:t>ие различных физических качеств:</w:t>
      </w:r>
      <w:r w:rsidRPr="009B6344">
        <w:rPr>
          <w:rFonts w:ascii="Times New Roman" w:hAnsi="Times New Roman" w:cs="Times New Roman"/>
          <w:sz w:val="28"/>
          <w:szCs w:val="28"/>
        </w:rPr>
        <w:br/>
        <w:t>а) повышение уровня выносливости (беговые упражнения),</w:t>
      </w:r>
      <w:r w:rsidRPr="009B6344">
        <w:rPr>
          <w:rFonts w:ascii="Times New Roman" w:hAnsi="Times New Roman" w:cs="Times New Roman"/>
          <w:sz w:val="28"/>
          <w:szCs w:val="28"/>
        </w:rPr>
        <w:br/>
        <w:t>б) укрепление основной группы мышц, увеличивая подвижность в суставах, улучшая координацию движений</w:t>
      </w:r>
      <w:proofErr w:type="gramStart"/>
      <w:r w:rsidRPr="009B63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A5C3C" w:rsidRPr="009B6344" w:rsidRDefault="00EA5C3C" w:rsidP="009B6344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6344">
        <w:rPr>
          <w:rFonts w:ascii="Times New Roman" w:hAnsi="Times New Roman" w:cs="Times New Roman"/>
          <w:b/>
          <w:i/>
          <w:sz w:val="28"/>
          <w:szCs w:val="28"/>
        </w:rPr>
        <w:t xml:space="preserve">Обучение: </w:t>
      </w:r>
    </w:p>
    <w:p w:rsidR="00EA5C3C" w:rsidRPr="009B6344" w:rsidRDefault="00C2192D" w:rsidP="009B634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осознанному </w:t>
      </w:r>
      <w:r w:rsidR="00EA5C3C" w:rsidRPr="009B6344">
        <w:rPr>
          <w:rFonts w:ascii="Times New Roman" w:hAnsi="Times New Roman" w:cs="Times New Roman"/>
          <w:sz w:val="28"/>
          <w:szCs w:val="28"/>
        </w:rPr>
        <w:t>выбору модели  поведения, позволяющей сохранять и укреплять здоровье;</w:t>
      </w:r>
    </w:p>
    <w:p w:rsidR="00EA5C3C" w:rsidRPr="009B6344" w:rsidRDefault="00EA5C3C" w:rsidP="009B634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EA5C3C" w:rsidRPr="009B6344" w:rsidRDefault="00EA5C3C" w:rsidP="009B634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элементарным навыкам эмоциональной разгрузки (релаксации);</w:t>
      </w:r>
    </w:p>
    <w:p w:rsidR="00EA5C3C" w:rsidRPr="009B6344" w:rsidRDefault="00EA5C3C" w:rsidP="009B634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упражнениям сохранения зрения.</w:t>
      </w:r>
    </w:p>
    <w:p w:rsidR="00EA5C3C" w:rsidRPr="009B6344" w:rsidRDefault="00EA5C3C" w:rsidP="009B634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>Универсальными компетенциями</w:t>
      </w:r>
      <w:r w:rsidRPr="009B6344">
        <w:rPr>
          <w:rFonts w:ascii="Times New Roman" w:hAnsi="Times New Roman" w:cs="Times New Roman"/>
          <w:sz w:val="28"/>
          <w:szCs w:val="28"/>
        </w:rPr>
        <w:t> учащихся по курсу являются:</w:t>
      </w:r>
    </w:p>
    <w:p w:rsidR="00EA5C3C" w:rsidRPr="009B6344" w:rsidRDefault="00EA5C3C" w:rsidP="009B634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EA5C3C" w:rsidRPr="009B6344" w:rsidRDefault="00EA5C3C" w:rsidP="009B634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lastRenderedPageBreak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EA5C3C" w:rsidRPr="009B6344" w:rsidRDefault="00EA5C3C" w:rsidP="009B6344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A5C3C" w:rsidRPr="009B6344" w:rsidRDefault="00C2192D" w:rsidP="009B634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Личностными </w:t>
      </w:r>
      <w:r w:rsidR="00EA5C3C" w:rsidRPr="009B6344">
        <w:rPr>
          <w:rFonts w:ascii="Times New Roman" w:hAnsi="Times New Roman" w:cs="Times New Roman"/>
          <w:b/>
          <w:bCs/>
          <w:sz w:val="28"/>
          <w:szCs w:val="28"/>
        </w:rPr>
        <w:t>результатами</w:t>
      </w:r>
      <w:r w:rsidRPr="009B6344">
        <w:rPr>
          <w:rFonts w:ascii="Times New Roman" w:hAnsi="Times New Roman" w:cs="Times New Roman"/>
          <w:sz w:val="28"/>
          <w:szCs w:val="28"/>
        </w:rPr>
        <w:t xml:space="preserve"> </w:t>
      </w:r>
      <w:r w:rsidR="00EA5C3C" w:rsidRPr="009B6344">
        <w:rPr>
          <w:rFonts w:ascii="Times New Roman" w:hAnsi="Times New Roman" w:cs="Times New Roman"/>
          <w:sz w:val="28"/>
          <w:szCs w:val="28"/>
        </w:rPr>
        <w:t>освоения учащимися содержания курса являются следующие умения:</w:t>
      </w:r>
    </w:p>
    <w:p w:rsidR="00EA5C3C" w:rsidRPr="009B6344" w:rsidRDefault="00EA5C3C" w:rsidP="009B63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A5C3C" w:rsidRPr="009B6344" w:rsidRDefault="00EA5C3C" w:rsidP="009B63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A5C3C" w:rsidRPr="009B6344" w:rsidRDefault="00EA5C3C" w:rsidP="009B63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EA5C3C" w:rsidRPr="009B6344" w:rsidRDefault="00EA5C3C" w:rsidP="009B6344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EA5C3C" w:rsidRPr="009B6344" w:rsidRDefault="00C2192D" w:rsidP="009B634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344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9B6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C3C" w:rsidRPr="009B6344">
        <w:rPr>
          <w:rFonts w:ascii="Times New Roman" w:hAnsi="Times New Roman" w:cs="Times New Roman"/>
          <w:b/>
          <w:bCs/>
          <w:sz w:val="28"/>
          <w:szCs w:val="28"/>
        </w:rPr>
        <w:t>результатами</w:t>
      </w:r>
      <w:r w:rsidR="00EA5C3C" w:rsidRPr="009B6344">
        <w:rPr>
          <w:rFonts w:ascii="Times New Roman" w:hAnsi="Times New Roman" w:cs="Times New Roman"/>
          <w:sz w:val="28"/>
          <w:szCs w:val="28"/>
        </w:rPr>
        <w:t> освоения учащимися содержания программы по курсу являются следующие умения: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EA5C3C" w:rsidRPr="009B6344" w:rsidRDefault="00EA5C3C" w:rsidP="009B6344">
      <w:pPr>
        <w:numPr>
          <w:ilvl w:val="0"/>
          <w:numId w:val="7"/>
        </w:num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lastRenderedPageBreak/>
        <w:t>оценивать красоту телосложения и осанки, сравнивать их с эталонными образцами;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A5C3C" w:rsidRPr="009B6344" w:rsidRDefault="00EA5C3C" w:rsidP="009B634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A5C3C" w:rsidRPr="009B6344" w:rsidRDefault="00C2192D" w:rsidP="009B634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</w:t>
      </w:r>
      <w:r w:rsidR="00EA5C3C" w:rsidRPr="009B6344">
        <w:rPr>
          <w:rFonts w:ascii="Times New Roman" w:hAnsi="Times New Roman" w:cs="Times New Roman"/>
          <w:b/>
          <w:bCs/>
          <w:sz w:val="28"/>
          <w:szCs w:val="28"/>
        </w:rPr>
        <w:t>результатами</w:t>
      </w:r>
      <w:r w:rsidR="00EA5C3C" w:rsidRPr="009B6344">
        <w:rPr>
          <w:rFonts w:ascii="Times New Roman" w:hAnsi="Times New Roman" w:cs="Times New Roman"/>
          <w:sz w:val="28"/>
          <w:szCs w:val="28"/>
        </w:rPr>
        <w:t> освоения учащимися содержания программы по курсу являются следующие умения: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организовывать и проводить игры с разной целевой направленностью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A5C3C" w:rsidRPr="009B6344" w:rsidRDefault="00EA5C3C" w:rsidP="009B6344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344">
        <w:rPr>
          <w:rFonts w:ascii="Times New Roman" w:hAnsi="Times New Roman" w:cs="Times New Roman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83A25" w:rsidRPr="009B6344" w:rsidRDefault="00B83A25" w:rsidP="009B634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A25" w:rsidRPr="009B6344" w:rsidRDefault="00C2192D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>Годовой   план.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5812"/>
        <w:gridCol w:w="2982"/>
      </w:tblGrid>
      <w:tr w:rsidR="00B83A25" w:rsidRPr="009B6344" w:rsidTr="00422D3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B83A25" w:rsidRPr="009B6344" w:rsidTr="00422D3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знаний и умений в различных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жизненных ситуациях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Во время  занятий            </w:t>
            </w:r>
          </w:p>
        </w:tc>
      </w:tr>
      <w:tr w:rsidR="00B83A25" w:rsidRPr="009B6344" w:rsidTr="00422D3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Строевые упражнения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Во время занятий               </w:t>
            </w:r>
          </w:p>
        </w:tc>
      </w:tr>
      <w:tr w:rsidR="00B83A25" w:rsidRPr="009B6344" w:rsidTr="00422D3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Во время занятий                </w:t>
            </w:r>
          </w:p>
        </w:tc>
      </w:tr>
      <w:tr w:rsidR="00B83A25" w:rsidRPr="009B6344" w:rsidTr="00422D3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B83A25" w:rsidRPr="009B6344" w:rsidTr="00B83A25">
        <w:trPr>
          <w:trHeight w:val="561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Всего:                  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</w:tbl>
    <w:p w:rsidR="00B83A25" w:rsidRPr="009B6344" w:rsidRDefault="00B83A25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25" w:rsidRPr="009B6344" w:rsidRDefault="00B83A25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25" w:rsidRPr="009B6344" w:rsidRDefault="00B83A25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3A25" w:rsidRPr="009B6344" w:rsidRDefault="00B83A25" w:rsidP="009B634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3A25" w:rsidRPr="009B6344" w:rsidRDefault="00B83A25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3C" w:rsidRPr="009B6344" w:rsidRDefault="00EA5C3C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3C" w:rsidRPr="009B6344" w:rsidRDefault="00EA5C3C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3C" w:rsidRPr="009B6344" w:rsidRDefault="00EA5C3C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3C" w:rsidRPr="009B6344" w:rsidRDefault="00EA5C3C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192D" w:rsidRPr="009B6344" w:rsidRDefault="00C2192D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A25" w:rsidRPr="009B6344" w:rsidRDefault="00B83A25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планирование.</w:t>
      </w:r>
    </w:p>
    <w:tbl>
      <w:tblPr>
        <w:tblW w:w="125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63"/>
        <w:gridCol w:w="3402"/>
        <w:gridCol w:w="3402"/>
        <w:gridCol w:w="992"/>
        <w:gridCol w:w="47"/>
        <w:gridCol w:w="1659"/>
      </w:tblGrid>
      <w:tr w:rsidR="00B83A25" w:rsidRPr="009B6344" w:rsidTr="00422D37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Кол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25" w:rsidRPr="009B6344" w:rsidTr="00422D37">
        <w:tc>
          <w:tcPr>
            <w:tcW w:w="1257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полугодие</w:t>
            </w:r>
          </w:p>
        </w:tc>
      </w:tr>
      <w:tr w:rsidR="00B83A25" w:rsidRPr="009B6344" w:rsidTr="00422D37">
        <w:trPr>
          <w:gridAfter w:val="1"/>
          <w:wAfter w:w="1659" w:type="dxa"/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занятие: инструкция по ТБ. «Гуси лебеди»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Инструкция по ТБ. Цели и 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курса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общеразвивающие упражнения, эстафету с бегом, самостоятельно играть в разученные игры.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25" w:rsidRPr="009B6344" w:rsidTr="00422D37">
        <w:trPr>
          <w:gridAfter w:val="1"/>
          <w:wAfter w:w="1659" w:type="dxa"/>
          <w:trHeight w:val="2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«Салки»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Эстафеты. Развитие скоростно-силовых способностей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«Догони меня»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Эстафеты. Развитие скоростно-силовых способностей.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игры: прыжки через скакалку, «классики».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 упражнения,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 прыжками с ноги на ногу,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«Вызов номеров»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Преодоление малых препятствий.  Развитие выносливости. Развитие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«День и ночь»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 Эстафета по кругу. Самостоятельные игры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C2192D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«Волк во </w:t>
            </w:r>
            <w:r w:rsidR="00B83A25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C2192D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Равномерный бег. </w:t>
            </w:r>
            <w:r w:rsidR="00B83A25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выносливости. Игры. Эстафеты. Развитие скоростно-силовых способностей. Соревнования по подвижным играм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знать разученные игры,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«Горелки»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Преодоление малых препятствий.  Развитие выносливости. Игры Эстафеты. Комбинированная эстафета Развитие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эстафету с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бегом, самостоятельно играть </w:t>
            </w:r>
            <w:proofErr w:type="gramStart"/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разученные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C2192D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«Лягушки-цапли», </w:t>
            </w:r>
            <w:r w:rsidR="00B83A25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«Быстрее по местам».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Прыжки. Подвижные игры. Эстафета с прыжками с ноги на ногу.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игры. Развитие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 упражнения,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 прыжками с ноги на ногу,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«Удочка»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«Аисты»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Прыжки.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Подвижные игры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». Эстафета с прыжками через движущее препятствие.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азвивающие упражнения, эстафету с прыжками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на одной ноге, с прыжками через движущее препятствие,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«Не намочи ног».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Эстафета с переноской предметов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эстафету с переноской предметов, с прыжками с ноги на ногу,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«Охотники и утки»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Эстафеты.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азвивающие упражнения,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 прыжками  на двух ногах, самостоятельно играть в разученные игры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«Пчёлки».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Самостоятельные игры.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«Пятнашки», «Кот и мыши».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Эстафеты. Игры по выбору.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упражнения, эстафету из различных исходных положений,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«Вышибалы».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Подвижные игры. Игры по выбору. Эстафеты.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Уметь выполнять общер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азвивающие 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упражнения,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 прыжками через скакалку,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«Пустое место»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Весёлые старты. Ловля и передача мяча в движении. Ведение на месте правой и левой рукой в движении. Броски в цель. Весёлые старты.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 общеразвивающие упражнения,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 «Совушка»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Эстафета с мячами, скакалками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общеразвивающие упражн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ения,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 «Подвижная цель»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Эстафета с мячами, скакалками Развитие скоростно-силовых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правила поведения во время игр,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«Попади в цель».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Игры на улице, по выбору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      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 «Два мороза»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правила поведения при играх, 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«Белые медведи»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 правила поведения при играх,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«Охотники и утки»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  «Казаки разбойники»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Знать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поведения при играх,  самостоятельно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играть в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«Рыбаки и рыбки»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Самостоятельные игры.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Знать правила поведения при играх, уметь выполнять 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эстафету,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C2192D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«Бросай – беги</w:t>
            </w:r>
            <w:r w:rsidR="00B83A25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правила поведения при играх, 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 «Сокол и мыши»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способностей. 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Знать правила поведения при иг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рах, уметь выполнять эстафету,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 играть в разученные игры.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«Быстрая передача».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Ловля и передача мяча в движении. Ведение на месте правой и левой р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укой в движении. Броски в цель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». Эстафета прыжками.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бег в среднем темпе, эстафету с прыжками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на двух ногах, самостоятельно играть в разученные игры с ручным мячом.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«Мяч среднему», «Мяч соседу»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Ловля и передача мяча в движении. Ведение на месте правой и левой рукой в движении. Броски в цель. Развитие скоростно-силовых способностей. Эстафета с передачей 1палочки. Самостоятельные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 бег в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среднем темпе, эстафету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 мячом, самостоятельно играть в разученные игры с ручным мячом и в футбол.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«Зайцы в огороде». 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способностей. Ловля и передача мяча в движении. Броски в цель. Эстафета по кругу.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выбору: ручной мяч.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бег в среднем темпе, эстафету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 мячом, самостоятельно играть в разученные игры с ручным мячом.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 «Подвижная цель».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глазомера, выносливости, скоростно-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силовых способностей. Соревнования на точность броска мяча в корзину. 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Уметь выполнят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ь бег в среднем темпе,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с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мячом, самостоятельно играть в разученные игры с ручным мячом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«Зайцы, сторож и Жучка»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глазомера, выносливости, скоростно-силовых способностей. Подвижные игры. Эстафета «Паровозик».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Уметь выполнять бег в среднем темпе, эстафету с мячом, самостоятельно играть в разученные игры с ручным мячом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«Снайперы». </w:t>
            </w:r>
          </w:p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Комбинированная эстафета. Игры по выбору Развитие глазомера, выносливости,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выполнять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бег в среднем темпе, эстафету 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с мячом, самостоятельно играть в разученные игры с ручным мячом.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«Играй, мяч не теряй»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Развитие глазомера, выносливости,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ь бег в среднем темпе,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 мячом, самостоятельно играть в разученные игры с ручным мячом.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C2192D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«Запрещённое движение»</w:t>
            </w:r>
            <w:r w:rsidR="00B83A25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игры. Эстафета с обменом мячей. Игры по выбору Комбинированная эстафета Развитие глазомера, выносливости, скоростно-силовых способностей.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Уметь выполнят</w:t>
            </w:r>
            <w:r w:rsidR="00C2192D"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ь бег в среднем темпе, эстафету</w:t>
            </w: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 с мячом, самостоятельно играть в разученные игры с ручным мячом.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B83A25" w:rsidRPr="009B6344" w:rsidTr="00422D37">
        <w:trPr>
          <w:gridAfter w:val="1"/>
          <w:wAfter w:w="165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Весёлые старты. Итоговое занятие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25" w:rsidRPr="009B6344" w:rsidRDefault="00B83A25" w:rsidP="009B634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34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EA5C3C" w:rsidRPr="009B6344" w:rsidRDefault="00EA5C3C" w:rsidP="009B63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3C" w:rsidRPr="009B6344" w:rsidRDefault="00EA5C3C" w:rsidP="009B63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9B6344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EA5C3C" w:rsidRPr="009B6344" w:rsidRDefault="00EA5C3C" w:rsidP="009B634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22D37" w:rsidRPr="009B63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5C3C" w:rsidRPr="009B6344" w:rsidRDefault="00EA5C3C" w:rsidP="009B634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344">
        <w:rPr>
          <w:rFonts w:ascii="Times New Roman" w:hAnsi="Times New Roman" w:cs="Times New Roman"/>
          <w:bCs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</w:t>
      </w:r>
      <w:r w:rsidR="00C2192D" w:rsidRPr="009B6344">
        <w:rPr>
          <w:rFonts w:ascii="Times New Roman" w:hAnsi="Times New Roman" w:cs="Times New Roman"/>
          <w:bCs/>
          <w:sz w:val="28"/>
          <w:szCs w:val="28"/>
        </w:rPr>
        <w:t xml:space="preserve">браза жизни, культуры здоровья </w:t>
      </w:r>
      <w:r w:rsidRPr="009B6344">
        <w:rPr>
          <w:rFonts w:ascii="Times New Roman" w:hAnsi="Times New Roman" w:cs="Times New Roman"/>
          <w:bCs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A5C3C" w:rsidRPr="009B6344" w:rsidRDefault="00EA5C3C" w:rsidP="009B634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EA5C3C" w:rsidRPr="009B6344" w:rsidRDefault="00EA5C3C" w:rsidP="009B634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личностные результаты</w:t>
      </w: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— готовность и способность обучающихся к саморазвитию, </w:t>
      </w:r>
      <w:proofErr w:type="spellStart"/>
      <w:r w:rsidRPr="009B6344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9B6344">
        <w:rPr>
          <w:rFonts w:ascii="Times New Roman" w:hAnsi="Times New Roman" w:cs="Times New Roman"/>
          <w:bCs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9B6344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9B6344">
        <w:rPr>
          <w:rFonts w:ascii="Times New Roman" w:hAnsi="Times New Roman" w:cs="Times New Roman"/>
          <w:bCs/>
          <w:sz w:val="28"/>
          <w:szCs w:val="28"/>
        </w:rPr>
        <w:t xml:space="preserve"> основ российской, гражданской идентичности; </w:t>
      </w:r>
    </w:p>
    <w:p w:rsidR="00EA5C3C" w:rsidRPr="009B6344" w:rsidRDefault="00EA5C3C" w:rsidP="009B634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344">
        <w:rPr>
          <w:rFonts w:ascii="Times New Roman" w:hAnsi="Times New Roman" w:cs="Times New Roman"/>
          <w:bCs/>
          <w:sz w:val="28"/>
          <w:szCs w:val="28"/>
          <w:u w:val="single"/>
        </w:rPr>
        <w:t>метапредметные</w:t>
      </w:r>
      <w:proofErr w:type="spellEnd"/>
      <w:r w:rsidRPr="009B634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результаты</w:t>
      </w: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— освоенные </w:t>
      </w:r>
      <w:proofErr w:type="gramStart"/>
      <w:r w:rsidRPr="009B634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9B6344">
        <w:rPr>
          <w:rFonts w:ascii="Times New Roman" w:hAnsi="Times New Roman" w:cs="Times New Roman"/>
          <w:bCs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EA5C3C" w:rsidRPr="009B6344" w:rsidRDefault="00EA5C3C" w:rsidP="009B634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344">
        <w:rPr>
          <w:rFonts w:ascii="Times New Roman" w:hAnsi="Times New Roman" w:cs="Times New Roman"/>
          <w:bCs/>
          <w:sz w:val="28"/>
          <w:szCs w:val="28"/>
          <w:u w:val="single"/>
        </w:rPr>
        <w:t>предметные результаты</w:t>
      </w: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EA5C3C" w:rsidRPr="009B6344" w:rsidRDefault="00EA5C3C" w:rsidP="009B6344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является формирование следующих умений:</w:t>
      </w:r>
    </w:p>
    <w:p w:rsidR="00EA5C3C" w:rsidRPr="009B6344" w:rsidRDefault="00EA5C3C" w:rsidP="009B634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i/>
          <w:sz w:val="28"/>
          <w:szCs w:val="28"/>
        </w:rPr>
        <w:t>Определять</w:t>
      </w:r>
      <w:r w:rsidRPr="009B634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B6344">
        <w:rPr>
          <w:rFonts w:ascii="Times New Roman" w:hAnsi="Times New Roman" w:cs="Times New Roman"/>
          <w:bCs/>
          <w:sz w:val="28"/>
          <w:szCs w:val="28"/>
        </w:rPr>
        <w:t>и</w:t>
      </w:r>
      <w:r w:rsidRPr="009B634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B6344">
        <w:rPr>
          <w:rFonts w:ascii="Times New Roman" w:hAnsi="Times New Roman" w:cs="Times New Roman"/>
          <w:b/>
          <w:bCs/>
          <w:i/>
          <w:sz w:val="28"/>
          <w:szCs w:val="28"/>
        </w:rPr>
        <w:t>высказывать</w:t>
      </w: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EA5C3C" w:rsidRPr="009B6344" w:rsidRDefault="00EA5C3C" w:rsidP="009B6344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="00CC6D89" w:rsidRPr="009B6344">
        <w:rPr>
          <w:rFonts w:ascii="Times New Roman" w:hAnsi="Times New Roman" w:cs="Times New Roman"/>
          <w:b/>
          <w:bCs/>
          <w:i/>
          <w:sz w:val="28"/>
          <w:szCs w:val="28"/>
        </w:rPr>
        <w:t>делать выбор</w:t>
      </w:r>
      <w:r w:rsidR="00CC6D89" w:rsidRPr="009B6344">
        <w:rPr>
          <w:rFonts w:ascii="Times New Roman" w:hAnsi="Times New Roman" w:cs="Times New Roman"/>
          <w:bCs/>
          <w:sz w:val="28"/>
          <w:szCs w:val="28"/>
        </w:rPr>
        <w:t>,</w:t>
      </w: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i/>
          <w:sz w:val="28"/>
          <w:szCs w:val="28"/>
        </w:rPr>
        <w:t>Оздоровительные результаты программы внеурочной деятельности:</w:t>
      </w:r>
    </w:p>
    <w:p w:rsidR="00EA5C3C" w:rsidRPr="009B6344" w:rsidRDefault="00C2192D" w:rsidP="009B634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осознание</w:t>
      </w:r>
      <w:r w:rsidR="00EA5C3C" w:rsidRPr="009B63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5C3C" w:rsidRPr="009B634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EA5C3C" w:rsidRPr="009B6344">
        <w:rPr>
          <w:rFonts w:ascii="Times New Roman" w:hAnsi="Times New Roman" w:cs="Times New Roman"/>
          <w:bCs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EA5C3C" w:rsidRPr="009B6344" w:rsidRDefault="00EA5C3C" w:rsidP="009B6344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C2192D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            В р</w:t>
      </w:r>
      <w:r w:rsidR="00C2192D" w:rsidRPr="009B6344">
        <w:rPr>
          <w:rFonts w:ascii="Times New Roman" w:hAnsi="Times New Roman" w:cs="Times New Roman"/>
          <w:bCs/>
          <w:sz w:val="28"/>
          <w:szCs w:val="28"/>
        </w:rPr>
        <w:t xml:space="preserve">езультате реализации программы </w:t>
      </w:r>
      <w:r w:rsidRPr="009B6344">
        <w:rPr>
          <w:rFonts w:ascii="Times New Roman" w:hAnsi="Times New Roman" w:cs="Times New Roman"/>
          <w:bCs/>
          <w:sz w:val="28"/>
          <w:szCs w:val="28"/>
        </w:rPr>
        <w:t xml:space="preserve">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9B6344">
        <w:rPr>
          <w:rFonts w:ascii="Times New Roman" w:hAnsi="Times New Roman" w:cs="Times New Roman"/>
          <w:bCs/>
          <w:sz w:val="28"/>
          <w:szCs w:val="28"/>
        </w:rPr>
        <w:t xml:space="preserve">Благодаря тому, что содержание </w:t>
      </w:r>
      <w:r w:rsidRPr="009B6344">
        <w:rPr>
          <w:rFonts w:ascii="Times New Roman" w:hAnsi="Times New Roman" w:cs="Times New Roman"/>
          <w:bCs/>
          <w:sz w:val="28"/>
          <w:szCs w:val="28"/>
        </w:rPr>
        <w:lastRenderedPageBreak/>
        <w:t>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344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 xml:space="preserve">Т.И. </w:t>
      </w:r>
      <w:proofErr w:type="spellStart"/>
      <w:r w:rsidRPr="009B6344">
        <w:rPr>
          <w:rFonts w:ascii="Times New Roman" w:hAnsi="Times New Roman" w:cs="Times New Roman"/>
          <w:bCs/>
          <w:sz w:val="28"/>
          <w:szCs w:val="28"/>
        </w:rPr>
        <w:t>Линго</w:t>
      </w:r>
      <w:proofErr w:type="spellEnd"/>
      <w:r w:rsidRPr="009B6344">
        <w:rPr>
          <w:rFonts w:ascii="Times New Roman" w:hAnsi="Times New Roman" w:cs="Times New Roman"/>
          <w:bCs/>
          <w:sz w:val="28"/>
          <w:szCs w:val="28"/>
        </w:rPr>
        <w:t xml:space="preserve"> «Игры, ребусы, загадки для младших школьников»</w:t>
      </w:r>
      <w:r w:rsidR="00C2192D" w:rsidRPr="009B63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6344">
        <w:rPr>
          <w:rFonts w:ascii="Times New Roman" w:hAnsi="Times New Roman" w:cs="Times New Roman"/>
          <w:bCs/>
          <w:sz w:val="28"/>
          <w:szCs w:val="28"/>
        </w:rPr>
        <w:t>/ Ярославль, «Академия развития» 1998г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 xml:space="preserve">Л.В. </w:t>
      </w:r>
      <w:proofErr w:type="spellStart"/>
      <w:r w:rsidRPr="009B6344">
        <w:rPr>
          <w:rFonts w:ascii="Times New Roman" w:hAnsi="Times New Roman" w:cs="Times New Roman"/>
          <w:bCs/>
          <w:sz w:val="28"/>
          <w:szCs w:val="28"/>
        </w:rPr>
        <w:t>Былеев</w:t>
      </w:r>
      <w:proofErr w:type="spellEnd"/>
      <w:r w:rsidRPr="009B6344">
        <w:rPr>
          <w:rFonts w:ascii="Times New Roman" w:hAnsi="Times New Roman" w:cs="Times New Roman"/>
          <w:bCs/>
          <w:sz w:val="28"/>
          <w:szCs w:val="28"/>
        </w:rPr>
        <w:t>, Сборник подвижных игр. – М., 1990.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9B6344">
        <w:rPr>
          <w:rFonts w:ascii="Times New Roman" w:hAnsi="Times New Roman" w:cs="Times New Roman"/>
          <w:bCs/>
          <w:sz w:val="28"/>
          <w:szCs w:val="28"/>
        </w:rPr>
        <w:t>Глязер</w:t>
      </w:r>
      <w:proofErr w:type="spellEnd"/>
      <w:r w:rsidRPr="009B6344">
        <w:rPr>
          <w:rFonts w:ascii="Times New Roman" w:hAnsi="Times New Roman" w:cs="Times New Roman"/>
          <w:bCs/>
          <w:sz w:val="28"/>
          <w:szCs w:val="28"/>
        </w:rPr>
        <w:t>, Зимние игры и развлечения. – М., 1993.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М.Н.  Жуков, Подвижные игры. – М., 2000</w:t>
      </w:r>
    </w:p>
    <w:p w:rsidR="00EA5C3C" w:rsidRPr="009B6344" w:rsidRDefault="00C2192D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6344">
        <w:rPr>
          <w:rFonts w:ascii="Times New Roman" w:hAnsi="Times New Roman" w:cs="Times New Roman"/>
          <w:bCs/>
          <w:sz w:val="28"/>
          <w:szCs w:val="28"/>
        </w:rPr>
        <w:t>М.Н</w:t>
      </w:r>
      <w:r w:rsidR="00EA5C3C" w:rsidRPr="009B6344">
        <w:rPr>
          <w:rFonts w:ascii="Times New Roman" w:hAnsi="Times New Roman" w:cs="Times New Roman"/>
          <w:bCs/>
          <w:sz w:val="28"/>
          <w:szCs w:val="28"/>
        </w:rPr>
        <w:t>.Железняк</w:t>
      </w:r>
      <w:proofErr w:type="spellEnd"/>
      <w:r w:rsidR="00EA5C3C" w:rsidRPr="009B6344">
        <w:rPr>
          <w:rFonts w:ascii="Times New Roman" w:hAnsi="Times New Roman" w:cs="Times New Roman"/>
          <w:bCs/>
          <w:sz w:val="28"/>
          <w:szCs w:val="28"/>
        </w:rPr>
        <w:t>, Спортивные игры. – М., 2001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344">
        <w:rPr>
          <w:rFonts w:ascii="Times New Roman" w:hAnsi="Times New Roman" w:cs="Times New Roman"/>
          <w:bCs/>
          <w:sz w:val="28"/>
          <w:szCs w:val="28"/>
        </w:rPr>
        <w:t>М.Ф. Литвинов, Русские народные подвижные игры. – М.,  1986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B634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В.И.Ковалько “Поурочные разработки по физкультуре” /ВАКО, Москва, 2003/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B6344">
        <w:rPr>
          <w:rFonts w:ascii="Times New Roman" w:hAnsi="Times New Roman" w:cs="Times New Roman"/>
          <w:bCs/>
          <w:sz w:val="28"/>
          <w:szCs w:val="28"/>
          <w:lang w:val="tt-RU"/>
        </w:rPr>
        <w:t>Е.А.Каралашвили “Физкультурная минутка” .Динамические упражнения для детей 6-10 лет. /Творческий центр “Сфера”Москва, 2002/</w:t>
      </w:r>
    </w:p>
    <w:p w:rsidR="00EA5C3C" w:rsidRPr="009B6344" w:rsidRDefault="00EA5C3C" w:rsidP="009B634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422D37" w:rsidRPr="00EA5C3C" w:rsidRDefault="00422D37" w:rsidP="00C219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422D37" w:rsidRPr="00EA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7F733F5"/>
    <w:multiLevelType w:val="multilevel"/>
    <w:tmpl w:val="F0F8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6315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8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6D"/>
    <w:rsid w:val="0016716D"/>
    <w:rsid w:val="002F0303"/>
    <w:rsid w:val="003328E3"/>
    <w:rsid w:val="003B0022"/>
    <w:rsid w:val="00422D37"/>
    <w:rsid w:val="005D74C9"/>
    <w:rsid w:val="00977A1F"/>
    <w:rsid w:val="00996FBB"/>
    <w:rsid w:val="009B6344"/>
    <w:rsid w:val="00A72896"/>
    <w:rsid w:val="00B83A25"/>
    <w:rsid w:val="00C2192D"/>
    <w:rsid w:val="00CC6D89"/>
    <w:rsid w:val="00E67D25"/>
    <w:rsid w:val="00E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508A-CDDC-43FD-ADE5-04261654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olga.senyaeva@mail.ru</dc:creator>
  <cp:keywords/>
  <dc:description/>
  <cp:lastModifiedBy>я</cp:lastModifiedBy>
  <cp:revision>10</cp:revision>
  <cp:lastPrinted>2018-09-28T13:27:00Z</cp:lastPrinted>
  <dcterms:created xsi:type="dcterms:W3CDTF">2018-09-12T19:32:00Z</dcterms:created>
  <dcterms:modified xsi:type="dcterms:W3CDTF">2018-10-08T13:50:00Z</dcterms:modified>
</cp:coreProperties>
</file>