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A7" w:rsidRDefault="00334BA7" w:rsidP="00B8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D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12BF0" w:rsidRPr="00F349D6" w:rsidRDefault="00912BF0" w:rsidP="00B8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BA7" w:rsidRPr="00F349D6" w:rsidRDefault="00334BA7" w:rsidP="00B851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334BA7" w:rsidRPr="00F349D6" w:rsidRDefault="00334BA7" w:rsidP="00B851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334BA7" w:rsidRPr="00F349D6" w:rsidRDefault="00334BA7" w:rsidP="00B851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334BA7" w:rsidRPr="00F349D6" w:rsidRDefault="00334BA7" w:rsidP="00B8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334BA7" w:rsidRPr="00F349D6" w:rsidRDefault="00334BA7" w:rsidP="00B85189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334BA7" w:rsidRPr="00F349D6" w:rsidRDefault="00334BA7" w:rsidP="00B85189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34BA7" w:rsidRPr="00F349D6" w:rsidRDefault="00334BA7" w:rsidP="00B85189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334BA7" w:rsidRPr="00F349D6" w:rsidRDefault="00334BA7" w:rsidP="00B85189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334BA7" w:rsidRPr="00F349D6" w:rsidRDefault="00334BA7" w:rsidP="00B85189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использования и охраны окружающей среды.</w:t>
      </w:r>
    </w:p>
    <w:p w:rsidR="00334BA7" w:rsidRPr="00F349D6" w:rsidRDefault="00334BA7" w:rsidP="00B8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CE" w:rsidRPr="00F349D6" w:rsidRDefault="00F916CE" w:rsidP="00B8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физике для 9 класса </w:t>
      </w:r>
      <w:r w:rsidRPr="00F349D6">
        <w:rPr>
          <w:rFonts w:ascii="Times New Roman" w:hAnsi="Times New Roman" w:cs="Times New Roman"/>
          <w:sz w:val="24"/>
          <w:szCs w:val="24"/>
        </w:rPr>
        <w:t>составлена на основе программы для общеобразовательных учреждений по физике, авторы Е. М. Гутник, А. В. Перышкин, Издательство «Дрофа», Москва, 201</w:t>
      </w:r>
      <w:r w:rsidR="00CA3181" w:rsidRPr="00F349D6">
        <w:rPr>
          <w:rFonts w:ascii="Times New Roman" w:hAnsi="Times New Roman" w:cs="Times New Roman"/>
          <w:sz w:val="24"/>
          <w:szCs w:val="24"/>
        </w:rPr>
        <w:t>1</w:t>
      </w:r>
      <w:r w:rsidRPr="00F349D6">
        <w:rPr>
          <w:rFonts w:ascii="Times New Roman" w:hAnsi="Times New Roman" w:cs="Times New Roman"/>
          <w:sz w:val="24"/>
          <w:szCs w:val="24"/>
        </w:rPr>
        <w:t>г.</w:t>
      </w:r>
    </w:p>
    <w:p w:rsidR="00F916CE" w:rsidRPr="00F349D6" w:rsidRDefault="00F916CE" w:rsidP="00B85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используется УМК Перышкина А. В, Гутник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F916CE" w:rsidRPr="00F349D6" w:rsidRDefault="00F916CE" w:rsidP="00B85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9 лабораторных работ, 4 контрольных работ.</w:t>
      </w:r>
    </w:p>
    <w:p w:rsidR="00F916CE" w:rsidRPr="00F349D6" w:rsidRDefault="00F916CE" w:rsidP="00B85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</w:t>
      </w:r>
      <w:r w:rsidRPr="00F349D6">
        <w:rPr>
          <w:rFonts w:ascii="Times New Roman" w:hAnsi="Times New Roman" w:cs="Times New Roman"/>
          <w:sz w:val="24"/>
          <w:szCs w:val="24"/>
        </w:rPr>
        <w:lastRenderedPageBreak/>
        <w:t xml:space="preserve">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F916CE" w:rsidRPr="00F349D6" w:rsidRDefault="00F916CE" w:rsidP="00B85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(68 часов за год). </w:t>
      </w:r>
    </w:p>
    <w:p w:rsidR="00F916CE" w:rsidRDefault="00F916CE" w:rsidP="00B8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Распределение резервного времени (4 часа) осуществляется следующим образом:</w:t>
      </w:r>
    </w:p>
    <w:p w:rsidR="00912BF0" w:rsidRPr="00F349D6" w:rsidRDefault="00912BF0" w:rsidP="00B85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4219"/>
        <w:gridCol w:w="1701"/>
        <w:gridCol w:w="1842"/>
        <w:gridCol w:w="1985"/>
      </w:tblGrid>
      <w:tr w:rsidR="00F916CE" w:rsidRPr="00F349D6" w:rsidTr="00912BF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из резерва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F916CE" w:rsidRPr="00F349D6" w:rsidTr="00912BF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16CE" w:rsidRPr="00F349D6" w:rsidTr="00912BF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 и волны. Звук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6CE" w:rsidRPr="00F349D6" w:rsidTr="00912BF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2D2B0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16CE" w:rsidRPr="00F349D6" w:rsidTr="00912BF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атомного ядра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16CE" w:rsidRPr="00F349D6" w:rsidTr="00912BF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916CE" w:rsidP="00B8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CE" w:rsidRPr="00F349D6" w:rsidRDefault="00F916CE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C04A9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CE" w:rsidRPr="00F349D6" w:rsidRDefault="00FC04A9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27A" w:rsidRPr="00F349D6" w:rsidTr="00912BF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7A" w:rsidRPr="00F349D6" w:rsidRDefault="00D0127A" w:rsidP="00B8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7A" w:rsidRPr="00F349D6" w:rsidRDefault="00D0127A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7A" w:rsidRDefault="00D0127A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7A" w:rsidRDefault="00D0127A" w:rsidP="00B8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0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12BF0" w:rsidRDefault="00912BF0" w:rsidP="00B85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6CE" w:rsidRPr="00F349D6" w:rsidRDefault="00F916CE" w:rsidP="00B85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 xml:space="preserve">В обязательный минимум, утвержденный в 2004 году, вошли темы, которой не было в предыдущем стандарте: «Невесомость», «Трансформатор», «Передача электрической энергии на расстояние», «Влияние электромагнитных излучений на живые организмы», «Конденсатор», «Энергия заряженного поля конденсатора», «Колебательный контур», «Электромагнитные колебания», «Принципы радиосвязи и телевидения», «Дисперсия света», «Оптические спектры», «Поглощение и испускание света атомами», «Источники энергии Солнца и звезд». 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9D6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9D6">
        <w:rPr>
          <w:rFonts w:ascii="Times New Roman" w:hAnsi="Times New Roman" w:cs="Times New Roman"/>
          <w:i/>
          <w:sz w:val="24"/>
          <w:szCs w:val="24"/>
        </w:rPr>
        <w:t>Познавательная деятельность: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- 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-  формирование умений различать факты, гипотезы, причины, следствия, доказательства, законы, теории;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-  овладение адекватными способами решения теоретических и экспериментальных задач;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-  приобретение опыта выдвижения гипотез для объяснения известных фактов и экспериментальной проверки выдвигаемых гипотез.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9D6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- 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-  использование для решения познавательных и коммуникативных задач различных источников информации.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9D6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D6">
        <w:rPr>
          <w:rFonts w:ascii="Times New Roman" w:hAnsi="Times New Roman" w:cs="Times New Roman"/>
          <w:sz w:val="24"/>
          <w:szCs w:val="24"/>
        </w:rPr>
        <w:t>-  владение навыками контроля и оценки своей деятельности, умением предвидеть возможные результаты своих действий: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349D6">
        <w:rPr>
          <w:rFonts w:ascii="Times New Roman" w:hAnsi="Times New Roman" w:cs="Times New Roman"/>
          <w:sz w:val="24"/>
          <w:szCs w:val="24"/>
        </w:rPr>
        <w:t>-  организация учебной деятельности: постановка цели, планирование, определение оптимального соотношения цели и средств.</w:t>
      </w:r>
    </w:p>
    <w:p w:rsidR="00F916CE" w:rsidRPr="00F349D6" w:rsidRDefault="00F916CE" w:rsidP="00B85189">
      <w:pPr>
        <w:pStyle w:val="a4"/>
        <w:spacing w:after="0"/>
        <w:ind w:left="0"/>
        <w:jc w:val="center"/>
        <w:rPr>
          <w:b/>
        </w:rPr>
      </w:pPr>
    </w:p>
    <w:p w:rsidR="00F916CE" w:rsidRPr="00F349D6" w:rsidRDefault="00F916CE" w:rsidP="00B85189">
      <w:pPr>
        <w:pStyle w:val="a4"/>
        <w:spacing w:after="0"/>
        <w:ind w:left="0"/>
        <w:jc w:val="center"/>
        <w:rPr>
          <w:b/>
        </w:rPr>
      </w:pPr>
      <w:r w:rsidRPr="00F349D6">
        <w:rPr>
          <w:b/>
        </w:rPr>
        <w:t>СОДЕРЖАНИЕ ПРОГРАММЫ УЧЕБНОГО ПРЕДМЕТА</w:t>
      </w:r>
    </w:p>
    <w:p w:rsidR="00F916CE" w:rsidRPr="00F349D6" w:rsidRDefault="00FC04A9" w:rsidP="00B85189">
      <w:pPr>
        <w:pStyle w:val="a4"/>
        <w:spacing w:after="0"/>
        <w:ind w:left="0"/>
        <w:jc w:val="center"/>
        <w:rPr>
          <w:b/>
        </w:rPr>
      </w:pPr>
      <w:r>
        <w:rPr>
          <w:b/>
        </w:rPr>
        <w:t>(66</w:t>
      </w:r>
      <w:r w:rsidR="00F916CE" w:rsidRPr="00F349D6">
        <w:rPr>
          <w:b/>
        </w:rPr>
        <w:t xml:space="preserve"> часов, 2 ч в неделю)</w:t>
      </w:r>
    </w:p>
    <w:p w:rsidR="00F916CE" w:rsidRPr="00F349D6" w:rsidRDefault="00F916CE" w:rsidP="00B85189">
      <w:pPr>
        <w:pStyle w:val="a4"/>
        <w:numPr>
          <w:ilvl w:val="0"/>
          <w:numId w:val="7"/>
        </w:numPr>
        <w:spacing w:after="0"/>
        <w:ind w:left="0" w:hanging="284"/>
        <w:rPr>
          <w:b/>
        </w:rPr>
      </w:pPr>
      <w:r w:rsidRPr="00F349D6">
        <w:rPr>
          <w:b/>
        </w:rPr>
        <w:t>Законы взаимодействия и движения тел (26 ч)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Материальная точка. Система отсчета.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Перемещение. Скорость прямолинейного равномерного движения.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Прямолинейное равноускоренное движение:мгновенная скорость,ускорение, перемещение.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Графики зависимости кинематических величин от времени при равномерном и равноускоренном движении.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lastRenderedPageBreak/>
        <w:t>Относительность механического движения. Геоцентрическая и гелиоцентрическая системы мира.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Инерциальная система отсчета. Первый, второй и третий законы Ньютона.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Свободное падение. Невесомость. Закон всемирного тяготения. Искусственные спутники Земли.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Импульс. Закон сохранения импульса. Реактивное движение.</w:t>
      </w:r>
    </w:p>
    <w:p w:rsidR="00F916CE" w:rsidRPr="00F349D6" w:rsidRDefault="00F916CE" w:rsidP="00B85189">
      <w:pPr>
        <w:pStyle w:val="a4"/>
        <w:spacing w:after="0"/>
        <w:ind w:left="0" w:firstLine="567"/>
        <w:rPr>
          <w:i/>
        </w:rPr>
      </w:pPr>
      <w:r w:rsidRPr="00F349D6">
        <w:rPr>
          <w:i/>
        </w:rPr>
        <w:t xml:space="preserve">Демонстрации. 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F916CE" w:rsidRPr="00F349D6" w:rsidRDefault="00F916CE" w:rsidP="00B85189">
      <w:pPr>
        <w:pStyle w:val="a4"/>
        <w:spacing w:after="0"/>
        <w:ind w:left="0" w:firstLine="540"/>
        <w:jc w:val="both"/>
        <w:rPr>
          <w:i/>
        </w:rPr>
      </w:pPr>
      <w:r w:rsidRPr="00F349D6">
        <w:rPr>
          <w:i/>
        </w:rPr>
        <w:t xml:space="preserve">Фронтальные лабораторные работы. 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tabs>
          <w:tab w:val="left" w:pos="851"/>
        </w:tabs>
        <w:spacing w:after="0"/>
        <w:ind w:left="0" w:firstLine="567"/>
      </w:pPr>
      <w:r w:rsidRPr="00F349D6">
        <w:t>Исследование равноускоренного движения без начальной скорости.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tabs>
          <w:tab w:val="left" w:pos="851"/>
        </w:tabs>
        <w:spacing w:after="0"/>
        <w:ind w:left="0" w:firstLine="567"/>
      </w:pPr>
      <w:r w:rsidRPr="00F349D6">
        <w:t>Измерение ускорения свободного падения.</w:t>
      </w:r>
    </w:p>
    <w:p w:rsidR="00F916CE" w:rsidRPr="00F349D6" w:rsidRDefault="00F916CE" w:rsidP="00B85189">
      <w:pPr>
        <w:pStyle w:val="a4"/>
        <w:tabs>
          <w:tab w:val="left" w:pos="851"/>
        </w:tabs>
        <w:spacing w:after="0"/>
        <w:ind w:left="0" w:firstLine="567"/>
        <w:rPr>
          <w:b/>
        </w:rPr>
      </w:pPr>
      <w:r w:rsidRPr="00F349D6">
        <w:rPr>
          <w:b/>
        </w:rPr>
        <w:t>2.  Механичес</w:t>
      </w:r>
      <w:r w:rsidR="00FC04A9">
        <w:rPr>
          <w:b/>
        </w:rPr>
        <w:t>кие колебания и волны. Звук  (8</w:t>
      </w:r>
      <w:r w:rsidRPr="00F349D6">
        <w:rPr>
          <w:b/>
        </w:rPr>
        <w:t xml:space="preserve"> ч)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Колебательное движение. Колебания груза на пружине. Свободные колебания. Колебательная система. Маятник. Амплитуда, период, частота колебаний. Гармонические колебания.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 xml:space="preserve">Превращение энергии при колебательном движении. Затухающие колебания. Вынужденные колебания. Резонанс. </w:t>
      </w:r>
    </w:p>
    <w:p w:rsidR="00F916CE" w:rsidRPr="00F349D6" w:rsidRDefault="00F916CE" w:rsidP="00B85189">
      <w:pPr>
        <w:pStyle w:val="a4"/>
        <w:spacing w:after="0"/>
        <w:ind w:left="0" w:firstLine="567"/>
      </w:pPr>
      <w:r w:rsidRPr="00F349D6"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Звуковые волны. Скорость звука. Высота, тембр и громкость звука. Эхо. Звуковой резонанс. Интерференция звука.</w:t>
      </w:r>
    </w:p>
    <w:p w:rsidR="00F916CE" w:rsidRPr="00F349D6" w:rsidRDefault="00F916CE" w:rsidP="00B85189">
      <w:pPr>
        <w:pStyle w:val="a4"/>
        <w:spacing w:after="0"/>
        <w:ind w:left="0" w:firstLine="567"/>
        <w:rPr>
          <w:i/>
        </w:rPr>
      </w:pPr>
      <w:r w:rsidRPr="00F349D6">
        <w:rPr>
          <w:i/>
        </w:rPr>
        <w:t xml:space="preserve">Демонстрации. </w:t>
      </w:r>
    </w:p>
    <w:p w:rsidR="00F916CE" w:rsidRPr="00F349D6" w:rsidRDefault="00F916CE" w:rsidP="00B85189">
      <w:pPr>
        <w:pStyle w:val="a4"/>
        <w:spacing w:after="0"/>
        <w:ind w:left="0" w:firstLine="567"/>
      </w:pPr>
      <w:r w:rsidRPr="00F349D6">
        <w:t xml:space="preserve">Механические колебания. Механические волны. Звуковые колебания. Условия распространения звука. </w:t>
      </w:r>
    </w:p>
    <w:p w:rsidR="00F916CE" w:rsidRPr="00F349D6" w:rsidRDefault="00F916CE" w:rsidP="00B85189">
      <w:pPr>
        <w:pStyle w:val="a4"/>
        <w:spacing w:after="0"/>
        <w:ind w:left="0" w:firstLine="540"/>
        <w:jc w:val="both"/>
        <w:rPr>
          <w:i/>
        </w:rPr>
      </w:pPr>
      <w:r w:rsidRPr="00F349D6">
        <w:rPr>
          <w:i/>
        </w:rPr>
        <w:t xml:space="preserve">Фронтальные лабораторные работы. 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spacing w:after="0"/>
        <w:ind w:left="0" w:hanging="284"/>
        <w:jc w:val="both"/>
      </w:pPr>
      <w:r w:rsidRPr="00F349D6">
        <w:t xml:space="preserve">Исследование зависимости периода колебаний пружинного маятника от массы груза и жесткости пружины. 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hanging="284"/>
        <w:jc w:val="both"/>
      </w:pPr>
      <w:r w:rsidRPr="00F349D6">
        <w:t>Исследование зависимости периода и частоты свободных колебаний нитяного маятника от длины нити.</w:t>
      </w:r>
    </w:p>
    <w:p w:rsidR="00F916CE" w:rsidRPr="00F349D6" w:rsidRDefault="00F916CE" w:rsidP="00B85189">
      <w:pPr>
        <w:pStyle w:val="a4"/>
        <w:tabs>
          <w:tab w:val="left" w:pos="851"/>
        </w:tabs>
        <w:spacing w:after="0"/>
        <w:ind w:left="0" w:firstLine="567"/>
        <w:rPr>
          <w:b/>
        </w:rPr>
      </w:pPr>
      <w:r w:rsidRPr="00F349D6">
        <w:rPr>
          <w:b/>
        </w:rPr>
        <w:t>3.  Электромагнитное поле (17 ч)</w:t>
      </w:r>
    </w:p>
    <w:p w:rsidR="00F916CE" w:rsidRPr="00F349D6" w:rsidRDefault="00F916CE" w:rsidP="00B85189">
      <w:pPr>
        <w:pStyle w:val="a4"/>
        <w:spacing w:after="0"/>
        <w:ind w:left="0" w:firstLine="567"/>
      </w:pPr>
      <w:r w:rsidRPr="00F349D6">
        <w:t xml:space="preserve">Однородное и неоднородное магнитное поле. 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 xml:space="preserve">Направление тока и направление линий его магнитного поля. Правило буравчика. 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Обнаружение магнитного поля. Правило левой руки.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 xml:space="preserve"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 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Конденсатор. Колебательный контур. Получение электромагнитных колебаний. Принципы радиосвязи и телевидения.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Интерференция света. 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F916CE" w:rsidRPr="00F349D6" w:rsidRDefault="00F916CE" w:rsidP="00B85189">
      <w:pPr>
        <w:pStyle w:val="a4"/>
        <w:spacing w:after="0"/>
        <w:ind w:left="0" w:firstLine="567"/>
        <w:rPr>
          <w:i/>
        </w:rPr>
      </w:pPr>
      <w:r w:rsidRPr="00F349D6">
        <w:rPr>
          <w:i/>
        </w:rPr>
        <w:t xml:space="preserve">Демонстрации. 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Устройство конденсатора. Энергия заряженного конденсатора. Электромагнитные колебания. Свойства электромагнитных волн. Дисперсия света. Получение белого света при сложении света разных цветов.</w:t>
      </w:r>
    </w:p>
    <w:p w:rsidR="00F916CE" w:rsidRPr="00F349D6" w:rsidRDefault="00F916CE" w:rsidP="00B85189">
      <w:pPr>
        <w:pStyle w:val="a4"/>
        <w:spacing w:after="0"/>
        <w:ind w:left="0" w:firstLine="540"/>
        <w:jc w:val="both"/>
        <w:rPr>
          <w:i/>
        </w:rPr>
      </w:pPr>
      <w:r w:rsidRPr="00F349D6">
        <w:rPr>
          <w:i/>
        </w:rPr>
        <w:t xml:space="preserve">Фронтальные лабораторные работы. 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spacing w:after="0"/>
        <w:ind w:left="0"/>
      </w:pPr>
      <w:r w:rsidRPr="00F349D6">
        <w:t>Изучение явления электромагнитной индукции.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spacing w:after="0"/>
        <w:ind w:left="0"/>
      </w:pPr>
      <w:r w:rsidRPr="00F349D6">
        <w:t xml:space="preserve">Наблюдение сплошного и линейчатых спектров испускания. </w:t>
      </w:r>
    </w:p>
    <w:p w:rsidR="00F916CE" w:rsidRPr="00F349D6" w:rsidRDefault="00F916CE" w:rsidP="00B85189">
      <w:pPr>
        <w:pStyle w:val="a4"/>
        <w:tabs>
          <w:tab w:val="left" w:pos="851"/>
        </w:tabs>
        <w:spacing w:after="0"/>
        <w:ind w:left="0" w:firstLine="567"/>
        <w:rPr>
          <w:b/>
        </w:rPr>
      </w:pPr>
      <w:r w:rsidRPr="00F349D6">
        <w:rPr>
          <w:b/>
        </w:rPr>
        <w:t>4.   Строение атома и атомного ядра (11 ч)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lastRenderedPageBreak/>
        <w:t>Радиоактивность как свидетельство сложного строения атомов. Альфа-, бета-, гамма-излучения.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Опыты Резерфорда. Ядерная модель атома.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Радиоактивные превращения атомных ядер. Сохранение зарядового и массового чисел при ядерных реакциях.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 xml:space="preserve">Методы наблюдения и регистрации частиц в ядерной физике. 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Протонно-нейтронная модель ядра. Физический смысл зарядового и массового чисел. Изотопы. Правила смещения для альфа- и бета-распада. Энергия связи частиц в ядре. Деление ядер урана. Цепная реакция. Ядерная энергетика. Экологические проблемы работы атомных электростанций.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Дозиметрия. Период полураспада. Закон радиоактивного распада. Влияние радиоактивных излучений на живые организмы.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>Термоядерная реакция. Источники энергии Солнца и звезд.</w:t>
      </w:r>
    </w:p>
    <w:p w:rsidR="00F916CE" w:rsidRPr="00F349D6" w:rsidRDefault="00F916CE" w:rsidP="00B85189">
      <w:pPr>
        <w:pStyle w:val="a4"/>
        <w:spacing w:after="0"/>
        <w:ind w:left="0" w:firstLine="567"/>
        <w:rPr>
          <w:i/>
        </w:rPr>
      </w:pPr>
      <w:r w:rsidRPr="00F349D6">
        <w:rPr>
          <w:i/>
        </w:rPr>
        <w:t>Демонстрации.</w:t>
      </w:r>
    </w:p>
    <w:p w:rsidR="00F916CE" w:rsidRPr="00F349D6" w:rsidRDefault="00F916CE" w:rsidP="00B85189">
      <w:pPr>
        <w:pStyle w:val="a4"/>
        <w:spacing w:after="0"/>
        <w:ind w:left="0" w:firstLine="567"/>
        <w:jc w:val="both"/>
      </w:pPr>
      <w:r w:rsidRPr="00F349D6">
        <w:t xml:space="preserve">Модель опыта Резерфорда. Наблюдение треков в камере Вильсона. Устройство и действие счетчика ионизирующих частиц. </w:t>
      </w:r>
    </w:p>
    <w:p w:rsidR="00F916CE" w:rsidRPr="00F349D6" w:rsidRDefault="00F916CE" w:rsidP="00B85189">
      <w:pPr>
        <w:pStyle w:val="a4"/>
        <w:spacing w:after="0"/>
        <w:ind w:left="0" w:firstLine="540"/>
        <w:jc w:val="both"/>
        <w:rPr>
          <w:i/>
        </w:rPr>
      </w:pPr>
      <w:r w:rsidRPr="00F349D6">
        <w:rPr>
          <w:i/>
        </w:rPr>
        <w:t xml:space="preserve">Фронтальные лабораторные работы. 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spacing w:after="0"/>
        <w:ind w:left="0"/>
      </w:pPr>
      <w:r w:rsidRPr="00F349D6">
        <w:t>Изучение деления ядра атома урана по фотографии треков.</w:t>
      </w:r>
    </w:p>
    <w:p w:rsidR="00F916CE" w:rsidRPr="00F349D6" w:rsidRDefault="00F916CE" w:rsidP="00B85189">
      <w:pPr>
        <w:pStyle w:val="a4"/>
        <w:numPr>
          <w:ilvl w:val="0"/>
          <w:numId w:val="8"/>
        </w:numPr>
        <w:spacing w:after="0"/>
        <w:ind w:left="0"/>
      </w:pPr>
      <w:r w:rsidRPr="00F349D6">
        <w:t xml:space="preserve"> Изучение треков заряженных частиц по готовым фотографиям.</w:t>
      </w:r>
    </w:p>
    <w:p w:rsidR="00F916CE" w:rsidRPr="00F349D6" w:rsidRDefault="00F916CE" w:rsidP="00B85189">
      <w:pPr>
        <w:pStyle w:val="a4"/>
        <w:spacing w:after="0"/>
        <w:ind w:left="0" w:firstLine="567"/>
        <w:rPr>
          <w:b/>
        </w:rPr>
      </w:pPr>
      <w:r w:rsidRPr="00F349D6">
        <w:rPr>
          <w:b/>
        </w:rPr>
        <w:t>Итоговое повторение (</w:t>
      </w:r>
      <w:r w:rsidR="0044639C" w:rsidRPr="00F349D6">
        <w:rPr>
          <w:b/>
        </w:rPr>
        <w:t>4</w:t>
      </w:r>
      <w:r w:rsidRPr="00F349D6">
        <w:rPr>
          <w:b/>
        </w:rPr>
        <w:t xml:space="preserve"> ч из резерва)</w:t>
      </w:r>
    </w:p>
    <w:p w:rsidR="00B85189" w:rsidRPr="00F349D6" w:rsidRDefault="00B85189" w:rsidP="00B85189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F916CE" w:rsidRPr="00F349D6" w:rsidRDefault="00F916CE" w:rsidP="00B85189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F349D6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F916CE" w:rsidRPr="00F349D6" w:rsidRDefault="00F916CE" w:rsidP="00B85189">
      <w:pPr>
        <w:pStyle w:val="31"/>
        <w:ind w:left="0" w:firstLine="0"/>
        <w:rPr>
          <w:rFonts w:ascii="Times New Roman" w:hAnsi="Times New Roman" w:cs="Times New Roman"/>
          <w:b w:val="0"/>
          <w:color w:val="FF0000"/>
          <w:sz w:val="24"/>
        </w:rPr>
      </w:pPr>
    </w:p>
    <w:p w:rsidR="00F916CE" w:rsidRPr="00F349D6" w:rsidRDefault="00F916CE" w:rsidP="00B85189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F349D6">
        <w:rPr>
          <w:rFonts w:ascii="Times New Roman" w:hAnsi="Times New Roman" w:cs="Times New Roman"/>
          <w:b w:val="0"/>
          <w:i/>
          <w:sz w:val="24"/>
        </w:rPr>
        <w:t>В результате изучения курса физики 9 класса ученик должен:</w:t>
      </w:r>
    </w:p>
    <w:p w:rsidR="00F916CE" w:rsidRPr="00F349D6" w:rsidRDefault="00F916CE" w:rsidP="00B85189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знать/понимать</w:t>
      </w:r>
    </w:p>
    <w:p w:rsidR="00F916CE" w:rsidRPr="00F349D6" w:rsidRDefault="00F916CE" w:rsidP="00B85189">
      <w:pPr>
        <w:pStyle w:val="31"/>
        <w:numPr>
          <w:ilvl w:val="0"/>
          <w:numId w:val="4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смысл понятий: электрическое поле, магнитное поле, волна, атом, атомное ядро, ионизирующие излучения;</w:t>
      </w:r>
    </w:p>
    <w:p w:rsidR="00F916CE" w:rsidRPr="00F349D6" w:rsidRDefault="00F916CE" w:rsidP="00B85189">
      <w:pPr>
        <w:pStyle w:val="31"/>
        <w:numPr>
          <w:ilvl w:val="0"/>
          <w:numId w:val="4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смысл физических величин: путь, скорость, ускорение, сила, импульс;</w:t>
      </w:r>
    </w:p>
    <w:p w:rsidR="00F916CE" w:rsidRPr="00F349D6" w:rsidRDefault="00F916CE" w:rsidP="00B85189">
      <w:pPr>
        <w:pStyle w:val="31"/>
        <w:numPr>
          <w:ilvl w:val="0"/>
          <w:numId w:val="4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смысл физических законов: Ньютона, всемирного тяготения, сохранения импульса и механической энергии;</w:t>
      </w:r>
    </w:p>
    <w:p w:rsidR="00F916CE" w:rsidRPr="00F349D6" w:rsidRDefault="00F916CE" w:rsidP="00B85189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уметь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электромагнитную индукцию, преломление и дисперсию света;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использовать физические приборы и измерительные инструменты для измерения физических величин: естественного радиационного фона;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периода колебаний нитяного маятника от длины нити, периода колебаний пружинного маятника от массы груза и от жесткости пружины;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механических, электромагнитных явлениях;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916CE" w:rsidRPr="00F349D6" w:rsidRDefault="00F916CE" w:rsidP="00B85189">
      <w:pPr>
        <w:pStyle w:val="31"/>
        <w:numPr>
          <w:ilvl w:val="0"/>
          <w:numId w:val="5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F349D6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оценки безопасности радиационного фона.</w:t>
      </w:r>
    </w:p>
    <w:p w:rsidR="00F916CE" w:rsidRPr="00F349D6" w:rsidRDefault="00F916CE" w:rsidP="00B85189">
      <w:pPr>
        <w:pStyle w:val="a4"/>
        <w:spacing w:after="0"/>
        <w:ind w:left="0"/>
        <w:jc w:val="center"/>
        <w:rPr>
          <w:b/>
        </w:rPr>
      </w:pPr>
      <w:r w:rsidRPr="00F349D6">
        <w:rPr>
          <w:b/>
        </w:rPr>
        <w:t>ФОРМЫ И СРЕДСТВА КОНТРОЛЯ.</w:t>
      </w:r>
    </w:p>
    <w:p w:rsidR="00F916CE" w:rsidRPr="00F349D6" w:rsidRDefault="00F916CE" w:rsidP="00B85189">
      <w:pPr>
        <w:pStyle w:val="a6"/>
        <w:ind w:firstLine="540"/>
        <w:jc w:val="both"/>
        <w:rPr>
          <w:b w:val="0"/>
          <w:color w:val="FF0000"/>
        </w:rPr>
      </w:pPr>
      <w:r w:rsidRPr="00F349D6">
        <w:rPr>
          <w:b w:val="0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</w:t>
      </w:r>
      <w:r w:rsidRPr="00F349D6">
        <w:rPr>
          <w:b w:val="0"/>
        </w:rPr>
        <w:lastRenderedPageBreak/>
        <w:t xml:space="preserve">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F349D6" w:rsidRDefault="00F349D6" w:rsidP="00B8518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9D6" w:rsidRDefault="00F349D6" w:rsidP="00B8518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49D6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 для учащихся:</w:t>
      </w:r>
    </w:p>
    <w:p w:rsidR="00BC5605" w:rsidRPr="00F349D6" w:rsidRDefault="00BC5605" w:rsidP="00B85189">
      <w:pPr>
        <w:pStyle w:val="a8"/>
        <w:numPr>
          <w:ilvl w:val="0"/>
          <w:numId w:val="9"/>
        </w:numPr>
        <w:tabs>
          <w:tab w:val="left" w:pos="2880"/>
        </w:tabs>
        <w:ind w:left="0"/>
        <w:jc w:val="both"/>
        <w:rPr>
          <w:bCs/>
          <w:iCs w:val="0"/>
        </w:rPr>
      </w:pPr>
      <w:r w:rsidRPr="00F349D6">
        <w:rPr>
          <w:bCs/>
          <w:iCs w:val="0"/>
        </w:rPr>
        <w:t>Перышкин А.С. Физика.  7 кл. 8кл 9 кл,Учеб. для общеобразоват. учеб. заведений.  -  М.: Дрофа, 2009. ,2010,2011,2012</w:t>
      </w:r>
    </w:p>
    <w:p w:rsidR="00687AE6" w:rsidRPr="00F349D6" w:rsidRDefault="00687AE6" w:rsidP="00B85189">
      <w:pPr>
        <w:pStyle w:val="a8"/>
        <w:numPr>
          <w:ilvl w:val="0"/>
          <w:numId w:val="9"/>
        </w:numPr>
        <w:ind w:left="0"/>
        <w:jc w:val="both"/>
      </w:pPr>
      <w:r w:rsidRPr="00F349D6">
        <w:t>Перышкин А.В. Сборник задач по физике: 7-9 кл.: к учебникам Перышкина и др. «Физика. 7 класс», «Физика. 8 класс», «Физика. 9 класс» / А.В. Перышкин; Сост. Н.В. Филонович. – М.: Издательство «Экзамен», 201</w:t>
      </w:r>
      <w:r w:rsidR="00CA3181" w:rsidRPr="00F349D6">
        <w:t>3</w:t>
      </w:r>
      <w:r w:rsidRPr="00F349D6">
        <w:t>.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349D6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 для учителя</w:t>
      </w:r>
      <w:r w:rsidRPr="00F349D6">
        <w:rPr>
          <w:rFonts w:ascii="Times New Roman" w:hAnsi="Times New Roman" w:cs="Times New Roman"/>
          <w:bCs/>
          <w:sz w:val="24"/>
          <w:szCs w:val="24"/>
        </w:rPr>
        <w:t>: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Бабаев В.С. Физика (7-11 классы): нестандартные задачи с ответами и решениями. – М.: Эксмо, 2007.Волков В.А., Полянский С.Е.  Поурочные разработки по физике к учебникам А.В. Перышкина (М.: Дрофа);  С.В. Громова, Н.А. Родиной (М.: Просвещение). 7 класс. М.: «ВАКО», 2005.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Волков В.А. Поурочные разработки по физике к учебным комплектам С.В. Громова и А.В. Перышкина. 9 класс. М.: «ВАКО», 2004.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Генденштейн Л.Э., Кирик Л.А., Гельфгат И.М. Задачи по физике с примерами решений, 7-9 классы. Под ред. Орлова. – М,: Илекса, 2009.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Годова И.В. Физика. Контрольные работы в НОВОМ формате. – М.: Горлова Л.А. Интегрированные уроки физики: 7-11 классы. – М.: ВАКО, 2009.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Горлова Л.А. Нетрадиционные уроки, внеурочные мероприятия по физике: 7-11 классы. – М.: ВАКО, 2006.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Громцева О.И. Дидактические карточки-задания по физике:: к учебнику А.В. Перышкина, Е.М. Гутник «Физика.</w:t>
      </w:r>
      <w:r w:rsidR="00CA3181" w:rsidRPr="00F349D6">
        <w:t>7,8,</w:t>
      </w:r>
      <w:r w:rsidRPr="00F349D6">
        <w:t xml:space="preserve"> 9 класс». -  М.: Издательство «Экзамен», 201</w:t>
      </w:r>
      <w:r w:rsidR="00CA3181" w:rsidRPr="00F349D6">
        <w:t>3</w:t>
      </w:r>
      <w:r w:rsidRPr="00F349D6">
        <w:t>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Громцева О.И. Контрольные и самостоятельные работы по физике.: к учебнику А.В. Перышкина «Физика. 7,8 ,9класс». – М.: Издательство «Экзамен», 201</w:t>
      </w:r>
      <w:r w:rsidR="00CA3181" w:rsidRPr="00F349D6">
        <w:t>3</w:t>
      </w:r>
      <w:r w:rsidRPr="00F349D6">
        <w:t>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Громцева О.И.. Тесты по физике. 9 класс: к учебнику А.В. Перышкина «Физика. 9». – М.: Издательство «Экзамен», 201</w:t>
      </w:r>
      <w:r w:rsidR="00CA3181" w:rsidRPr="00F349D6">
        <w:t>3</w:t>
      </w:r>
      <w:r w:rsidRPr="00F349D6">
        <w:t>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Гутник Е.М., Шаронина Е.В., Доронина Э.И. Физика. 9 кл.: Поурочное и тематическое планирование к учебнику А.В. Перышкина, Е.М. Гутник «Физика. 9 класс». – М.: Дрофа, 20</w:t>
      </w:r>
      <w:r w:rsidR="00CA3181" w:rsidRPr="00F349D6">
        <w:t>14</w:t>
      </w:r>
      <w:r w:rsidRPr="00F349D6">
        <w:t>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Лукашик В.И. Сборник задач по физике для 7-9 классов общеобразовательных учреждений / В.И. Лукашик, Е.В. Иванова. – 15-е изд. – М.: Просвещение, 2002.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Лукашик В.И. Сборник школьных олимпиадных задач по физике: кн. для учащихся 7-11 кл. общеобразоват. учреждений. – М.: Просвещение, 2007.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 xml:space="preserve">Марон А.Е. Сборник вопросов и задач по физике: для 7-9 кл. общеобразоват. Учреждений / А.Е. Марон, С.В. Позойский, Е.А. Марон. – М.: Просвещение, 2005. 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Е.А. Марон. Опорные конспекты и разноуровневые задания. К учебнику для общеобразовательных учебных заведений А.В. Перышкин «Физика. 9 класс». –СПб.: ООО «Виктория плюс», 2011.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 xml:space="preserve">Марон Е.А.  Опорные конспекты и дифференцированные задачи по физике: 7, 8, 9 кл. Кн. Для учителя. – М.: Просвещение, 2007. 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Марон А.Е. Физика 9 класс: Дидактические материалы. – М.: Дрофа, 2002.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Перышкин А.В. Сборник задач по физике: 7-9 кл.: к учебникам Перышкина и др. «Физика. 7 класс», «Физика. 8 класс», «Физика. 9 класс» / А.В. Перышкин; Сост. Н.В. Филонович. – М.: Издательство «Экзамен», 201</w:t>
      </w:r>
      <w:r w:rsidR="00CA3181" w:rsidRPr="00F349D6">
        <w:t>3</w:t>
      </w:r>
      <w:r w:rsidRPr="00F349D6">
        <w:t>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tabs>
          <w:tab w:val="left" w:pos="2880"/>
        </w:tabs>
        <w:ind w:left="0"/>
        <w:jc w:val="both"/>
        <w:rPr>
          <w:bCs/>
          <w:iCs w:val="0"/>
        </w:rPr>
      </w:pPr>
      <w:r w:rsidRPr="00F349D6">
        <w:rPr>
          <w:bCs/>
          <w:iCs w:val="0"/>
        </w:rPr>
        <w:t>Перышкин А.С. Физика. 9 кл.: Учеб. для общеобразоват. учеб. заведений.  -  М.: Дрофа, 20</w:t>
      </w:r>
      <w:r w:rsidR="00CA3181" w:rsidRPr="00F349D6">
        <w:rPr>
          <w:bCs/>
          <w:iCs w:val="0"/>
        </w:rPr>
        <w:t>13</w:t>
      </w:r>
      <w:r w:rsidRPr="00F349D6">
        <w:rPr>
          <w:bCs/>
          <w:iCs w:val="0"/>
        </w:rPr>
        <w:t xml:space="preserve">. 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Уроки физики с применением информационных технологий. 7-11 классы. Методическое пособие с электронным приложением / З.В. Александрова и др. – М.: Издательство «Глобус», 2009.</w:t>
      </w:r>
    </w:p>
    <w:p w:rsidR="00F916CE" w:rsidRPr="00F349D6" w:rsidRDefault="00F916CE" w:rsidP="00B85189">
      <w:pPr>
        <w:pStyle w:val="a8"/>
        <w:numPr>
          <w:ilvl w:val="0"/>
          <w:numId w:val="10"/>
        </w:numPr>
        <w:ind w:left="0"/>
        <w:jc w:val="both"/>
      </w:pPr>
      <w:r w:rsidRPr="00F349D6">
        <w:t>Физика. 9 класс: поурочное планы по учебнику А.В. Перышкина, Е.М. Гутник / авт.-сост. С.В. Боброва. – Волгоград: Учитель, 2005.</w:t>
      </w:r>
    </w:p>
    <w:p w:rsidR="00F916CE" w:rsidRPr="00F349D6" w:rsidRDefault="00F916CE" w:rsidP="00B85189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49D6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</w:t>
      </w:r>
    </w:p>
    <w:p w:rsidR="00F916CE" w:rsidRPr="00F349D6" w:rsidRDefault="00F916CE" w:rsidP="00B85189">
      <w:pPr>
        <w:pStyle w:val="a9"/>
        <w:numPr>
          <w:ilvl w:val="1"/>
          <w:numId w:val="12"/>
        </w:numPr>
        <w:spacing w:before="0" w:after="0" w:line="240" w:lineRule="auto"/>
        <w:ind w:left="0" w:hanging="357"/>
        <w:rPr>
          <w:sz w:val="24"/>
          <w:szCs w:val="24"/>
        </w:rPr>
      </w:pPr>
      <w:r w:rsidRPr="00F349D6">
        <w:rPr>
          <w:rStyle w:val="aa"/>
          <w:bCs/>
          <w:sz w:val="24"/>
          <w:szCs w:val="24"/>
          <w:u w:val="single"/>
        </w:rPr>
        <w:t>http://</w:t>
      </w:r>
      <w:hyperlink r:id="rId7" w:history="1">
        <w:r w:rsidRPr="00F349D6">
          <w:rPr>
            <w:rStyle w:val="aa"/>
            <w:bCs/>
            <w:sz w:val="24"/>
            <w:szCs w:val="24"/>
            <w:u w:val="single"/>
          </w:rPr>
          <w:t>center.fio.ru/vio</w:t>
        </w:r>
      </w:hyperlink>
      <w:r w:rsidRPr="00F349D6">
        <w:rPr>
          <w:sz w:val="24"/>
          <w:szCs w:val="24"/>
        </w:rPr>
        <w:t xml:space="preserve"> - ежеквартальный электронный журнал «Вопросы Интернет-образования». 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spacing w:before="0" w:after="0" w:line="240" w:lineRule="auto"/>
        <w:ind w:left="0" w:hanging="357"/>
        <w:rPr>
          <w:sz w:val="24"/>
          <w:szCs w:val="24"/>
        </w:rPr>
      </w:pPr>
      <w:hyperlink r:id="rId8" w:history="1">
        <w:r w:rsidR="00F916CE" w:rsidRPr="00F349D6">
          <w:rPr>
            <w:rStyle w:val="aa"/>
            <w:sz w:val="24"/>
            <w:szCs w:val="24"/>
            <w:u w:val="single"/>
          </w:rPr>
          <w:t>http://college.ru/physics/</w:t>
        </w:r>
      </w:hyperlink>
      <w:r w:rsidR="00F916CE" w:rsidRPr="00F349D6">
        <w:rPr>
          <w:sz w:val="24"/>
          <w:szCs w:val="24"/>
        </w:rPr>
        <w:t xml:space="preserve"> - </w:t>
      </w:r>
      <w:r w:rsidR="00F916CE" w:rsidRPr="00F349D6">
        <w:rPr>
          <w:rFonts w:eastAsia="Calibri"/>
          <w:sz w:val="24"/>
          <w:szCs w:val="24"/>
          <w:lang w:eastAsia="en-US"/>
        </w:rPr>
        <w:t>«</w:t>
      </w:r>
      <w:r w:rsidR="00F916CE" w:rsidRPr="00F349D6">
        <w:rPr>
          <w:bCs/>
          <w:sz w:val="24"/>
          <w:szCs w:val="24"/>
        </w:rPr>
        <w:t>Открытая Физика», учебный компьютерный курс по физике.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rStyle w:val="aa"/>
          <w:sz w:val="24"/>
          <w:szCs w:val="24"/>
          <w:u w:val="single"/>
        </w:rPr>
      </w:pPr>
      <w:hyperlink r:id="rId9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http://center.fio.ru/som/</w:t>
        </w:r>
      </w:hyperlink>
      <w:r w:rsidR="00F916CE" w:rsidRPr="00F349D6">
        <w:rPr>
          <w:sz w:val="24"/>
          <w:szCs w:val="24"/>
        </w:rPr>
        <w:t xml:space="preserve"> - </w:t>
      </w:r>
      <w:r w:rsidR="00F916CE" w:rsidRPr="00F349D6">
        <w:rPr>
          <w:bCs/>
          <w:sz w:val="24"/>
          <w:szCs w:val="24"/>
        </w:rPr>
        <w:t>Сетевое методическое объединение учителей физики.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bCs/>
          <w:sz w:val="24"/>
          <w:szCs w:val="24"/>
        </w:rPr>
      </w:pPr>
      <w:hyperlink r:id="rId10" w:history="1">
        <w:r w:rsidR="00F916CE" w:rsidRPr="00F349D6">
          <w:rPr>
            <w:rStyle w:val="aa"/>
            <w:sz w:val="24"/>
            <w:szCs w:val="24"/>
            <w:u w:val="single"/>
          </w:rPr>
          <w:t>http://schools.techno.ru/sch1567/metodob/index.htm</w:t>
        </w:r>
      </w:hyperlink>
      <w:r w:rsidR="00F916CE" w:rsidRPr="00F349D6">
        <w:rPr>
          <w:bCs/>
          <w:sz w:val="24"/>
          <w:szCs w:val="24"/>
        </w:rPr>
        <w:t xml:space="preserve"> - </w:t>
      </w:r>
      <w:hyperlink r:id="rId11" w:tgtFrame="_blank" w:history="1">
        <w:r w:rsidR="00F916CE" w:rsidRPr="00F349D6">
          <w:rPr>
            <w:rStyle w:val="aa"/>
            <w:sz w:val="24"/>
            <w:szCs w:val="24"/>
          </w:rPr>
          <w:t>Виртуальное методическое объединение учителей физики, астрономии и естествознания.</w:t>
        </w:r>
      </w:hyperlink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12" w:history="1">
        <w:r w:rsidR="00F916CE" w:rsidRPr="00F349D6">
          <w:rPr>
            <w:rStyle w:val="aa"/>
            <w:sz w:val="24"/>
            <w:szCs w:val="24"/>
            <w:u w:val="single"/>
          </w:rPr>
          <w:t>http://vip.km.ru/vschool/</w:t>
        </w:r>
      </w:hyperlink>
      <w:r w:rsidR="00F916CE" w:rsidRPr="00F349D6">
        <w:rPr>
          <w:sz w:val="24"/>
          <w:szCs w:val="24"/>
        </w:rPr>
        <w:t xml:space="preserve"> - </w:t>
      </w:r>
      <w:r w:rsidR="00F916CE" w:rsidRPr="00F349D6">
        <w:rPr>
          <w:bCs/>
          <w:sz w:val="24"/>
          <w:szCs w:val="24"/>
        </w:rPr>
        <w:t>Виртуальная школа Кирилла и Мефодия. Мегаэнциклопедия.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  <w:u w:val="single"/>
        </w:rPr>
      </w:pPr>
      <w:hyperlink r:id="rId13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http://www.fizika.ru/index.htm</w:t>
        </w:r>
      </w:hyperlink>
      <w:r w:rsidR="00F916CE" w:rsidRPr="00F349D6">
        <w:rPr>
          <w:bCs/>
          <w:sz w:val="24"/>
          <w:szCs w:val="24"/>
        </w:rPr>
        <w:t xml:space="preserve"> - Сайт для учащихся и преподавателей физики.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  <w:u w:val="single"/>
        </w:rPr>
      </w:pPr>
      <w:hyperlink r:id="rId14" w:history="1">
        <w:r w:rsidR="00F916CE" w:rsidRPr="00F349D6">
          <w:rPr>
            <w:rStyle w:val="aa"/>
            <w:sz w:val="24"/>
            <w:szCs w:val="24"/>
            <w:u w:val="single"/>
          </w:rPr>
          <w:t>http://archive.1september.ru/fiz/</w:t>
        </w:r>
      </w:hyperlink>
      <w:r w:rsidR="00F916CE" w:rsidRPr="00F349D6">
        <w:rPr>
          <w:sz w:val="24"/>
          <w:szCs w:val="24"/>
        </w:rPr>
        <w:t xml:space="preserve">- </w:t>
      </w:r>
      <w:r w:rsidR="00F916CE" w:rsidRPr="00F349D6">
        <w:rPr>
          <w:bCs/>
          <w:sz w:val="24"/>
          <w:szCs w:val="24"/>
        </w:rPr>
        <w:t xml:space="preserve">Учебно-методические материалы по физике для учителей. 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15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http://www.infoline.ru/g23/5495/physics.htm</w:t>
        </w:r>
      </w:hyperlink>
      <w:r w:rsidR="00F916CE" w:rsidRPr="00F349D6">
        <w:rPr>
          <w:sz w:val="24"/>
          <w:szCs w:val="24"/>
        </w:rPr>
        <w:t xml:space="preserve">- </w:t>
      </w:r>
      <w:r w:rsidR="00F916CE" w:rsidRPr="00F349D6">
        <w:rPr>
          <w:bCs/>
          <w:sz w:val="24"/>
          <w:szCs w:val="24"/>
        </w:rPr>
        <w:t>Сайт «Физика в анимациях»,  содержит анимации (видеофрагменты) по всем разделам физики.</w:t>
      </w:r>
    </w:p>
    <w:p w:rsidR="00F916CE" w:rsidRPr="00F349D6" w:rsidRDefault="00F916CE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r w:rsidRPr="00F349D6">
        <w:rPr>
          <w:rStyle w:val="aa"/>
          <w:bCs/>
          <w:sz w:val="24"/>
          <w:szCs w:val="24"/>
          <w:u w:val="single"/>
        </w:rPr>
        <w:t xml:space="preserve">http: </w:t>
      </w:r>
      <w:hyperlink r:id="rId16" w:history="1">
        <w:r w:rsidRPr="00F349D6">
          <w:rPr>
            <w:rStyle w:val="aa"/>
            <w:bCs/>
            <w:sz w:val="24"/>
            <w:szCs w:val="24"/>
            <w:u w:val="single"/>
          </w:rPr>
          <w:t>http://www.int-edu.ru/soft/fiz.html</w:t>
        </w:r>
      </w:hyperlink>
      <w:r w:rsidRPr="00F349D6">
        <w:rPr>
          <w:sz w:val="24"/>
          <w:szCs w:val="24"/>
        </w:rPr>
        <w:t xml:space="preserve"> - «Живая Физика», обучающая программа по физике.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17" w:history="1">
        <w:r w:rsidR="00F916CE" w:rsidRPr="00F349D6">
          <w:rPr>
            <w:rStyle w:val="aa"/>
            <w:sz w:val="24"/>
            <w:szCs w:val="24"/>
            <w:u w:val="single"/>
          </w:rPr>
          <w:t>//www.cacedu.unibel.by/partner/bspu/pilogic/</w:t>
        </w:r>
      </w:hyperlink>
      <w:r w:rsidR="00F916CE" w:rsidRPr="00F349D6">
        <w:rPr>
          <w:sz w:val="24"/>
          <w:szCs w:val="24"/>
        </w:rPr>
        <w:t xml:space="preserve"> - </w:t>
      </w:r>
      <w:r w:rsidR="00F916CE" w:rsidRPr="00F349D6">
        <w:rPr>
          <w:bCs/>
          <w:sz w:val="24"/>
          <w:szCs w:val="24"/>
        </w:rPr>
        <w:t xml:space="preserve">Программно-методический комплекс </w:t>
      </w:r>
      <w:r w:rsidR="00F916CE" w:rsidRPr="00F349D6">
        <w:rPr>
          <w:rFonts w:eastAsia="Calibri"/>
          <w:bCs/>
          <w:sz w:val="24"/>
          <w:szCs w:val="24"/>
          <w:lang w:eastAsia="en-US"/>
        </w:rPr>
        <w:t>«</w:t>
      </w:r>
      <w:r w:rsidR="00F916CE" w:rsidRPr="00F349D6">
        <w:rPr>
          <w:bCs/>
          <w:sz w:val="24"/>
          <w:szCs w:val="24"/>
        </w:rPr>
        <w:t>Активная физика".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18" w:history="1">
        <w:r w:rsidR="00F916CE" w:rsidRPr="00F349D6">
          <w:rPr>
            <w:rStyle w:val="aa"/>
            <w:sz w:val="24"/>
            <w:szCs w:val="24"/>
            <w:u w:val="single"/>
          </w:rPr>
          <w:t>http://www.curator.ru/e-books/physics.html</w:t>
        </w:r>
      </w:hyperlink>
      <w:r w:rsidR="00F916CE" w:rsidRPr="00F349D6">
        <w:rPr>
          <w:sz w:val="24"/>
          <w:szCs w:val="24"/>
        </w:rPr>
        <w:t xml:space="preserve"> - </w:t>
      </w:r>
      <w:r w:rsidR="00F916CE" w:rsidRPr="00F349D6">
        <w:rPr>
          <w:bCs/>
          <w:sz w:val="24"/>
          <w:szCs w:val="24"/>
        </w:rPr>
        <w:t>Обзор электронных учебников и учебных пособий по физике.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19" w:history="1">
        <w:r w:rsidR="00F916CE" w:rsidRPr="00F349D6">
          <w:rPr>
            <w:rStyle w:val="aa"/>
            <w:sz w:val="24"/>
            <w:szCs w:val="24"/>
            <w:u w:val="single"/>
          </w:rPr>
          <w:t>http://physica-vsem.narod.ru/</w:t>
        </w:r>
      </w:hyperlink>
      <w:r w:rsidR="00F916CE" w:rsidRPr="00F349D6">
        <w:rPr>
          <w:rStyle w:val="aa"/>
          <w:sz w:val="24"/>
          <w:szCs w:val="24"/>
          <w:u w:val="single"/>
        </w:rPr>
        <w:t xml:space="preserve"> -</w:t>
      </w:r>
      <w:hyperlink r:id="rId20" w:tgtFrame="_blank" w:history="1">
        <w:r w:rsidR="00F916CE" w:rsidRPr="00F349D6">
          <w:rPr>
            <w:rStyle w:val="aa"/>
            <w:bCs/>
            <w:sz w:val="24"/>
            <w:szCs w:val="24"/>
          </w:rPr>
          <w:t>«Физика для всех»: сайт Сергея Ловягина</w:t>
        </w:r>
      </w:hyperlink>
      <w:r w:rsidR="00F916CE" w:rsidRPr="00F349D6">
        <w:rPr>
          <w:sz w:val="24"/>
          <w:szCs w:val="24"/>
        </w:rPr>
        <w:t>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21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http://www.catalog.alledu.ru/predmet/phisics/</w:t>
        </w:r>
      </w:hyperlink>
      <w:r w:rsidR="00F916CE" w:rsidRPr="00F349D6">
        <w:rPr>
          <w:sz w:val="24"/>
          <w:szCs w:val="24"/>
        </w:rPr>
        <w:t xml:space="preserve"> - </w:t>
      </w:r>
      <w:hyperlink r:id="rId22" w:tgtFrame="_blank" w:history="1">
        <w:r w:rsidR="00F916CE" w:rsidRPr="00F349D6">
          <w:rPr>
            <w:rStyle w:val="aa"/>
            <w:bCs/>
            <w:sz w:val="24"/>
            <w:szCs w:val="24"/>
            <w:u w:val="single"/>
          </w:rPr>
          <w:t>Все образование в Интернете.</w:t>
        </w:r>
      </w:hyperlink>
      <w:r w:rsidR="00F916CE" w:rsidRPr="00F349D6">
        <w:rPr>
          <w:bCs/>
          <w:sz w:val="24"/>
          <w:szCs w:val="24"/>
        </w:rPr>
        <w:t>Учебные материалы по физике. Каталог ссылок.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23" w:history="1">
        <w:r w:rsidR="00F916CE" w:rsidRPr="00F349D6">
          <w:rPr>
            <w:rStyle w:val="aa"/>
            <w:sz w:val="24"/>
            <w:szCs w:val="24"/>
            <w:u w:val="single"/>
          </w:rPr>
          <w:t>http://www.school.edu.ru/</w:t>
        </w:r>
      </w:hyperlink>
      <w:r w:rsidR="00F916CE" w:rsidRPr="00F349D6">
        <w:rPr>
          <w:sz w:val="24"/>
          <w:szCs w:val="24"/>
        </w:rPr>
        <w:t xml:space="preserve"> - </w:t>
      </w:r>
      <w:hyperlink r:id="rId24" w:tgtFrame="_blank" w:history="1">
        <w:r w:rsidR="00F916CE" w:rsidRPr="00F349D6">
          <w:rPr>
            <w:rStyle w:val="aa"/>
            <w:bCs/>
            <w:sz w:val="24"/>
            <w:szCs w:val="24"/>
          </w:rPr>
          <w:t>Российский общеобразовательный портал.</w:t>
        </w:r>
      </w:hyperlink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25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http://metodist.i1.ru/</w:t>
        </w:r>
      </w:hyperlink>
      <w:r w:rsidR="00F916CE" w:rsidRPr="00F349D6">
        <w:rPr>
          <w:sz w:val="24"/>
          <w:szCs w:val="24"/>
        </w:rPr>
        <w:t xml:space="preserve"> - </w:t>
      </w:r>
      <w:hyperlink r:id="rId26" w:tgtFrame="_blank" w:history="1">
        <w:r w:rsidR="00F916CE" w:rsidRPr="00F349D6">
          <w:rPr>
            <w:rStyle w:val="aa"/>
            <w:bCs/>
            <w:sz w:val="24"/>
            <w:szCs w:val="24"/>
            <w:u w:val="single"/>
          </w:rPr>
          <w:t>Методист.ru</w:t>
        </w:r>
      </w:hyperlink>
      <w:r w:rsidR="00F916CE" w:rsidRPr="00F349D6">
        <w:rPr>
          <w:sz w:val="24"/>
          <w:szCs w:val="24"/>
        </w:rPr>
        <w:t xml:space="preserve">. </w:t>
      </w:r>
      <w:r w:rsidR="00F916CE" w:rsidRPr="00F349D6">
        <w:rPr>
          <w:bCs/>
          <w:sz w:val="24"/>
          <w:szCs w:val="24"/>
        </w:rPr>
        <w:t>Методика преподавания физики.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27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http://www.edu.delfa.net:8101/</w:t>
        </w:r>
      </w:hyperlink>
      <w:r w:rsidR="00F916CE" w:rsidRPr="00F349D6">
        <w:rPr>
          <w:sz w:val="24"/>
          <w:szCs w:val="24"/>
        </w:rPr>
        <w:t xml:space="preserve"> - </w:t>
      </w:r>
      <w:hyperlink r:id="rId28" w:tgtFrame="_blank" w:history="1">
        <w:r w:rsidR="00F916CE" w:rsidRPr="00F349D6">
          <w:rPr>
            <w:rStyle w:val="aa"/>
            <w:bCs/>
            <w:sz w:val="24"/>
            <w:szCs w:val="24"/>
          </w:rPr>
          <w:t>Кабинет физики Санкт-Петербургского Университета Педагогического Мастерства</w:t>
        </w:r>
      </w:hyperlink>
      <w:r w:rsidR="00F916CE" w:rsidRPr="00F349D6">
        <w:rPr>
          <w:sz w:val="24"/>
          <w:szCs w:val="24"/>
        </w:rPr>
        <w:t>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29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http://www.phys.nsu.ru/dkf/</w:t>
        </w:r>
      </w:hyperlink>
      <w:r w:rsidR="00F916CE" w:rsidRPr="00F349D6">
        <w:rPr>
          <w:sz w:val="24"/>
          <w:szCs w:val="24"/>
        </w:rPr>
        <w:t xml:space="preserve"> - </w:t>
      </w:r>
      <w:hyperlink r:id="rId30" w:tgtFrame="_blank" w:history="1">
        <w:r w:rsidR="00F916CE" w:rsidRPr="00F349D6">
          <w:rPr>
            <w:rStyle w:val="aa"/>
            <w:bCs/>
            <w:sz w:val="24"/>
            <w:szCs w:val="24"/>
          </w:rPr>
          <w:t>Демонстрационный кабинет физики Новосибирского Государственного Университета</w:t>
        </w:r>
      </w:hyperlink>
      <w:r w:rsidR="00F916CE" w:rsidRPr="00F349D6">
        <w:rPr>
          <w:sz w:val="24"/>
          <w:szCs w:val="24"/>
        </w:rPr>
        <w:t xml:space="preserve">. </w:t>
      </w:r>
      <w:r w:rsidR="00F916CE" w:rsidRPr="00F349D6">
        <w:rPr>
          <w:bCs/>
          <w:sz w:val="24"/>
          <w:szCs w:val="24"/>
        </w:rPr>
        <w:t>Мультимедийный каталог лекционных физических демонстраций.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  <w:u w:val="single"/>
        </w:rPr>
      </w:pPr>
      <w:hyperlink r:id="rId31" w:history="1">
        <w:r w:rsidR="00F916CE" w:rsidRPr="00F349D6">
          <w:rPr>
            <w:rStyle w:val="aa"/>
            <w:bCs/>
            <w:sz w:val="24"/>
            <w:szCs w:val="24"/>
            <w:u w:val="single"/>
          </w:rPr>
          <w:t>http://school-collection.edu.ru/</w:t>
        </w:r>
      </w:hyperlink>
      <w:r w:rsidR="00F916CE" w:rsidRPr="00F349D6">
        <w:rPr>
          <w:rStyle w:val="aa"/>
          <w:bCs/>
          <w:sz w:val="24"/>
          <w:szCs w:val="24"/>
        </w:rPr>
        <w:t xml:space="preserve">- </w:t>
      </w:r>
      <w:r w:rsidR="00F916CE" w:rsidRPr="00F349D6">
        <w:rPr>
          <w:sz w:val="24"/>
          <w:szCs w:val="24"/>
        </w:rPr>
        <w:t>единая коллекция цифровых образовательных ресурсов.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32" w:history="1">
        <w:r w:rsidR="00F916CE" w:rsidRPr="00F349D6">
          <w:rPr>
            <w:rStyle w:val="aa"/>
            <w:sz w:val="24"/>
            <w:szCs w:val="24"/>
            <w:u w:val="single"/>
          </w:rPr>
          <w:t>http://www.it-n.ru</w:t>
        </w:r>
      </w:hyperlink>
      <w:r w:rsidR="00F916CE" w:rsidRPr="00F349D6">
        <w:rPr>
          <w:rStyle w:val="ab"/>
          <w:sz w:val="24"/>
          <w:szCs w:val="24"/>
        </w:rPr>
        <w:t xml:space="preserve"> - Сеть творческих учителей (InnovativeTeachersNetwork).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sz w:val="24"/>
          <w:szCs w:val="24"/>
        </w:rPr>
      </w:pPr>
      <w:hyperlink r:id="rId33" w:history="1">
        <w:r w:rsidR="00F916CE" w:rsidRPr="00F349D6">
          <w:rPr>
            <w:rStyle w:val="aa"/>
            <w:sz w:val="24"/>
            <w:szCs w:val="24"/>
            <w:u w:val="single"/>
          </w:rPr>
          <w:t>http://www.radik.web-box.ru/</w:t>
        </w:r>
      </w:hyperlink>
      <w:r w:rsidR="00F916CE" w:rsidRPr="00F349D6">
        <w:rPr>
          <w:sz w:val="24"/>
          <w:szCs w:val="24"/>
        </w:rPr>
        <w:t>- информационный сайт по физике и астрономии.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</w:tabs>
        <w:spacing w:before="0" w:after="0" w:line="240" w:lineRule="auto"/>
        <w:ind w:left="0" w:hanging="357"/>
        <w:rPr>
          <w:color w:val="0046B9"/>
          <w:sz w:val="24"/>
          <w:szCs w:val="24"/>
          <w:u w:val="single"/>
        </w:rPr>
      </w:pPr>
      <w:hyperlink r:id="rId34" w:history="1">
        <w:r w:rsidR="00F916CE" w:rsidRPr="00F349D6">
          <w:rPr>
            <w:rStyle w:val="aa"/>
            <w:sz w:val="24"/>
            <w:szCs w:val="24"/>
            <w:u w:val="single"/>
          </w:rPr>
          <w:t>http://virlib.eunnet.net/mif/</w:t>
        </w:r>
      </w:hyperlink>
      <w:r w:rsidR="00F916CE" w:rsidRPr="00F349D6">
        <w:rPr>
          <w:sz w:val="24"/>
          <w:szCs w:val="24"/>
        </w:rPr>
        <w:t xml:space="preserve"> - </w:t>
      </w:r>
      <w:hyperlink r:id="rId35" w:history="1">
        <w:r w:rsidR="00F916CE" w:rsidRPr="00F349D6">
          <w:rPr>
            <w:rStyle w:val="aa"/>
            <w:sz w:val="24"/>
            <w:szCs w:val="24"/>
          </w:rPr>
          <w:t xml:space="preserve">Виртуальная библиотека. </w:t>
        </w:r>
      </w:hyperlink>
      <w:r w:rsidR="00F916CE" w:rsidRPr="00F349D6">
        <w:rPr>
          <w:iCs/>
          <w:sz w:val="24"/>
          <w:szCs w:val="24"/>
        </w:rPr>
        <w:t>Журнал по математике, информатике и физике для школьников.</w:t>
      </w:r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  <w:tab w:val="left" w:pos="2880"/>
        </w:tabs>
        <w:spacing w:before="0" w:after="0" w:line="240" w:lineRule="auto"/>
        <w:ind w:left="0" w:hanging="357"/>
        <w:rPr>
          <w:rStyle w:val="aa"/>
          <w:sz w:val="24"/>
          <w:szCs w:val="24"/>
          <w:u w:val="single"/>
        </w:rPr>
      </w:pPr>
      <w:hyperlink r:id="rId36" w:history="1">
        <w:r w:rsidR="00F916CE" w:rsidRPr="00F349D6">
          <w:rPr>
            <w:rStyle w:val="aa"/>
            <w:sz w:val="24"/>
            <w:szCs w:val="24"/>
            <w:u w:val="single"/>
          </w:rPr>
          <w:t>http://edu.1september.ru</w:t>
        </w:r>
      </w:hyperlink>
    </w:p>
    <w:p w:rsidR="00F916CE" w:rsidRPr="00F349D6" w:rsidRDefault="005E6160" w:rsidP="00B85189">
      <w:pPr>
        <w:pStyle w:val="a9"/>
        <w:numPr>
          <w:ilvl w:val="1"/>
          <w:numId w:val="12"/>
        </w:numPr>
        <w:tabs>
          <w:tab w:val="num" w:pos="360"/>
          <w:tab w:val="left" w:pos="2880"/>
        </w:tabs>
        <w:spacing w:before="0" w:after="0" w:line="240" w:lineRule="auto"/>
        <w:ind w:left="0" w:hanging="357"/>
        <w:rPr>
          <w:rStyle w:val="aa"/>
          <w:rFonts w:eastAsia="Batang"/>
          <w:b/>
          <w:i/>
          <w:sz w:val="24"/>
          <w:szCs w:val="24"/>
          <w:u w:val="words"/>
        </w:rPr>
      </w:pPr>
      <w:hyperlink r:id="rId37" w:history="1">
        <w:r w:rsidR="00F916CE" w:rsidRPr="00F349D6">
          <w:rPr>
            <w:rStyle w:val="aa"/>
            <w:sz w:val="24"/>
            <w:szCs w:val="24"/>
            <w:u w:val="single"/>
          </w:rPr>
          <w:t>class-fizika@narod.ru</w:t>
        </w:r>
      </w:hyperlink>
      <w:r w:rsidR="00F916CE" w:rsidRPr="00F349D6">
        <w:rPr>
          <w:rStyle w:val="aa"/>
          <w:sz w:val="24"/>
          <w:szCs w:val="24"/>
        </w:rPr>
        <w:t xml:space="preserve"> – Классная физика!</w:t>
      </w:r>
    </w:p>
    <w:p w:rsidR="00F916CE" w:rsidRPr="00F349D6" w:rsidRDefault="00F916CE" w:rsidP="00B85189">
      <w:pPr>
        <w:pStyle w:val="a9"/>
        <w:tabs>
          <w:tab w:val="left" w:pos="2880"/>
        </w:tabs>
        <w:spacing w:before="0" w:after="0" w:line="240" w:lineRule="auto"/>
        <w:rPr>
          <w:rStyle w:val="aa"/>
          <w:rFonts w:eastAsia="Batang"/>
          <w:b/>
          <w:i/>
          <w:sz w:val="24"/>
          <w:szCs w:val="24"/>
          <w:u w:val="words"/>
        </w:rPr>
      </w:pPr>
    </w:p>
    <w:p w:rsidR="00F916CE" w:rsidRPr="00F349D6" w:rsidRDefault="00F916CE" w:rsidP="00B8518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16CE" w:rsidRPr="00F349D6" w:rsidSect="00B85189">
      <w:pgSz w:w="11906" w:h="16838"/>
      <w:pgMar w:top="567" w:right="720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93" w:rsidRDefault="007D2B93" w:rsidP="00687AE6">
      <w:pPr>
        <w:spacing w:after="0" w:line="240" w:lineRule="auto"/>
      </w:pPr>
      <w:r>
        <w:separator/>
      </w:r>
    </w:p>
  </w:endnote>
  <w:endnote w:type="continuationSeparator" w:id="1">
    <w:p w:rsidR="007D2B93" w:rsidRDefault="007D2B93" w:rsidP="0068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93" w:rsidRDefault="007D2B93" w:rsidP="00687AE6">
      <w:pPr>
        <w:spacing w:after="0" w:line="240" w:lineRule="auto"/>
      </w:pPr>
      <w:r>
        <w:separator/>
      </w:r>
    </w:p>
  </w:footnote>
  <w:footnote w:type="continuationSeparator" w:id="1">
    <w:p w:rsidR="007D2B93" w:rsidRDefault="007D2B93" w:rsidP="0068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40"/>
    <w:multiLevelType w:val="hybridMultilevel"/>
    <w:tmpl w:val="0D665B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FD65BA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5B5C"/>
    <w:multiLevelType w:val="hybridMultilevel"/>
    <w:tmpl w:val="E91469BC"/>
    <w:lvl w:ilvl="0" w:tplc="BC9EB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0EE7"/>
    <w:multiLevelType w:val="hybridMultilevel"/>
    <w:tmpl w:val="003AFE1A"/>
    <w:lvl w:ilvl="0" w:tplc="5C488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5A31C1"/>
    <w:multiLevelType w:val="hybridMultilevel"/>
    <w:tmpl w:val="1CA4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4718"/>
    <w:multiLevelType w:val="hybridMultilevel"/>
    <w:tmpl w:val="2ED6385C"/>
    <w:lvl w:ilvl="0" w:tplc="A250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F451555"/>
    <w:multiLevelType w:val="hybridMultilevel"/>
    <w:tmpl w:val="799A7D32"/>
    <w:lvl w:ilvl="0" w:tplc="C5D27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5D0D80"/>
    <w:multiLevelType w:val="hybridMultilevel"/>
    <w:tmpl w:val="0870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72C34"/>
    <w:multiLevelType w:val="hybridMultilevel"/>
    <w:tmpl w:val="11A8C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E6AF3"/>
    <w:multiLevelType w:val="hybridMultilevel"/>
    <w:tmpl w:val="89946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BA7"/>
    <w:rsid w:val="00000FCB"/>
    <w:rsid w:val="001C5C49"/>
    <w:rsid w:val="002D2B0E"/>
    <w:rsid w:val="003047B8"/>
    <w:rsid w:val="00334BA7"/>
    <w:rsid w:val="00377223"/>
    <w:rsid w:val="003E07D8"/>
    <w:rsid w:val="0044639C"/>
    <w:rsid w:val="0047117A"/>
    <w:rsid w:val="004C6346"/>
    <w:rsid w:val="004F2EF3"/>
    <w:rsid w:val="005767EA"/>
    <w:rsid w:val="005E6160"/>
    <w:rsid w:val="0064146A"/>
    <w:rsid w:val="00687AE6"/>
    <w:rsid w:val="006F2788"/>
    <w:rsid w:val="00736216"/>
    <w:rsid w:val="007D2B93"/>
    <w:rsid w:val="007E0ED4"/>
    <w:rsid w:val="007F4FC9"/>
    <w:rsid w:val="00897828"/>
    <w:rsid w:val="008A354B"/>
    <w:rsid w:val="008C3A5B"/>
    <w:rsid w:val="00912BF0"/>
    <w:rsid w:val="00953315"/>
    <w:rsid w:val="00957A69"/>
    <w:rsid w:val="009E5523"/>
    <w:rsid w:val="00A81E0F"/>
    <w:rsid w:val="00B85189"/>
    <w:rsid w:val="00BA2792"/>
    <w:rsid w:val="00BA5DFE"/>
    <w:rsid w:val="00BC5605"/>
    <w:rsid w:val="00BD6E70"/>
    <w:rsid w:val="00CA3181"/>
    <w:rsid w:val="00CF1610"/>
    <w:rsid w:val="00D0127A"/>
    <w:rsid w:val="00D2596E"/>
    <w:rsid w:val="00DF6A3A"/>
    <w:rsid w:val="00ED06C8"/>
    <w:rsid w:val="00ED78F4"/>
    <w:rsid w:val="00F349D6"/>
    <w:rsid w:val="00F9044C"/>
    <w:rsid w:val="00F916CE"/>
    <w:rsid w:val="00F94599"/>
    <w:rsid w:val="00FC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A"/>
  </w:style>
  <w:style w:type="paragraph" w:styleId="1">
    <w:name w:val="heading 1"/>
    <w:basedOn w:val="a"/>
    <w:next w:val="a"/>
    <w:link w:val="10"/>
    <w:uiPriority w:val="9"/>
    <w:qFormat/>
    <w:rsid w:val="004F2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334BA7"/>
    <w:pPr>
      <w:spacing w:after="120" w:line="240" w:lineRule="auto"/>
      <w:ind w:left="283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34BA7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334BA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6">
    <w:name w:val="Title"/>
    <w:basedOn w:val="a"/>
    <w:link w:val="a7"/>
    <w:qFormat/>
    <w:rsid w:val="00334B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334B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F91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a9">
    <w:name w:val="Normal (Web)"/>
    <w:basedOn w:val="a"/>
    <w:rsid w:val="00F916CE"/>
    <w:pPr>
      <w:spacing w:before="140" w:after="140" w:line="26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a">
    <w:name w:val="Hyperlink"/>
    <w:basedOn w:val="a0"/>
    <w:rsid w:val="00F916CE"/>
    <w:rPr>
      <w:strike w:val="0"/>
      <w:dstrike w:val="0"/>
      <w:color w:val="0046B9"/>
      <w:u w:val="none"/>
      <w:effect w:val="none"/>
    </w:rPr>
  </w:style>
  <w:style w:type="character" w:styleId="ab">
    <w:name w:val="Strong"/>
    <w:basedOn w:val="a0"/>
    <w:qFormat/>
    <w:rsid w:val="00F916CE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68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87AE6"/>
  </w:style>
  <w:style w:type="paragraph" w:styleId="ae">
    <w:name w:val="footer"/>
    <w:basedOn w:val="a"/>
    <w:link w:val="af"/>
    <w:uiPriority w:val="99"/>
    <w:semiHidden/>
    <w:unhideWhenUsed/>
    <w:rsid w:val="0068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87AE6"/>
  </w:style>
  <w:style w:type="character" w:customStyle="1" w:styleId="10">
    <w:name w:val="Заголовок 1 Знак"/>
    <w:basedOn w:val="a0"/>
    <w:link w:val="1"/>
    <w:uiPriority w:val="9"/>
    <w:rsid w:val="004F2E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2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1">
    <w:name w:val="Сетка таблицы1"/>
    <w:basedOn w:val="a1"/>
    <w:next w:val="a3"/>
    <w:rsid w:val="004F2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9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4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physics/" TargetMode="External"/><Relationship Id="rId13" Type="http://schemas.openxmlformats.org/officeDocument/2006/relationships/hyperlink" Target="http://www.fizika.ru/index.htm" TargetMode="External"/><Relationship Id="rId18" Type="http://schemas.openxmlformats.org/officeDocument/2006/relationships/hyperlink" Target="http://www.curator.ru/e-books/physics.html" TargetMode="External"/><Relationship Id="rId26" Type="http://schemas.openxmlformats.org/officeDocument/2006/relationships/hyperlink" Target="http://metodist.i1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atalog.alledu.ru/predmet/phisics/" TargetMode="External"/><Relationship Id="rId34" Type="http://schemas.openxmlformats.org/officeDocument/2006/relationships/hyperlink" Target="http://virlib.eunnet.net/mif/" TargetMode="External"/><Relationship Id="rId7" Type="http://schemas.openxmlformats.org/officeDocument/2006/relationships/hyperlink" Target="http://center.fio.ru/vio/" TargetMode="External"/><Relationship Id="rId12" Type="http://schemas.openxmlformats.org/officeDocument/2006/relationships/hyperlink" Target="http://vip.km.ru/vschool/" TargetMode="External"/><Relationship Id="rId17" Type="http://schemas.openxmlformats.org/officeDocument/2006/relationships/hyperlink" Target="http://www.cacedu.unibel.by/partner/bspu/pilogic/" TargetMode="External"/><Relationship Id="rId25" Type="http://schemas.openxmlformats.org/officeDocument/2006/relationships/hyperlink" Target="http://metodist.i1.ru/" TargetMode="External"/><Relationship Id="rId33" Type="http://schemas.openxmlformats.org/officeDocument/2006/relationships/hyperlink" Target="http://www.radik.web-box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-edu.ru/soft/fiz.html" TargetMode="External"/><Relationship Id="rId20" Type="http://schemas.openxmlformats.org/officeDocument/2006/relationships/hyperlink" Target="http://physica-vsem.narod.ru/" TargetMode="External"/><Relationship Id="rId29" Type="http://schemas.openxmlformats.org/officeDocument/2006/relationships/hyperlink" Target="http://www.phys.nsu.ru/dk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s.techno.ru/sch1567/metodob/index.htm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it-n.ru/" TargetMode="External"/><Relationship Id="rId37" Type="http://schemas.openxmlformats.org/officeDocument/2006/relationships/hyperlink" Target="mailto:class-fizika@naro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line.ru/g23/5495/physics.htm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edu.delfa.net:8101/" TargetMode="External"/><Relationship Id="rId36" Type="http://schemas.openxmlformats.org/officeDocument/2006/relationships/hyperlink" Target="http://edu.1september.ru" TargetMode="External"/><Relationship Id="rId10" Type="http://schemas.openxmlformats.org/officeDocument/2006/relationships/hyperlink" Target="http://schools.techno.ru/sch1567/metodob/index.htm" TargetMode="External"/><Relationship Id="rId19" Type="http://schemas.openxmlformats.org/officeDocument/2006/relationships/hyperlink" Target="http://physica-vsem.narod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.fio.ru/som/" TargetMode="External"/><Relationship Id="rId14" Type="http://schemas.openxmlformats.org/officeDocument/2006/relationships/hyperlink" Target="http://archive.1september.ru/fiz/" TargetMode="External"/><Relationship Id="rId22" Type="http://schemas.openxmlformats.org/officeDocument/2006/relationships/hyperlink" Target="http://www.catalog.alledu.ru/predmet/phisics/" TargetMode="External"/><Relationship Id="rId27" Type="http://schemas.openxmlformats.org/officeDocument/2006/relationships/hyperlink" Target="http://www.edu.delfa.net:8101/" TargetMode="External"/><Relationship Id="rId30" Type="http://schemas.openxmlformats.org/officeDocument/2006/relationships/hyperlink" Target="http://www.phys.nsu.ru/dkf/" TargetMode="External"/><Relationship Id="rId35" Type="http://schemas.openxmlformats.org/officeDocument/2006/relationships/hyperlink" Target="http://virlib.eunne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Ольга</cp:lastModifiedBy>
  <cp:revision>25</cp:revision>
  <cp:lastPrinted>2018-09-06T11:07:00Z</cp:lastPrinted>
  <dcterms:created xsi:type="dcterms:W3CDTF">2016-08-25T13:03:00Z</dcterms:created>
  <dcterms:modified xsi:type="dcterms:W3CDTF">2018-09-25T17:49:00Z</dcterms:modified>
</cp:coreProperties>
</file>