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4" w:rsidRPr="00EC1296" w:rsidRDefault="00DC1014" w:rsidP="00EC129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УТВЕРЖДАЮ.</w:t>
      </w:r>
    </w:p>
    <w:p w:rsidR="00DC1014" w:rsidRPr="00EC1296" w:rsidRDefault="00DC1014" w:rsidP="00EC129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 xml:space="preserve">Начальник управления общего образования </w:t>
      </w:r>
    </w:p>
    <w:p w:rsidR="00DC1014" w:rsidRPr="00EC1296" w:rsidRDefault="00DC1014" w:rsidP="00EC129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 xml:space="preserve">администрации  Автозаводского  района </w:t>
      </w:r>
    </w:p>
    <w:p w:rsidR="00DC1014" w:rsidRPr="00EC1296" w:rsidRDefault="00DC1014" w:rsidP="00EC129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города  Нижнего  Новгорода</w:t>
      </w:r>
    </w:p>
    <w:p w:rsidR="00DC1014" w:rsidRPr="00EC1296" w:rsidRDefault="00DC1014" w:rsidP="00EC129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__________________________ Н.Ю. Кулагина</w:t>
      </w:r>
    </w:p>
    <w:p w:rsidR="00DC1014" w:rsidRPr="00EC1296" w:rsidRDefault="00DC1014" w:rsidP="00EC129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«____»  ___________________ 2018г.</w:t>
      </w:r>
    </w:p>
    <w:p w:rsidR="00DC1014" w:rsidRPr="00EC1296" w:rsidRDefault="00DC1014" w:rsidP="00EC1296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Л О Ж Е Н И Е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о проведении районного фестиваля творческой молодежи и лидеров общественных объединений «Лидер. Творчество. Успех»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pStyle w:val="ListParagraph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Районный фестиваль творческой молодежи и лидеров общественных объединений «Лидер. Творчество. Успех» будет проходить в рамках реализации Указа Президента РФ от 29.10.2015 № 536 «О создании Общероссийской общественно-государственной детско-юношеской организации «Российское движение школьников» (далее Фестиваль).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Фестиваль является финалом районных конкурсов и смотров: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- районный конкурс лидеров и руководителей детских и молодежных общественных объединений «Новое поколение 21 века»;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- районный конкурс организаторов детского общественного движения «Вожатый года-2019».</w:t>
      </w:r>
    </w:p>
    <w:p w:rsidR="00DC1014" w:rsidRPr="00EC1296" w:rsidRDefault="00DC1014" w:rsidP="00EC1296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 xml:space="preserve">Цель. 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Реализация творческого и лидерского потенциала обучающихся и профессионального потенциала педагогических работников образовательных организаций Автозаводского района города Нижнего Новгорода</w:t>
      </w:r>
    </w:p>
    <w:p w:rsidR="00DC1014" w:rsidRPr="00EC1296" w:rsidRDefault="00DC1014" w:rsidP="00EC1296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Задачи.</w:t>
      </w:r>
    </w:p>
    <w:p w:rsidR="00DC1014" w:rsidRPr="00EC1296" w:rsidRDefault="00DC1014" w:rsidP="00EC12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1296">
        <w:rPr>
          <w:rFonts w:ascii="Times New Roman" w:hAnsi="Times New Roman" w:cs="Times New Roman"/>
          <w:sz w:val="24"/>
          <w:szCs w:val="24"/>
        </w:rPr>
        <w:t xml:space="preserve"> подвести итоги районных Конкурсов;</w:t>
      </w:r>
    </w:p>
    <w:p w:rsidR="00DC1014" w:rsidRPr="00EC1296" w:rsidRDefault="00DC1014" w:rsidP="00EC12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1296">
        <w:rPr>
          <w:rFonts w:ascii="Times New Roman" w:hAnsi="Times New Roman" w:cs="Times New Roman"/>
          <w:sz w:val="24"/>
          <w:szCs w:val="24"/>
        </w:rPr>
        <w:t xml:space="preserve"> поддерживать и развивать детские (молодежные) общественные объединения и советы обучающихся образовательных организаций;</w:t>
      </w:r>
    </w:p>
    <w:p w:rsidR="00DC1014" w:rsidRPr="00EC1296" w:rsidRDefault="00DC1014" w:rsidP="00EC12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1296">
        <w:rPr>
          <w:rFonts w:ascii="Times New Roman" w:hAnsi="Times New Roman" w:cs="Times New Roman"/>
          <w:sz w:val="24"/>
          <w:szCs w:val="24"/>
        </w:rPr>
        <w:t xml:space="preserve"> развивать детские творческие проекты и продвигать детские коллективы и инициативы;</w:t>
      </w:r>
    </w:p>
    <w:p w:rsidR="00DC1014" w:rsidRPr="00EC1296" w:rsidRDefault="00DC1014" w:rsidP="00EC12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1296">
        <w:rPr>
          <w:rFonts w:ascii="Times New Roman" w:hAnsi="Times New Roman" w:cs="Times New Roman"/>
          <w:sz w:val="24"/>
          <w:szCs w:val="24"/>
        </w:rPr>
        <w:t xml:space="preserve"> повысить квалификацию руководителей общественных организаций;</w:t>
      </w:r>
    </w:p>
    <w:p w:rsidR="00DC1014" w:rsidRPr="00EC1296" w:rsidRDefault="00DC1014" w:rsidP="00EC12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1296">
        <w:rPr>
          <w:rFonts w:ascii="Times New Roman" w:hAnsi="Times New Roman" w:cs="Times New Roman"/>
          <w:sz w:val="24"/>
          <w:szCs w:val="24"/>
        </w:rPr>
        <w:t xml:space="preserve"> пропагандировать добровольческое движение;</w:t>
      </w:r>
    </w:p>
    <w:p w:rsidR="00DC1014" w:rsidRPr="00EC1296" w:rsidRDefault="00DC1014" w:rsidP="00EC12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C1296">
        <w:rPr>
          <w:rFonts w:ascii="Times New Roman" w:hAnsi="Times New Roman" w:cs="Times New Roman"/>
          <w:sz w:val="24"/>
          <w:szCs w:val="24"/>
        </w:rPr>
        <w:t>распространить лучший опыт работы среди общественных объединений района.</w:t>
      </w:r>
    </w:p>
    <w:p w:rsidR="00DC1014" w:rsidRPr="00EC1296" w:rsidRDefault="00DC1014" w:rsidP="00EC129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4. Организаторы.</w:t>
      </w:r>
    </w:p>
    <w:p w:rsidR="00DC1014" w:rsidRPr="00EC1296" w:rsidRDefault="00DC1014" w:rsidP="00EC129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C1296">
        <w:rPr>
          <w:rFonts w:ascii="Times New Roman" w:hAnsi="Times New Roman" w:cs="Times New Roman"/>
          <w:sz w:val="24"/>
          <w:szCs w:val="24"/>
        </w:rPr>
        <w:t xml:space="preserve">Управление общего образования администрации Автозаводского района; </w:t>
      </w:r>
    </w:p>
    <w:p w:rsidR="00DC1014" w:rsidRPr="00EC1296" w:rsidRDefault="00DC1014" w:rsidP="00EC129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C1296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детского творчества Автозаводского района»;</w:t>
      </w:r>
    </w:p>
    <w:p w:rsidR="00DC1014" w:rsidRPr="00EC1296" w:rsidRDefault="00DC1014" w:rsidP="00EC129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C1296">
        <w:rPr>
          <w:rFonts w:ascii="Times New Roman" w:hAnsi="Times New Roman" w:cs="Times New Roman"/>
          <w:sz w:val="24"/>
          <w:szCs w:val="24"/>
        </w:rPr>
        <w:t>Районный совет старшеклассников «АСС», районный Союз детских общественных объединений «Жемчужина».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5. Участники.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 xml:space="preserve">Детские общественные объединения, советы обучающихся, лидеры общественных объединений, вожатые, организаторы детского движения и кураторы </w:t>
      </w:r>
      <w:bookmarkStart w:id="0" w:name="_GoBack"/>
      <w:bookmarkEnd w:id="0"/>
      <w:r w:rsidRPr="00EC1296">
        <w:rPr>
          <w:rFonts w:ascii="Times New Roman" w:hAnsi="Times New Roman" w:cs="Times New Roman"/>
          <w:sz w:val="24"/>
          <w:szCs w:val="24"/>
        </w:rPr>
        <w:t>советов обучающихся образовательных организаций (школ, лицеев, гимназий, школ-интернатов) Автозаводского района города Нижнего Новгорода.</w:t>
      </w:r>
    </w:p>
    <w:p w:rsidR="00DC1014" w:rsidRPr="00EC1296" w:rsidRDefault="00DC1014" w:rsidP="00EC129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6. Сроки проведения.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 xml:space="preserve">15 ноября 2018 года в 15:00 в МБУ ДО «ЦДТ Автозаводского района» </w:t>
      </w:r>
      <w:r w:rsidRPr="00EC1296">
        <w:rPr>
          <w:rFonts w:ascii="Times New Roman" w:hAnsi="Times New Roman" w:cs="Times New Roman"/>
          <w:sz w:val="24"/>
          <w:szCs w:val="24"/>
        </w:rPr>
        <w:t>состоится районный фестиваль творческой молодежи и лидеров, руководителей общественных объединений «Лидер. Творчество. Успех» (о возможных изменениях даты и времени проведения будет сообщено дополнительно).</w:t>
      </w:r>
    </w:p>
    <w:p w:rsidR="00DC1014" w:rsidRPr="00EC1296" w:rsidRDefault="00DC1014" w:rsidP="00EC129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7. Условия (порядок) проведения Фестиваля.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Фестиваль состоит из двух блоков: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 xml:space="preserve">- </w:t>
      </w:r>
      <w:r w:rsidRPr="00EC1296">
        <w:rPr>
          <w:rFonts w:ascii="Times New Roman" w:hAnsi="Times New Roman" w:cs="Times New Roman"/>
          <w:sz w:val="24"/>
          <w:szCs w:val="24"/>
          <w:u w:val="single"/>
        </w:rPr>
        <w:t>Блок «Лидер и его команда»</w:t>
      </w:r>
      <w:r w:rsidRPr="00EC1296">
        <w:rPr>
          <w:rFonts w:ascii="Times New Roman" w:hAnsi="Times New Roman" w:cs="Times New Roman"/>
          <w:sz w:val="24"/>
          <w:szCs w:val="24"/>
        </w:rPr>
        <w:t xml:space="preserve"> (согласно положению о районном конкурсе лидеров и руководителей детских и молодежных общественных объединений «Новое поколение 21 века» (Приложение 1);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 xml:space="preserve">- </w:t>
      </w:r>
      <w:r w:rsidRPr="00EC1296">
        <w:rPr>
          <w:rFonts w:ascii="Times New Roman" w:hAnsi="Times New Roman" w:cs="Times New Roman"/>
          <w:sz w:val="24"/>
          <w:szCs w:val="24"/>
          <w:u w:val="single"/>
        </w:rPr>
        <w:t>Блок «Моя профессия – Вожатый!»</w:t>
      </w:r>
      <w:r w:rsidRPr="00EC1296">
        <w:rPr>
          <w:rFonts w:ascii="Times New Roman" w:hAnsi="Times New Roman" w:cs="Times New Roman"/>
          <w:sz w:val="24"/>
          <w:szCs w:val="24"/>
        </w:rPr>
        <w:t xml:space="preserve"> (согласно положению о районном конкурсе организаторов детского общественного движения «Вожатый года-2019» (Приложение 2).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Жюри состоит из административного и педагогического кадрового состава образовательных организаций города, лидеров общественных объединений города, детского жюри из числа лидеров районного совета старшеклассников «АСС» и районного Союза детских общественных объединений «Жемчужина».</w:t>
      </w:r>
    </w:p>
    <w:p w:rsidR="00DC1014" w:rsidRPr="00EC1296" w:rsidRDefault="00DC1014" w:rsidP="00EC129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8. Подведение итогов и награждение.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Подведение итогов Фестиваля состоится после выполнения всех конкурсных требований согласно положениям о проведении: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- районного конкурса лидеров и руководителей детских и молодежных общественных объединений «Новое поколение 21 века» (Приложение 1),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- районного конкурса организаторов детского общественного движения «Вожатый года-2019» (Приложение 2).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Участие в Фестивале подразумевает согласие участников с его требованиями и положениями Конкурсов.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Жюри подводит итоги Фестиваля и награждает победителей по каждому блоку.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Победители Фестиваля рекомендуются к участию в городских, региональных и всероссийских конкурсах и смотрах.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Кураторы Фестиваля: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Гальцина Анна Сергеевна, педагог-организатор МБУ ДО «ЦДТ Автозаводского района»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Брунова Ирина Владиславовна, педагог-организатор МБУ ДО «ЦДТ Автозаводского района»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Контактный телефон 293 42 39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EC1296">
          <w:rPr>
            <w:rStyle w:val="Hyperlink"/>
            <w:rFonts w:ascii="Times New Roman" w:hAnsi="Times New Roman" w:cs="Times New Roman"/>
            <w:sz w:val="24"/>
            <w:szCs w:val="24"/>
          </w:rPr>
          <w:t>avtcrtdu@mail.ru</w:t>
        </w:r>
      </w:hyperlink>
    </w:p>
    <w:p w:rsidR="00DC1014" w:rsidRPr="00EC1296" w:rsidRDefault="00DC1014" w:rsidP="00EC1296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 районного конкурса лидеров и руководителей 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детских и молодежных общественных объединений "Новое поколение 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века"</w:t>
      </w:r>
    </w:p>
    <w:p w:rsidR="00DC1014" w:rsidRPr="00EC1296" w:rsidRDefault="00DC1014" w:rsidP="00EC1296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«Стратегия развития воспитания в Российской Федерации на период до 2025 года» (Распоряжение Правительства РФ от 29.05.2015 № 996-р): «Приоритетной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лидеров и руководителей детских и молодежных общественных объединений "Новое поколение </w:t>
      </w:r>
      <w:r w:rsidRPr="00EC1296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 века" (далее – Конкурс) направлен на повышение роли молодёжных и детских общественных объединений в реализации молодёжной политики в Российской Федерации.</w:t>
      </w:r>
    </w:p>
    <w:p w:rsidR="00DC1014" w:rsidRPr="00EC1296" w:rsidRDefault="00DC1014" w:rsidP="00EC1296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Целевые установки Конкурса:</w:t>
      </w:r>
    </w:p>
    <w:p w:rsidR="00DC1014" w:rsidRPr="00EC1296" w:rsidRDefault="00DC1014" w:rsidP="00EC129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выявление творчески работающих лидеров и руководителей молодежных и детских общественных объединений, их поддержка и поощрение;</w:t>
      </w:r>
    </w:p>
    <w:p w:rsidR="00DC1014" w:rsidRPr="00EC1296" w:rsidRDefault="00DC1014" w:rsidP="00EC129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профессионального мастерства и престижа труда лидеров и руководителей молодежных и детских общественных объединений как кадрового ресурса органов государственного управления;</w:t>
      </w:r>
    </w:p>
    <w:p w:rsidR="00DC1014" w:rsidRPr="00EC1296" w:rsidRDefault="00DC1014" w:rsidP="00EC129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позитивного профессионального имиджа лидеров и руководителей молодежных и детских общественных объединений в обществе, общественное и государственное признание их личного вклада в развитие молодежной политики, формирование гражданского общества;</w:t>
      </w:r>
    </w:p>
    <w:p w:rsidR="00DC1014" w:rsidRPr="00EC1296" w:rsidRDefault="00DC1014" w:rsidP="00EC129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выявление, оценка и распространение успешного опыта управленческой деятельности в общественном движении, передового опыта деятельности общественных объединений, инновационных подходов в теории и практике  общественного движения;</w:t>
      </w:r>
    </w:p>
    <w:p w:rsidR="00DC1014" w:rsidRPr="00EC1296" w:rsidRDefault="00DC1014" w:rsidP="00EC129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объединение усилий заинтересованных организаций по созданию условий развития гражданского общества, укрепления разносторонних связей между молодежными и детскими общественными объединениями.</w:t>
      </w:r>
    </w:p>
    <w:p w:rsidR="00DC1014" w:rsidRPr="00EC1296" w:rsidRDefault="00DC1014" w:rsidP="00EC1296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Организаторы Конкурса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- Управление общего образования администрации Автозаводского района; 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- Муниципальное бюджетное учреждение дополнительного образования «Центр детского творчества Автозаводского района»;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- Районный совет старшеклассников «АСС», районный Союз детских общественных объединений «Жемчужина».</w:t>
      </w:r>
    </w:p>
    <w:p w:rsidR="00DC1014" w:rsidRPr="00EC1296" w:rsidRDefault="00DC1014" w:rsidP="00EC1296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DC1014" w:rsidRPr="00EC1296" w:rsidRDefault="00DC1014" w:rsidP="00EC12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В Конкурсе могут принять участие лидеры и руководители молодежных и детских общественных объединений, органов ученического самоуправления, действующих в образовательных организациях всех видов и типов, чья деятельность не противоречит существующему в Российской Федерации законодательству.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Лидеры и руководители общественных объединений, направленные на Конкурс, должны иметь стаж работы или опыт участия в деятельности общественного объединения не менее 3 месяцев.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общественных объединений, выдвигающих лидеров и руководителей для участия в Конкурсе, должна соответствовать приоритетным направлениям молодежной политики в Российской Федерации. 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Участники Конкурса делятся на группы:</w:t>
      </w:r>
    </w:p>
    <w:p w:rsidR="00DC1014" w:rsidRPr="00EC1296" w:rsidRDefault="00DC1014" w:rsidP="00EC1296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лидеры детских общественных объединений (от 11 до 15 лет включительно);</w:t>
      </w:r>
    </w:p>
    <w:p w:rsidR="00DC1014" w:rsidRPr="00EC1296" w:rsidRDefault="00DC1014" w:rsidP="00EC1296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лидеры молодежных общественных объединений (от 16 до 18 лет включительно);</w:t>
      </w:r>
    </w:p>
    <w:p w:rsidR="00DC1014" w:rsidRPr="00EC1296" w:rsidRDefault="00DC1014" w:rsidP="00EC1296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руководители детских общественных объединений (от 18 лет);</w:t>
      </w:r>
    </w:p>
    <w:p w:rsidR="00DC1014" w:rsidRPr="00EC1296" w:rsidRDefault="00DC1014" w:rsidP="00EC1296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руководители молодежных общественных объединений (от 18 лет);</w:t>
      </w:r>
    </w:p>
    <w:p w:rsidR="00DC1014" w:rsidRPr="00EC1296" w:rsidRDefault="00DC1014" w:rsidP="00EC1296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 проведения Конкурса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Районный Конкурс проходит в 2 этапа: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1 этап – заочный – 1 октября-10 ноября 2018 года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2 этап – 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 ноября 2018 года в 14:30 МБУ в МБУ ДО «ЦДТ Автозаводского района»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 (творческая презентация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Моя общественная инициатива»)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15 ноября 2018 года в 15:00 в МБУ ДО «ЦДТ Автозаводского района»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состоится районный фестиваль творческой молодежи и лидеров, руководителей общественных объединений «Лидер. Творчество. Успех» (о возможных изменениях даты и времени проведения будет сообщено дополнительно), блок «Лидер и его команда».</w:t>
      </w:r>
    </w:p>
    <w:p w:rsidR="00DC1014" w:rsidRPr="00EC1296" w:rsidRDefault="00DC1014" w:rsidP="00EC12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(порядок) проведения Конкурса</w:t>
      </w:r>
    </w:p>
    <w:p w:rsidR="00DC1014" w:rsidRPr="00EC1296" w:rsidRDefault="00DC1014" w:rsidP="00EC12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Руководство организацией и проведением районного конкурса осуществляет районный оргкомитет. </w:t>
      </w:r>
    </w:p>
    <w:p w:rsidR="00DC1014" w:rsidRPr="00EC1296" w:rsidRDefault="00DC1014" w:rsidP="00EC12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Конкурсная программа районного этапа включает в себя:</w:t>
      </w:r>
    </w:p>
    <w:p w:rsidR="00DC1014" w:rsidRPr="00EC1296" w:rsidRDefault="00DC1014" w:rsidP="00EC129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 ноября 2018 года: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- Творческая презентация «Моя общественная инициатива» (без группы поддержки)- 4 минуты.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- Ответы на вопросы жюри -1 минута.</w:t>
      </w:r>
    </w:p>
    <w:p w:rsidR="00DC1014" w:rsidRPr="00EC1296" w:rsidRDefault="00DC1014" w:rsidP="00EC129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 ноября 2018 года:</w:t>
      </w:r>
    </w:p>
    <w:p w:rsidR="00DC1014" w:rsidRPr="00EC1296" w:rsidRDefault="00DC1014" w:rsidP="00EC1296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конкурс – самопрезентацию «В ногу со временем со своим объединением» (с группой поддержки до 10 человек) – не более 4 минут;</w:t>
      </w:r>
    </w:p>
    <w:p w:rsidR="00DC1014" w:rsidRPr="00EC1296" w:rsidRDefault="00DC1014" w:rsidP="00EC1296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ответы на вопросы жюри-1 минута.</w:t>
      </w:r>
    </w:p>
    <w:p w:rsidR="00DC1014" w:rsidRPr="00EC1296" w:rsidRDefault="00DC1014" w:rsidP="00EC12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Конкурса на всех этапах предполагает:</w:t>
      </w:r>
    </w:p>
    <w:p w:rsidR="00DC1014" w:rsidRPr="00EC1296" w:rsidRDefault="00DC1014" w:rsidP="00EC129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оценку участия лидера, руководителя в деятельности молодежного, детского общественного объединения;</w:t>
      </w:r>
    </w:p>
    <w:p w:rsidR="00DC1014" w:rsidRPr="00EC1296" w:rsidRDefault="00DC1014" w:rsidP="00EC129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содержательных подходов, технологий и методик, инновационных методов и приемов деятельности общественного объединения, в которых участник Конкурса принимает непосредственное участие;</w:t>
      </w:r>
    </w:p>
    <w:p w:rsidR="00DC1014" w:rsidRPr="00EC1296" w:rsidRDefault="00DC1014" w:rsidP="00EC129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мероприятий, раскрывающих организаторские, креативные, коммуникативные способности конкурсантов;</w:t>
      </w:r>
    </w:p>
    <w:p w:rsidR="00DC1014" w:rsidRPr="00EC1296" w:rsidRDefault="00DC1014" w:rsidP="00EC129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мероприятий, раскрывающих управленческие способности, умения и навыки участников Конкурса;</w:t>
      </w:r>
    </w:p>
    <w:p w:rsidR="00DC1014" w:rsidRPr="00EC1296" w:rsidRDefault="00DC1014" w:rsidP="00EC129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мероприятий, демонстрирующих уровень интеллектуального развития конкурсанта, его правовых знаний, знаний научных основ и подходов к деятельности общественных объединений, основ политики государства во всех сферах жизни общества, основных направлений, принципов, механизмов государственной молодежной политики.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заочном этапе Конкурса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 в районный оргкомитет (МБУ ДО «ЦДТ Автозаводского района») по электронной почте </w:t>
      </w:r>
      <w:hyperlink r:id="rId6" w:history="1">
        <w:r w:rsidRPr="00EC1296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avtcrtdu</w:t>
        </w:r>
        <w:r w:rsidRPr="00EC1296">
          <w:rPr>
            <w:rStyle w:val="Hyperlink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EC1296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Pr="00EC1296">
          <w:rPr>
            <w:rStyle w:val="Hyperlink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EC1296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C1296">
        <w:rPr>
          <w:sz w:val="24"/>
          <w:szCs w:val="24"/>
        </w:rPr>
        <w:t xml:space="preserve"> </w:t>
      </w:r>
      <w:r w:rsidRPr="00EC129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 срок до 10 ноября 2018 года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предоставляется портфолио, состоящее из следующих материалов: </w:t>
      </w:r>
    </w:p>
    <w:p w:rsidR="00DC1014" w:rsidRPr="00EC1296" w:rsidRDefault="00DC1014" w:rsidP="00EC129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заявку-анкету на участие по прилагаемой форме (приложение 1);</w:t>
      </w:r>
    </w:p>
    <w:p w:rsidR="00DC1014" w:rsidRPr="00EC1296" w:rsidRDefault="00DC1014" w:rsidP="00EC129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резюме участника Конкурса «Мой опыт, мои достижения» в соответствии с методическими рекомендациями "Как подготовить резюме" (приложение 2);</w:t>
      </w:r>
    </w:p>
    <w:p w:rsidR="00DC1014" w:rsidRPr="00EC1296" w:rsidRDefault="00DC1014" w:rsidP="00EC12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Конкурсные материалы, поступившие в оргкомитет позднее 10 ноября 2018 года, не рассматриваются.</w:t>
      </w:r>
    </w:p>
    <w:p w:rsidR="00DC1014" w:rsidRPr="00EC1296" w:rsidRDefault="00DC1014" w:rsidP="00EC12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Материалы, присланные на Конкурс, не рецензируются и не возвращаются.</w:t>
      </w:r>
    </w:p>
    <w:p w:rsidR="00DC1014" w:rsidRPr="00EC1296" w:rsidRDefault="00DC1014" w:rsidP="00EC12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очном этапе Конкурса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C1014" w:rsidRPr="00EC1296" w:rsidRDefault="00DC1014" w:rsidP="00EC129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 ноября 2018 года: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Конкурсанту необходимо подготовить компьютерную и устную творческую презентацию «Моя общественная инициатива», раскрывающую один авторский проект, мероприятие, акцию и т.п., которую разработал, организовал и реализовал Конкурсант в образовательной организации. В презентации необходимо 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кратко 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рассказать о себе, объединении, которое представляет конкурсант, далее наиболее полно рассказать о самой инициативе: цели, задачи, новизна идеи, целевая аудитория, команда проекта, механизмы реализации, партнеры, результаты, перспективы развития.  Презентация проходит в форме монолога Конкурсанта. Приветствуется творческий подход презентации. Участие группы поддержки не допускается. Время выступления – 4 минуты. Ответы на вопросы жюри -1 минута.</w:t>
      </w:r>
    </w:p>
    <w:p w:rsidR="00DC1014" w:rsidRPr="00EC1296" w:rsidRDefault="00DC1014" w:rsidP="00EC12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ноября 2018 года: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Конкурсанту необходимо подготовить творческую самопрезентацию на сцене с группой поддержки до 10 человек «В ногу со временем со своим объединением». Время выступления 4 минуты. В самопрезентации рекомендуется рассказать о себе и своем объединении, ключевых делах, традициях и перспективах развития, реализации основных направлениях Российского движения школьников, Союза пионерских организациях Нижегородской области, районных общественных организаций. Ответы на вопросы жюри-1 минута.</w:t>
      </w:r>
    </w:p>
    <w:p w:rsidR="00DC1014" w:rsidRPr="00EC1296" w:rsidRDefault="00DC1014" w:rsidP="00EC1296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конкурсных материалов.</w:t>
      </w:r>
    </w:p>
    <w:p w:rsidR="00DC1014" w:rsidRPr="00EC1296" w:rsidRDefault="00DC1014" w:rsidP="00EC1296">
      <w:pPr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оценки резюме, подготовленного участниками в свободной форме: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0"/>
        <w:gridCol w:w="5211"/>
      </w:tblGrid>
      <w:tr w:rsidR="00DC1014" w:rsidRPr="00EC1296"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C1014" w:rsidRPr="00EC1296"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лидера, руководителя в деятельности детского, молодежного общественного объединения</w:t>
            </w:r>
          </w:p>
        </w:tc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Длительность участия/членства в общественном объединении;</w:t>
            </w:r>
          </w:p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мероприятий, в которых конкурсант принимал участие в качестве организатора</w:t>
            </w:r>
          </w:p>
        </w:tc>
      </w:tr>
      <w:tr w:rsidR="00DC1014" w:rsidRPr="00EC1296"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организаторских, креативных и коммуникативных способностей конкурсантов</w:t>
            </w:r>
          </w:p>
        </w:tc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Необычность, оригинальность оформления резюме, выступления</w:t>
            </w:r>
          </w:p>
        </w:tc>
      </w:tr>
      <w:tr w:rsidR="00DC1014" w:rsidRPr="00EC1296"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управленческих способностей, умений и навыков участников Конкурса</w:t>
            </w:r>
          </w:p>
        </w:tc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Представленность в резюме коллектива единомышленников, которым руководит конкурсант</w:t>
            </w:r>
          </w:p>
        </w:tc>
      </w:tr>
      <w:tr w:rsidR="00DC1014" w:rsidRPr="00EC1296"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интеллектуального развития конкурсанта (правовых знаний, научных основ и подходов к деятельности общественных объединений, основ политики государства во всех сферах жизни общества, основных направлений, принципов, механизмов государственной молодежной политики)</w:t>
            </w:r>
          </w:p>
        </w:tc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Уровень образования конкурсанта (в соответствии с возрастом);</w:t>
            </w:r>
          </w:p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мероприятий в области повышения квалификации, дополнительного образования (уровня не ниже муниципального), в которых конкурсант принимал успешное участие</w:t>
            </w:r>
          </w:p>
        </w:tc>
      </w:tr>
      <w:tr w:rsidR="00DC1014" w:rsidRPr="00EC1296"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развития потребительской, информационной, проектной культуры</w:t>
            </w:r>
          </w:p>
        </w:tc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проектов, разработанных и реализованных конкурсантом;</w:t>
            </w:r>
          </w:p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у объединения собственного интернет-сайта и представленность на нем информации о деятельности конкурсанта</w:t>
            </w:r>
          </w:p>
        </w:tc>
      </w:tr>
      <w:tr w:rsidR="00DC1014" w:rsidRPr="00EC1296"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развития культуры созидательного и правозащитного поведения</w:t>
            </w:r>
          </w:p>
        </w:tc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личного участия конкурсанта в подготовке резюме</w:t>
            </w:r>
          </w:p>
        </w:tc>
      </w:tr>
      <w:tr w:rsidR="00DC1014" w:rsidRPr="00EC1296"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Соотнесение собственного развития с приоритетными ориентирами социально-экономического развития Российской Федерации</w:t>
            </w:r>
          </w:p>
        </w:tc>
        <w:tc>
          <w:tcPr>
            <w:tcW w:w="2500" w:type="pct"/>
          </w:tcPr>
          <w:p w:rsidR="00DC1014" w:rsidRPr="00EC1296" w:rsidRDefault="00DC1014" w:rsidP="00E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резюме не только информации об опыте и занятости в прошлом, но и карьерных планах и планах профессионального и личного развития на будущее</w:t>
            </w:r>
          </w:p>
        </w:tc>
      </w:tr>
    </w:tbl>
    <w:p w:rsidR="00DC1014" w:rsidRPr="00EC1296" w:rsidRDefault="00DC1014" w:rsidP="00EC1296">
      <w:pPr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оценки выступления конкурсанта в финале районного этапа:</w:t>
      </w:r>
    </w:p>
    <w:p w:rsidR="00DC1014" w:rsidRPr="00EC1296" w:rsidRDefault="00DC1014" w:rsidP="00EC1296">
      <w:pPr>
        <w:numPr>
          <w:ilvl w:val="0"/>
          <w:numId w:val="6"/>
        </w:numPr>
        <w:shd w:val="clear" w:color="auto" w:fill="FFFFFF"/>
        <w:spacing w:after="0" w:line="240" w:lineRule="auto"/>
        <w:ind w:left="360" w:right="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уровень правовых знаний, научных основ и подходов к деятельности </w:t>
      </w:r>
      <w:r w:rsidRPr="00EC1296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общественных объединений, основ политики государства во всех сферах жизни общества, и, в частности, основных направлений, принципов, механизмов госу</w:t>
      </w:r>
      <w:r w:rsidRPr="00EC1296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дарственной молодежной политики;</w:t>
      </w:r>
    </w:p>
    <w:p w:rsidR="00DC1014" w:rsidRPr="00EC1296" w:rsidRDefault="00DC1014" w:rsidP="00EC1296">
      <w:pPr>
        <w:numPr>
          <w:ilvl w:val="0"/>
          <w:numId w:val="6"/>
        </w:numPr>
        <w:shd w:val="clear" w:color="auto" w:fill="FFFFFF"/>
        <w:spacing w:after="0" w:line="240" w:lineRule="auto"/>
        <w:ind w:left="360" w:right="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умение использовать полученные знания в разработке системы деятельности об</w:t>
      </w:r>
      <w:r w:rsidRPr="00EC1296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щественного объединения;</w:t>
      </w:r>
    </w:p>
    <w:p w:rsidR="00DC1014" w:rsidRPr="00EC1296" w:rsidRDefault="00DC1014" w:rsidP="00EC1296">
      <w:pPr>
        <w:numPr>
          <w:ilvl w:val="0"/>
          <w:numId w:val="6"/>
        </w:numPr>
        <w:shd w:val="clear" w:color="auto" w:fill="FFFFFF"/>
        <w:spacing w:after="0" w:line="240" w:lineRule="auto"/>
        <w:ind w:left="360" w:right="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организаторских способностей; владение эффективными методами управления;</w:t>
      </w:r>
    </w:p>
    <w:p w:rsidR="00DC1014" w:rsidRPr="00EC1296" w:rsidRDefault="00DC1014" w:rsidP="00EC1296">
      <w:pPr>
        <w:numPr>
          <w:ilvl w:val="0"/>
          <w:numId w:val="6"/>
        </w:numPr>
        <w:shd w:val="clear" w:color="auto" w:fill="FFFFFF"/>
        <w:spacing w:after="0" w:line="240" w:lineRule="auto"/>
        <w:ind w:left="360" w:right="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сформированность коммуникативных качеств, навыков сотрудниче</w:t>
      </w:r>
      <w:r w:rsidRPr="00EC1296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ства;</w:t>
      </w:r>
    </w:p>
    <w:p w:rsidR="00DC1014" w:rsidRPr="00EC1296" w:rsidRDefault="00DC1014" w:rsidP="00EC12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оригинальность идей, </w:t>
      </w:r>
      <w:r w:rsidRPr="00EC1296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нестандартность мышления, наличие креативных качеств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, целостность образа.</w:t>
      </w:r>
    </w:p>
    <w:p w:rsidR="00DC1014" w:rsidRPr="00EC1296" w:rsidRDefault="00DC1014" w:rsidP="00EC1296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 Конкурса</w:t>
      </w:r>
    </w:p>
    <w:p w:rsidR="00DC1014" w:rsidRPr="00EC1296" w:rsidRDefault="00DC1014" w:rsidP="00EC1296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Конкурса районным оргкомитетом утверждается жюри. Членами жюри могут быть представители общественности, общественных объединений, работники образовательных, научных, методических организаций, творческих союзов и центров культуры и науки. </w:t>
      </w:r>
    </w:p>
    <w:p w:rsidR="00DC1014" w:rsidRPr="00EC1296" w:rsidRDefault="00DC1014" w:rsidP="00EC1296">
      <w:pPr>
        <w:tabs>
          <w:tab w:val="left" w:pos="72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Жюри Конкурса:</w:t>
      </w:r>
    </w:p>
    <w:p w:rsidR="00DC1014" w:rsidRPr="00EC1296" w:rsidRDefault="00DC1014" w:rsidP="00EC1296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 экспертизу материалов, направляемых на районный заочный этап Конкурса;</w:t>
      </w:r>
    </w:p>
    <w:p w:rsidR="00DC1014" w:rsidRPr="00EC1296" w:rsidRDefault="00DC1014" w:rsidP="00EC1296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выставляет оценочные баллы в соответствии с критериями;</w:t>
      </w:r>
    </w:p>
    <w:p w:rsidR="00DC1014" w:rsidRPr="00EC1296" w:rsidRDefault="00DC1014" w:rsidP="00EC1296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предлагает специальные номинации финала Конкурса с учетом контингента конкурсантов.</w:t>
      </w:r>
    </w:p>
    <w:p w:rsidR="00DC1014" w:rsidRPr="00EC1296" w:rsidRDefault="00DC1014" w:rsidP="00EC1296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финала районного этапа Конкурса определяются победители (1,2,3 место) в номинациях конкурса.</w:t>
      </w:r>
    </w:p>
    <w:p w:rsidR="00DC1014" w:rsidRPr="00EC1296" w:rsidRDefault="00DC1014" w:rsidP="00EC12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Кураторы Фестиваля: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Гальцина Анна Сергеевна, педагог-организатор МБУ ДО «ЦДТ Автозаводского района»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Брунова Ирина Владиславовна, педагог-организатор МБУ ДО «ЦДТ Автозаводского района»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Контактный телефон 293 42 39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EC1296">
          <w:rPr>
            <w:rStyle w:val="Hyperlink"/>
            <w:rFonts w:ascii="Times New Roman" w:hAnsi="Times New Roman" w:cs="Times New Roman"/>
            <w:sz w:val="24"/>
            <w:szCs w:val="24"/>
          </w:rPr>
          <w:t>avtcrtdu@mail.ru</w:t>
        </w:r>
      </w:hyperlink>
    </w:p>
    <w:p w:rsidR="00DC1014" w:rsidRPr="00EC1296" w:rsidRDefault="00DC1014" w:rsidP="00EC12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014" w:rsidRPr="00EC1296" w:rsidRDefault="00DC1014" w:rsidP="00EC12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014" w:rsidRPr="00EC1296" w:rsidRDefault="00DC1014" w:rsidP="00EC12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ind w:left="6663" w:firstLine="2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ЗАЯВКА-АНКЕТА УЧАСТНИКА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районного конкурса лидеров и руководителей детских и молодёжных общественных объединений 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«Новое поколение ХХ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века»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0"/>
        <w:gridCol w:w="4331"/>
      </w:tblGrid>
      <w:tr w:rsidR="00DC1014" w:rsidRPr="00EC1296">
        <w:trPr>
          <w:trHeight w:val="20"/>
        </w:trPr>
        <w:tc>
          <w:tcPr>
            <w:tcW w:w="5000" w:type="pct"/>
            <w:gridSpan w:val="2"/>
            <w:vAlign w:val="center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Домашний адрес (с указанием индекса)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(указать код региона)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12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(личный)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12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(служебный)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 (учёбы, службы), должность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награждении премией по поддержке талантливой молодёжи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5000" w:type="pct"/>
            <w:gridSpan w:val="2"/>
            <w:vAlign w:val="center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объединении, которое представляет участник</w:t>
            </w: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название объединения (согласно Уставу или другому регистрационному документу)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участника в объединении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(указать код региона)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12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(Фамилия, имя, отчество)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Мобильный телефон руководителя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пребывания участника в общественном объединении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Основные программы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20"/>
        </w:trPr>
        <w:tc>
          <w:tcPr>
            <w:tcW w:w="2922" w:type="pct"/>
          </w:tcPr>
          <w:p w:rsidR="00DC1014" w:rsidRPr="00EC1296" w:rsidRDefault="00DC1014" w:rsidP="00EC1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Личная подпись</w:t>
            </w:r>
          </w:p>
        </w:tc>
        <w:tc>
          <w:tcPr>
            <w:tcW w:w="2078" w:type="pct"/>
          </w:tcPr>
          <w:p w:rsidR="00DC1014" w:rsidRPr="00EC1296" w:rsidRDefault="00DC1014" w:rsidP="00E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014" w:rsidRPr="00EC1296" w:rsidRDefault="00DC1014" w:rsidP="00EC12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ind w:left="7088" w:firstLine="2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ind w:left="7088" w:firstLine="2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ind w:left="7088" w:firstLine="2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ind w:left="7088" w:firstLine="2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ind w:left="7088" w:firstLine="2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ind w:left="7088" w:firstLine="2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ind w:left="7088" w:firstLine="2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ind w:left="7088" w:firstLine="2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ind w:left="7088" w:firstLine="2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ind w:left="7088" w:firstLine="28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участников районного 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конкурса лидеров и руководителей детских и молодежных общественных объединений "Новое поколение 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века"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подготовить резюме»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Резюме заполняется участником в свободной, творческой форме.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Резюме должно быть продуманным. Его содержание должно полностью соответствовать целям и содержанию конкурса, характеризовать конкурсанта с точки зрения его деятельности в общественном объединении. 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Резюме должно быть доказательным. Приведите результаты вашей последней работы, используя числа и проценты; покажите реальный результат вашей деятельности. При этом не увлекайтесь сложными графическими рисунками, вычурными рамками, виньетками, "тяжелыми" фотографиями и прочими ненужностями. 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Резюме должно быть официальным. Не перегружайте его данными личного характера, а именно: сведениями о родственниках, вашем весе, росте, здоровье. 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Резюме должно быть корректным. Пользуйтесь краткими фразами и не увлекайтесь длинными словосочетаниями. Постарайтесь не использовать малоупотребимые специфические термины, позаботьтесь, чтобы они были понятны неспециалистам. 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Ни в коем случае не усложняйте текст аббревиатурами, которые могут быть неизвестны эксперту. Полностью пишите названия организаций, школ, институтов, городов, поселков и деревень.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Резюме должно быть читабельным. Помните, что неразборчивое резюме чаще всего остается непрочитанным. 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Резюме должно быть точным. Остерегайтесь общих мест и лишних определений.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Резюме должно быть честным. Указывая на свой положительный опыт, не заговаривайтесь, не хвастайте.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Резюме должно быть энергичным, праздничным. Используйте глаголы действия, характеризуя свой опыт: "устроил", "организовал", "наладил" и прочее.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Резюме должно быть ориентировано в будущее. Чего вы хотите? Какие ваши потребности, интересы, цели? Как соотносятся Ваши планы со стратегией "Россия 2020".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Резюме должно иметь ярко выраженную структуру и простой язык изложения. У экспертов должно уйти минимум времени на просмотр резюме и принятие решения по нему. В тексте должны бросаться в глаза ключевые способности, достижения, опыт.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Резюме должно быть правильно оформленным, аккуратным. При его чтении не должно рассеиваться внимание. Необходимо сочетать аккуратные промежутки, ровные поля и не пренебрегать абзацами. Резюме должно быть внешне привлекательным. 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Текст должен быть расположен на одной стороне листа, напечатан через полуторный межстрочный интервал, шрифт обычный (не жирный, не курсив), TimesNewRoman размером 14 кегль; поля: слева - 2,75 см, справа - 2,25 см, сверху - 3 см, снизу - 2 см; нумерация страниц – верхний колонтитул (справа).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Резюме должно быть кратким. Оптимальный объем - 2 страницы. Останавливайтесь подробно на вашем опыте за последние 3-5 лет. Обязательно излагайте смысл грамотно, избегайте второстепенных деталей.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Резюме должно быть безупречным. Не доверяйте компьютерному редактору. Обязательно перечитайте его текст вслух после написания, чтобы убедиться в отсутствии ошибок и двусмысленностей.</w:t>
      </w:r>
    </w:p>
    <w:p w:rsidR="00DC1014" w:rsidRPr="00EC1296" w:rsidRDefault="00DC1014" w:rsidP="00EC12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Резюме должно быть законченным. </w:t>
      </w:r>
    </w:p>
    <w:p w:rsidR="00DC1014" w:rsidRPr="00EC1296" w:rsidRDefault="00DC1014" w:rsidP="00EC12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Предлагаем всем участникам в резюме указать ссылки на свои блоги, сайты и т.п. </w:t>
      </w:r>
    </w:p>
    <w:p w:rsidR="00DC1014" w:rsidRPr="00EC1296" w:rsidRDefault="00DC1014" w:rsidP="00EC12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C1014" w:rsidRPr="00EC1296" w:rsidRDefault="00DC1014" w:rsidP="00EC129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Л О Ж Е Н И Е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районном конкурсе организаторов детского движения 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Автозаводском районе города Нижнего Новгорода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«ВОЖАТЫЙ ГОДА-2019»</w:t>
      </w:r>
    </w:p>
    <w:p w:rsidR="00DC1014" w:rsidRPr="00EC1296" w:rsidRDefault="00DC1014" w:rsidP="00EC1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Конкурс организаторов детского движения в Автозаводском районе города Нижнего Новгорода «Вожатый года–2019» проводится в целях поддержки и формирования позитивного имиджа организатора детского движения (далее Конкурс).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Задачи Конкурса</w:t>
      </w:r>
    </w:p>
    <w:p w:rsidR="00DC1014" w:rsidRPr="00EC1296" w:rsidRDefault="00DC1014" w:rsidP="00EC1296">
      <w:pPr>
        <w:numPr>
          <w:ilvl w:val="1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Активизации деятельности детских общественных объединений (организаций) образовательных организаций района.</w:t>
      </w:r>
    </w:p>
    <w:p w:rsidR="00DC1014" w:rsidRPr="00EC1296" w:rsidRDefault="00DC1014" w:rsidP="00EC1296">
      <w:pPr>
        <w:numPr>
          <w:ilvl w:val="1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Привлечение внимания педагогического сообщества, детской и родительской общественности к профессиональной деятельности вожатых, старших вожатых и детскому общественному движению.</w:t>
      </w:r>
    </w:p>
    <w:p w:rsidR="00DC1014" w:rsidRPr="00EC1296" w:rsidRDefault="00DC1014" w:rsidP="00EC1296">
      <w:pPr>
        <w:numPr>
          <w:ilvl w:val="1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детских общественных объединений (организаций).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Организаторы Конкурса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- Управление общего образования администрации Автозаводского района; 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- Муниципальное бюджетное учреждение дополнительного образования «Центр детского творчества Автозаводского района».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Сроки проведения конкурса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Конкурс проводится в 2 этапа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1 этап – заявительный – с 1 октября по 10 ноября 2018 года (включительно).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2 этап – подведение итогов конкурса – 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 ноября 2016 года в 14:00 в МБУ ДО «ЦДТ Автозаводского района»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состоится районный фестиваль творческой молодежи и лидеров, руководителей общественных объединений «Лидер. Творчество. Успех», блок «Моя профессия-вожатый!» (о возможных изменениях даты и времени проведения будет сообщено дополнительно).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Участники Конкурса</w:t>
      </w:r>
    </w:p>
    <w:p w:rsidR="00DC1014" w:rsidRPr="00EC1296" w:rsidRDefault="00DC1014" w:rsidP="00EC12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В Конкурсе принимают участие вожатые, старшие вожатые, педагоги-организаторы, в т.ч. и совместители, образовательных организаций всех типов и видов Автозаводского района города Нижнего Новгорода, координирующие деятельность детского общественного объединения.</w:t>
      </w:r>
    </w:p>
    <w:p w:rsidR="00DC1014" w:rsidRPr="00EC1296" w:rsidRDefault="00DC1014" w:rsidP="00EC12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Условия и порядок проведения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этап – заявительный – с 1 октября по 10 ноября 2018 года (включительно).</w:t>
      </w:r>
    </w:p>
    <w:p w:rsidR="00DC1014" w:rsidRPr="00EC1296" w:rsidRDefault="00DC1014" w:rsidP="00EC1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данном этапе необходимо: </w:t>
      </w:r>
    </w:p>
    <w:p w:rsidR="00DC1014" w:rsidRPr="00EC1296" w:rsidRDefault="00DC1014" w:rsidP="00EC1296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Прислать заявку на участие в Конкурсе (Приложение 1);</w:t>
      </w:r>
    </w:p>
    <w:p w:rsidR="00DC1014" w:rsidRPr="00EC1296" w:rsidRDefault="00DC1014" w:rsidP="00EC1296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Написать эссе, сочинение на тему «Моя профессия-вожатый!» (не более 2 печатных страниц, 14 шрифт </w:t>
      </w:r>
      <w:r w:rsidRPr="00EC1296">
        <w:rPr>
          <w:rFonts w:ascii="Times New Roman" w:hAnsi="Times New Roman" w:cs="Times New Roman"/>
          <w:sz w:val="24"/>
          <w:szCs w:val="24"/>
          <w:lang w:val="en-US" w:eastAsia="ru-RU"/>
        </w:rPr>
        <w:t>TimesNewRoman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, 1 интервал).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Все конкурсные материалы направить в электронном виде на </w:t>
      </w:r>
      <w:hyperlink r:id="rId8" w:history="1">
        <w:r w:rsidRPr="00EC1296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avtcrtdu</w:t>
        </w:r>
        <w:r w:rsidRPr="00EC1296">
          <w:rPr>
            <w:rStyle w:val="Hyperlink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EC1296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Pr="00EC1296">
          <w:rPr>
            <w:rStyle w:val="Hyperlink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EC1296">
          <w:rPr>
            <w:rStyle w:val="Hyperlink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C12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этап – 12 ноября 2018 года в 14:30 МБУ в МБУ ДО «ЦДТ Автозаводского района»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 (творческая презентация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опыта работы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детского общественного объединения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Калейдоскоп полезных дел»)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15 ноября 2018 года в 15:00 в МБУ ДО «ЦДТ Автозаводского района»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состоится районный фестиваль творческой молодежи и лидеров, руководителей общественных объединений «Лидер. Творчество. Успех» (о возможных изменениях даты и времени проведения будет сообщено дополнительно), блок «Моя профессия-Вожатый».</w:t>
      </w:r>
    </w:p>
    <w:p w:rsidR="00DC1014" w:rsidRPr="00EC1296" w:rsidRDefault="00DC1014" w:rsidP="00EC12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очном этапе Конкурса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C1014" w:rsidRPr="00EC1296" w:rsidRDefault="00DC1014" w:rsidP="00EC129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 ноября 2018 года: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Конкурсанту необходимо подготовить компьютерную и устную творческую презентацию опыта работы детского общественного объединения «Калейдоскоп полезных дел», раскрывающую основные традиционные и новые ключевые дела детской общественной организации в соответствии с основными направлениями работы Российского движения школьников и роль руководителя детского общественного объединения в реализации дел. В презентации необходимо 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кратко 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рассказать о себе, объединении, которое представляет конкурсант, далее наиболее полно рассказать о ключевых делах: цели, задачи, новизна идеи, целевая аудитория, команда, механизмы реализации, партнеры, результаты, перспективы развития.  Презентация проходит в форме монолога Конкурсанта. Приветствуется творческий подход презентации. Участие группы поддержки не допускается. Время выступления – 4 минуты. Ответы на вопросы жюри -1 минута.</w:t>
      </w:r>
    </w:p>
    <w:p w:rsidR="00DC1014" w:rsidRPr="00EC1296" w:rsidRDefault="00DC1014" w:rsidP="00EC129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ноября 2018 года: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Конкурсанту необходимо подготовить творческую самопрезентацию на сцене с группой поддержки до 10 человек «В ногу со временем со своим объединением». Время выступления 4 минуты. В самопрезентации рекомендуется рассказать о себе и своем объединении, ключевых делах, традициях и перспективах развития, реализации основных направлениях Российского движения школьников, Союза пионерских организациях Нижегородской области, районных общественных организаций. Ответы на вопросы жюри-1 минута.</w:t>
      </w:r>
    </w:p>
    <w:p w:rsidR="00DC1014" w:rsidRPr="00EC1296" w:rsidRDefault="00DC1014" w:rsidP="00EC12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Подведение итогов, награждение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прохождения всех конкурсных заданий по наибольшему количеству баллов выбирается победитель конкурса. Ему присваивается звание </w:t>
      </w:r>
      <w:r w:rsidRPr="00EC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«Вожатый Года-2019»</w:t>
      </w:r>
      <w:r w:rsidRPr="00EC1296">
        <w:rPr>
          <w:rFonts w:ascii="Times New Roman" w:hAnsi="Times New Roman" w:cs="Times New Roman"/>
          <w:sz w:val="24"/>
          <w:szCs w:val="24"/>
          <w:lang w:eastAsia="ru-RU"/>
        </w:rPr>
        <w:t>.Победитель Конкурса рекомендуется к участию в городском конкурсе организаторов детского движения «Вожатый года-2019».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 xml:space="preserve">Все вожатые - участники Конкурса получают дипломы участника. </w:t>
      </w:r>
    </w:p>
    <w:p w:rsidR="00DC1014" w:rsidRPr="00EC1296" w:rsidRDefault="00DC1014" w:rsidP="00EC1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sz w:val="24"/>
          <w:szCs w:val="24"/>
          <w:lang w:eastAsia="ru-RU"/>
        </w:rPr>
        <w:t>Участие в Конкурсе подразумевает согласие участников с его требованиями и положением.</w:t>
      </w:r>
    </w:p>
    <w:p w:rsidR="00DC1014" w:rsidRPr="00EC1296" w:rsidRDefault="00DC1014" w:rsidP="00EC12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Кураторы Конкурса: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Гальцина Анна Сергеевна, педагог-организатор МБУ ДО «ЦДТ Автозаводского района»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Брунова Ирина Влдаиславовна, педагог-организатор МБУ ДО «ЦДТ Автозаводского района»</w:t>
      </w: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Контактный телефон 293 42 39</w:t>
      </w: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EC1296">
          <w:rPr>
            <w:rStyle w:val="Hyperlink"/>
            <w:rFonts w:ascii="Times New Roman" w:hAnsi="Times New Roman" w:cs="Times New Roman"/>
            <w:sz w:val="24"/>
            <w:szCs w:val="24"/>
          </w:rPr>
          <w:t>avtcrtdu@mail.ru</w:t>
        </w:r>
      </w:hyperlink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29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1014" w:rsidRPr="00EC1296" w:rsidRDefault="00DC1014" w:rsidP="00EC12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 xml:space="preserve">в районном конкурсе организаторов детского движения 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в Автозаводском районе города Нижнего Новгорода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96">
        <w:rPr>
          <w:rFonts w:ascii="Times New Roman" w:hAnsi="Times New Roman" w:cs="Times New Roman"/>
          <w:b/>
          <w:bCs/>
          <w:sz w:val="24"/>
          <w:szCs w:val="24"/>
        </w:rPr>
        <w:t>«ВОЖАТЫЙ ГОДА-2019»</w:t>
      </w:r>
    </w:p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EC129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ОО№________________________________</w:t>
      </w:r>
    </w:p>
    <w:p w:rsidR="00DC1014" w:rsidRPr="00EC1296" w:rsidRDefault="00DC1014" w:rsidP="00EC129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8"/>
        <w:gridCol w:w="1784"/>
        <w:gridCol w:w="4159"/>
      </w:tblGrid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Ф.И.О. куратора детского объединения (полностью)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en-US" w:eastAsia="ru-RU"/>
              </w:rPr>
              <w:t>e</w:t>
            </w: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Образование (в т.ч. курсы)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  <w:vMerge w:val="restar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852" w:type="pct"/>
            <w:vMerge w:val="restart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00.00-00.00</w:t>
            </w:r>
          </w:p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(год, месяц)</w:t>
            </w:r>
          </w:p>
        </w:tc>
        <w:tc>
          <w:tcPr>
            <w:tcW w:w="1986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Название организации </w:t>
            </w:r>
          </w:p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(сфера деятельности)</w:t>
            </w: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  <w:vMerge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Должность (либо статус)</w:t>
            </w: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  <w:vMerge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Обязанности (полный перечень с указанием наиболее значимых моментов)</w:t>
            </w: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  <w:vMerge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 w:val="restart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00.00-00.00</w:t>
            </w:r>
          </w:p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(год, месяц)</w:t>
            </w:r>
          </w:p>
        </w:tc>
        <w:tc>
          <w:tcPr>
            <w:tcW w:w="1986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Название организации </w:t>
            </w:r>
          </w:p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(сфера деятельности)</w:t>
            </w: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  <w:vMerge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Должность (либо статус)</w:t>
            </w: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  <w:vMerge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Обязанности (полный перечень с указанием наиболее значимых моментов)</w:t>
            </w: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Квалификационная категория (должность)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Профессиональный опыт (участие в проектах, профессиональные знания и опыт)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Дополнительная информация</w:t>
            </w:r>
            <w:r w:rsidRPr="00EC1296">
              <w:rPr>
                <w:sz w:val="24"/>
                <w:szCs w:val="24"/>
              </w:rPr>
              <w:t xml:space="preserve"> (</w:t>
            </w: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ПК-пользователь, знание  иностранного языка, сфера научного интереса, другое)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Достижения за последние 3 года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Девиз по жизни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Название объединения (полностью)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44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Дата и место создания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1062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Численность и процентное соотношение (от числа учащихся в начальном, среднем (старшем) звеньях образовательной организации)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44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Основные программы деятельности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44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44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Номер телефона, факс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Е-</w:t>
            </w: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Адрес сайта, группы в ВКонтакте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DC1014" w:rsidRPr="00EC1296">
        <w:trPr>
          <w:trHeight w:val="360"/>
          <w:jc w:val="center"/>
        </w:trPr>
        <w:tc>
          <w:tcPr>
            <w:tcW w:w="2162" w:type="pct"/>
          </w:tcPr>
          <w:p w:rsidR="00DC1014" w:rsidRPr="00EC1296" w:rsidRDefault="00DC1014" w:rsidP="00EC12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C129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Ф.И.О. директора образовательной организации (полностью)</w:t>
            </w:r>
          </w:p>
        </w:tc>
        <w:tc>
          <w:tcPr>
            <w:tcW w:w="2838" w:type="pct"/>
            <w:gridSpan w:val="2"/>
          </w:tcPr>
          <w:p w:rsidR="00DC1014" w:rsidRPr="00EC1296" w:rsidRDefault="00DC1014" w:rsidP="00EC129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</w:tbl>
    <w:p w:rsidR="00DC1014" w:rsidRPr="00EC1296" w:rsidRDefault="00DC1014" w:rsidP="00EC1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014" w:rsidRPr="00EC1296" w:rsidRDefault="00DC1014" w:rsidP="00EC1296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1014" w:rsidRPr="00EC1296" w:rsidSect="004633B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128"/>
    <w:multiLevelType w:val="multilevel"/>
    <w:tmpl w:val="4866E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BC2442D"/>
    <w:multiLevelType w:val="hybridMultilevel"/>
    <w:tmpl w:val="DDD6D692"/>
    <w:lvl w:ilvl="0" w:tplc="52D41B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4408C"/>
    <w:multiLevelType w:val="hybridMultilevel"/>
    <w:tmpl w:val="16007854"/>
    <w:lvl w:ilvl="0" w:tplc="C54EC5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1486FD9"/>
    <w:multiLevelType w:val="hybridMultilevel"/>
    <w:tmpl w:val="52C0F882"/>
    <w:lvl w:ilvl="0" w:tplc="91ECA84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3B502F"/>
    <w:multiLevelType w:val="multilevel"/>
    <w:tmpl w:val="3D3231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278C58E7"/>
    <w:multiLevelType w:val="hybridMultilevel"/>
    <w:tmpl w:val="D158B64A"/>
    <w:lvl w:ilvl="0" w:tplc="6D746ACA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A0D6BF4"/>
    <w:multiLevelType w:val="hybridMultilevel"/>
    <w:tmpl w:val="8642310E"/>
    <w:lvl w:ilvl="0" w:tplc="BE927D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50A57"/>
    <w:multiLevelType w:val="hybridMultilevel"/>
    <w:tmpl w:val="C778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83B4A"/>
    <w:multiLevelType w:val="hybridMultilevel"/>
    <w:tmpl w:val="8812B9FA"/>
    <w:lvl w:ilvl="0" w:tplc="44A860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14A5E"/>
    <w:multiLevelType w:val="hybridMultilevel"/>
    <w:tmpl w:val="84588C56"/>
    <w:lvl w:ilvl="0" w:tplc="F5683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5A6FA1"/>
    <w:multiLevelType w:val="hybridMultilevel"/>
    <w:tmpl w:val="DDD6D692"/>
    <w:lvl w:ilvl="0" w:tplc="52D41B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06D3"/>
    <w:multiLevelType w:val="hybridMultilevel"/>
    <w:tmpl w:val="EBA80FF6"/>
    <w:lvl w:ilvl="0" w:tplc="BE927D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916029"/>
    <w:multiLevelType w:val="hybridMultilevel"/>
    <w:tmpl w:val="B30A3C1C"/>
    <w:lvl w:ilvl="0" w:tplc="C54EC5C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B9E4A5F"/>
    <w:multiLevelType w:val="hybridMultilevel"/>
    <w:tmpl w:val="4B2429EC"/>
    <w:lvl w:ilvl="0" w:tplc="F04C1E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1D0773"/>
    <w:multiLevelType w:val="hybridMultilevel"/>
    <w:tmpl w:val="D5AE3662"/>
    <w:lvl w:ilvl="0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26F"/>
    <w:rsid w:val="0000726F"/>
    <w:rsid w:val="00125872"/>
    <w:rsid w:val="00154739"/>
    <w:rsid w:val="001C2ADC"/>
    <w:rsid w:val="001F0E01"/>
    <w:rsid w:val="001F38B5"/>
    <w:rsid w:val="0021669D"/>
    <w:rsid w:val="002327C4"/>
    <w:rsid w:val="00253483"/>
    <w:rsid w:val="002A3536"/>
    <w:rsid w:val="003475F4"/>
    <w:rsid w:val="004300EE"/>
    <w:rsid w:val="00453E9D"/>
    <w:rsid w:val="004633B5"/>
    <w:rsid w:val="00490736"/>
    <w:rsid w:val="00594A71"/>
    <w:rsid w:val="006D24A4"/>
    <w:rsid w:val="006F1A36"/>
    <w:rsid w:val="00724D13"/>
    <w:rsid w:val="00771FF3"/>
    <w:rsid w:val="007E5E0F"/>
    <w:rsid w:val="008B4269"/>
    <w:rsid w:val="009B36AE"/>
    <w:rsid w:val="009C729E"/>
    <w:rsid w:val="009F7D1E"/>
    <w:rsid w:val="00A113F2"/>
    <w:rsid w:val="00A803E6"/>
    <w:rsid w:val="00C53AB6"/>
    <w:rsid w:val="00C9044A"/>
    <w:rsid w:val="00D77879"/>
    <w:rsid w:val="00DA2A91"/>
    <w:rsid w:val="00DC1014"/>
    <w:rsid w:val="00DD154B"/>
    <w:rsid w:val="00E20C54"/>
    <w:rsid w:val="00E6065E"/>
    <w:rsid w:val="00EB187A"/>
    <w:rsid w:val="00EC1296"/>
    <w:rsid w:val="00ED30B6"/>
    <w:rsid w:val="00F15461"/>
    <w:rsid w:val="00F676FB"/>
    <w:rsid w:val="00F966B8"/>
    <w:rsid w:val="00FA352D"/>
    <w:rsid w:val="00FF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9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352D"/>
    <w:pPr>
      <w:ind w:left="720"/>
    </w:pPr>
  </w:style>
  <w:style w:type="character" w:styleId="Hyperlink">
    <w:name w:val="Hyperlink"/>
    <w:basedOn w:val="DefaultParagraphFont"/>
    <w:uiPriority w:val="99"/>
    <w:rsid w:val="00D77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crtd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tcrtd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crtdu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vtcrtdu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vtcrtd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10</Pages>
  <Words>3717</Words>
  <Characters>21189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-</cp:lastModifiedBy>
  <cp:revision>13</cp:revision>
  <dcterms:created xsi:type="dcterms:W3CDTF">2016-08-31T11:10:00Z</dcterms:created>
  <dcterms:modified xsi:type="dcterms:W3CDTF">2018-09-13T08:02:00Z</dcterms:modified>
</cp:coreProperties>
</file>