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28" w:rsidRDefault="00154128" w:rsidP="00C56B04">
      <w:pPr>
        <w:shd w:val="clear" w:color="auto" w:fill="FAFAFA"/>
        <w:spacing w:after="0" w:line="240" w:lineRule="auto"/>
        <w:jc w:val="center"/>
        <w:outlineLvl w:val="1"/>
        <w:rPr>
          <w:rFonts w:ascii="Times New Roman" w:eastAsia="Times New Roman" w:hAnsi="Times New Roman" w:cs="Times New Roman"/>
          <w:b/>
          <w:bCs/>
          <w:color w:val="444444"/>
          <w:sz w:val="36"/>
        </w:rPr>
      </w:pPr>
      <w:r w:rsidRPr="00154128">
        <w:rPr>
          <w:rFonts w:ascii="Times New Roman" w:eastAsia="Times New Roman" w:hAnsi="Times New Roman" w:cs="Times New Roman"/>
          <w:b/>
          <w:bCs/>
          <w:color w:val="444444"/>
          <w:sz w:val="36"/>
        </w:rPr>
        <w:t>Правила поведения и нахождения на объектах железнодорожного транспорта</w:t>
      </w:r>
    </w:p>
    <w:p w:rsidR="00C56B04" w:rsidRPr="00154128" w:rsidRDefault="00C56B04" w:rsidP="00C56B04">
      <w:pPr>
        <w:shd w:val="clear" w:color="auto" w:fill="FAFAFA"/>
        <w:spacing w:after="0" w:line="240" w:lineRule="auto"/>
        <w:jc w:val="center"/>
        <w:outlineLvl w:val="1"/>
        <w:rPr>
          <w:rFonts w:ascii="Times New Roman" w:eastAsia="Times New Roman" w:hAnsi="Times New Roman" w:cs="Times New Roman"/>
          <w:color w:val="444444"/>
          <w:sz w:val="21"/>
          <w:szCs w:val="21"/>
        </w:rPr>
      </w:pPr>
    </w:p>
    <w:p w:rsidR="00154128" w:rsidRPr="00154128" w:rsidRDefault="00154128" w:rsidP="00154128">
      <w:pPr>
        <w:shd w:val="clear" w:color="auto" w:fill="FAFAFA"/>
        <w:spacing w:after="0" w:line="240" w:lineRule="auto"/>
        <w:jc w:val="center"/>
        <w:rPr>
          <w:rFonts w:ascii="Times New Roman" w:eastAsia="Times New Roman" w:hAnsi="Times New Roman" w:cs="Times New Roman"/>
          <w:color w:val="444444"/>
          <w:sz w:val="21"/>
          <w:szCs w:val="21"/>
        </w:rPr>
      </w:pPr>
      <w:r w:rsidRPr="00154128">
        <w:rPr>
          <w:rFonts w:ascii="Times New Roman" w:eastAsia="Times New Roman" w:hAnsi="Times New Roman" w:cs="Times New Roman"/>
          <w:b/>
          <w:bCs/>
          <w:color w:val="444444"/>
          <w:sz w:val="36"/>
        </w:rPr>
        <w:t>СОБЛЮДАЙТЕ ПРАВИЛА ПОВЕДЕНИЯ НА ЖЕЛЕЗНОДОРОЖНОМ ТРАНСПОРТЕ И ОБЪЕКТАХ ЕГО ИНФРАСТРУКТУРЫ!</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Напоминаем о необходимости соблюдения требований безопасности при нахождении на объектах инфраструктуры железнодорожного транспорта!</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Любой переход железнодорожных путей в местах, не оборудованных пешеходными настилами,</w:t>
      </w:r>
      <w:r w:rsidRPr="00154128">
        <w:rPr>
          <w:rFonts w:ascii="Times New Roman" w:eastAsia="Times New Roman" w:hAnsi="Times New Roman" w:cs="Times New Roman"/>
          <w:color w:val="444444"/>
          <w:sz w:val="36"/>
        </w:rPr>
        <w:t> </w:t>
      </w:r>
      <w:r w:rsidRPr="00154128">
        <w:rPr>
          <w:rFonts w:ascii="Times New Roman" w:eastAsia="Times New Roman" w:hAnsi="Times New Roman" w:cs="Times New Roman"/>
          <w:b/>
          <w:bCs/>
          <w:color w:val="444444"/>
          <w:sz w:val="36"/>
        </w:rPr>
        <w:t>запрещен</w:t>
      </w:r>
      <w:r w:rsidRPr="00154128">
        <w:rPr>
          <w:rFonts w:ascii="Times New Roman" w:eastAsia="Times New Roman" w:hAnsi="Times New Roman" w:cs="Times New Roman"/>
          <w:color w:val="444444"/>
          <w:sz w:val="36"/>
          <w:szCs w:val="36"/>
        </w:rPr>
        <w:t>, несет угрозу жизни и здоровью. 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b/>
          <w:bCs/>
          <w:color w:val="444444"/>
          <w:sz w:val="36"/>
          <w:u w:val="single"/>
        </w:rPr>
        <w:t>Запрещается:</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1. Ходить по железнодорожным путям.</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2. Переходить через железнодорожные пути в местах, не оборудованных пешеходными настилами.</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3. Переходить железнодорожные переезды при закрытом шлагбауме или показании красного сигнала светофора переездной сигнализации.</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4. На станциях и перегонах подлезать под вагоны, перелезать через автосцепки.</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lastRenderedPageBreak/>
        <w:t>5. Проходить вдоль железнодорожного пути ближе 5 метров от крайнего рельса.</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6. Проходить по железнодорожным мостам и тоннелям, не оборудованным дорожками для прохода пешеходов.</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8. Использовать наушники и мобильные телефоны при переходе через железнодорожные пути.</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Помните о том, что железная дорога – зона повышенной опасности и требует повышенного внимания и строгого соблюдения правил безопасности!</w:t>
      </w:r>
    </w:p>
    <w:p w:rsidR="00154128" w:rsidRPr="00154128" w:rsidRDefault="00154128" w:rsidP="00154128">
      <w:pPr>
        <w:shd w:val="clear" w:color="auto" w:fill="FAFAFA"/>
        <w:spacing w:after="0" w:line="240" w:lineRule="auto"/>
        <w:jc w:val="center"/>
        <w:rPr>
          <w:rFonts w:ascii="Times New Roman" w:eastAsia="Times New Roman" w:hAnsi="Times New Roman" w:cs="Times New Roman"/>
          <w:color w:val="444444"/>
          <w:sz w:val="21"/>
          <w:szCs w:val="21"/>
        </w:rPr>
      </w:pPr>
      <w:r w:rsidRPr="00154128">
        <w:rPr>
          <w:rFonts w:ascii="Times New Roman" w:eastAsia="Times New Roman" w:hAnsi="Times New Roman" w:cs="Times New Roman"/>
          <w:b/>
          <w:bCs/>
          <w:color w:val="444444"/>
          <w:sz w:val="36"/>
          <w:u w:val="single"/>
        </w:rPr>
        <w:t>Правила поведения детей на железной дороге</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b/>
          <w:bCs/>
          <w:color w:val="444444"/>
          <w:sz w:val="36"/>
        </w:rPr>
        <w:t>Запомните:</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Переходить через пути нужно только по мосту или специальным настилам.</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Не подлезайте под вагоны! Не перелезайте через автосцепки!</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Не заскакивайте в вагон отходящего поезда.</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Не выходите из вагона до полной остановки поезда.</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Не играйте на платформах и путях!</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Не высовывайтесь из окон на ходу.</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Выходите из вагона только со стороны посадочной платформы.</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Не ходите на путях.</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На вокзале дети могут находиться только под наблюдением взрослых, маленьких детей нужно держать за руку.</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Не переходите пути перед близко идущим поездом, если расстояние до него менее 400 метров. Поезд не может остановиться сразу!</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Не подходите к рельсам ближе, чем на 5 метров.</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lastRenderedPageBreak/>
        <w:t> Не переходите пути, не убедившись в отсутствии поезда противоположного направления.</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154128" w:rsidRPr="00154128" w:rsidRDefault="00154128" w:rsidP="00154128">
      <w:pPr>
        <w:shd w:val="clear" w:color="auto" w:fill="FAFAFA"/>
        <w:spacing w:after="0" w:line="240" w:lineRule="auto"/>
        <w:jc w:val="center"/>
        <w:rPr>
          <w:rFonts w:ascii="Times New Roman" w:eastAsia="Times New Roman" w:hAnsi="Times New Roman" w:cs="Times New Roman"/>
          <w:color w:val="444444"/>
          <w:sz w:val="21"/>
          <w:szCs w:val="21"/>
        </w:rPr>
      </w:pPr>
      <w:r w:rsidRPr="00154128">
        <w:rPr>
          <w:rFonts w:ascii="Times New Roman" w:eastAsia="Times New Roman" w:hAnsi="Times New Roman" w:cs="Times New Roman"/>
          <w:b/>
          <w:bCs/>
          <w:color w:val="444444"/>
          <w:sz w:val="36"/>
        </w:rPr>
        <w:t>Почему травматизм на железной дороге не уменьшается?</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xml:space="preserve">   – Основными причинами </w:t>
      </w:r>
      <w:proofErr w:type="spellStart"/>
      <w:r w:rsidRPr="00154128">
        <w:rPr>
          <w:rFonts w:ascii="Times New Roman" w:eastAsia="Times New Roman" w:hAnsi="Times New Roman" w:cs="Times New Roman"/>
          <w:color w:val="444444"/>
          <w:sz w:val="36"/>
          <w:szCs w:val="36"/>
        </w:rPr>
        <w:t>травмирования</w:t>
      </w:r>
      <w:proofErr w:type="spellEnd"/>
      <w:r w:rsidRPr="00154128">
        <w:rPr>
          <w:rFonts w:ascii="Times New Roman" w:eastAsia="Times New Roman" w:hAnsi="Times New Roman" w:cs="Times New Roman"/>
          <w:color w:val="444444"/>
          <w:sz w:val="36"/>
          <w:szCs w:val="36"/>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lastRenderedPageBreak/>
        <w:t>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w:t>
      </w:r>
      <w:r w:rsidRPr="00154128">
        <w:rPr>
          <w:rFonts w:ascii="Times New Roman" w:eastAsia="Times New Roman" w:hAnsi="Times New Roman" w:cs="Times New Roman"/>
          <w:color w:val="444444"/>
          <w:sz w:val="36"/>
        </w:rPr>
        <w:t> </w:t>
      </w:r>
      <w:r w:rsidRPr="00154128">
        <w:rPr>
          <w:rFonts w:ascii="Times New Roman" w:eastAsia="Times New Roman" w:hAnsi="Times New Roman" w:cs="Times New Roman"/>
          <w:b/>
          <w:bCs/>
          <w:color w:val="444444"/>
          <w:sz w:val="36"/>
        </w:rPr>
        <w:t>Его тормозной путь в зависимости от веса, профиля пути в среднем составляет около 1000 метров.</w:t>
      </w:r>
      <w:r w:rsidRPr="00154128">
        <w:rPr>
          <w:rFonts w:ascii="Times New Roman" w:eastAsia="Times New Roman" w:hAnsi="Times New Roman" w:cs="Times New Roman"/>
          <w:color w:val="444444"/>
          <w:sz w:val="36"/>
        </w:rPr>
        <w:t> </w:t>
      </w:r>
      <w:r w:rsidRPr="00154128">
        <w:rPr>
          <w:rFonts w:ascii="Times New Roman" w:eastAsia="Times New Roman" w:hAnsi="Times New Roman" w:cs="Times New Roman"/>
          <w:color w:val="444444"/>
          <w:sz w:val="36"/>
          <w:szCs w:val="36"/>
        </w:rPr>
        <w:t>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154128">
        <w:rPr>
          <w:rFonts w:ascii="Times New Roman" w:eastAsia="Times New Roman" w:hAnsi="Times New Roman" w:cs="Times New Roman"/>
          <w:color w:val="444444"/>
          <w:sz w:val="36"/>
          <w:szCs w:val="36"/>
        </w:rPr>
        <w:t>,</w:t>
      </w:r>
      <w:proofErr w:type="gramEnd"/>
      <w:r w:rsidRPr="00154128">
        <w:rPr>
          <w:rFonts w:ascii="Times New Roman" w:eastAsia="Times New Roman" w:hAnsi="Times New Roman" w:cs="Times New Roman"/>
          <w:color w:val="444444"/>
          <w:sz w:val="36"/>
          <w:szCs w:val="36"/>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 Почему нельзя пересекать пути, когда вообще нет никакого движения, и приближающегося поезда тоже не видно?</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xml:space="preserve">   Лишь на первый взгляд безопасны неподвижные вагоны. Подходить к ним </w:t>
      </w:r>
      <w:proofErr w:type="gramStart"/>
      <w:r w:rsidRPr="00154128">
        <w:rPr>
          <w:rFonts w:ascii="Times New Roman" w:eastAsia="Times New Roman" w:hAnsi="Times New Roman" w:cs="Times New Roman"/>
          <w:color w:val="444444"/>
          <w:sz w:val="36"/>
          <w:szCs w:val="36"/>
        </w:rPr>
        <w:t>ближе</w:t>
      </w:r>
      <w:proofErr w:type="gramEnd"/>
      <w:r w:rsidRPr="00154128">
        <w:rPr>
          <w:rFonts w:ascii="Times New Roman" w:eastAsia="Times New Roman" w:hAnsi="Times New Roman" w:cs="Times New Roman"/>
          <w:color w:val="444444"/>
          <w:sz w:val="36"/>
          <w:szCs w:val="36"/>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 Известно, что опасно попасть между двумя движущимися составами, почему?</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xml:space="preserve">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w:t>
      </w:r>
      <w:r w:rsidRPr="00154128">
        <w:rPr>
          <w:rFonts w:ascii="Times New Roman" w:eastAsia="Times New Roman" w:hAnsi="Times New Roman" w:cs="Times New Roman"/>
          <w:color w:val="444444"/>
          <w:sz w:val="36"/>
          <w:szCs w:val="36"/>
        </w:rPr>
        <w:lastRenderedPageBreak/>
        <w:t>пересекать железнодорожные пути там, где это удобно или в желании сократить время.</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 Какие основные правила безопасности нужно соблюдать для исключения травматизма?</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154128" w:rsidRDefault="00154128" w:rsidP="00154128">
      <w:pPr>
        <w:shd w:val="clear" w:color="auto" w:fill="FAFAFA"/>
        <w:spacing w:after="0" w:line="240" w:lineRule="auto"/>
        <w:jc w:val="both"/>
        <w:rPr>
          <w:rFonts w:ascii="Times New Roman" w:eastAsia="Times New Roman" w:hAnsi="Times New Roman" w:cs="Times New Roman"/>
          <w:color w:val="444444"/>
          <w:sz w:val="36"/>
          <w:szCs w:val="36"/>
        </w:rPr>
      </w:pPr>
      <w:r w:rsidRPr="00154128">
        <w:rPr>
          <w:rFonts w:ascii="Times New Roman" w:eastAsia="Times New Roman" w:hAnsi="Times New Roman" w:cs="Times New Roman"/>
          <w:color w:val="444444"/>
          <w:sz w:val="36"/>
          <w:szCs w:val="36"/>
        </w:rPr>
        <w:t>   Нет ничего важнее человеческой жизни, а детские жизни – это самое ценное.</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b/>
          <w:bCs/>
          <w:color w:val="444444"/>
          <w:sz w:val="36"/>
        </w:rPr>
        <w:t>Обращаемся именно к детям</w:t>
      </w:r>
      <w:r w:rsidRPr="00154128">
        <w:rPr>
          <w:rFonts w:ascii="Times New Roman" w:eastAsia="Times New Roman" w:hAnsi="Times New Roman" w:cs="Times New Roman"/>
          <w:color w:val="444444"/>
          <w:sz w:val="36"/>
          <w:szCs w:val="36"/>
        </w:rPr>
        <w:t>: будьте внимательны и бдительны, </w:t>
      </w:r>
      <w:r w:rsidRPr="00154128">
        <w:rPr>
          <w:rFonts w:ascii="Times New Roman" w:eastAsia="Times New Roman" w:hAnsi="Times New Roman" w:cs="Times New Roman"/>
          <w:b/>
          <w:bCs/>
          <w:color w:val="444444"/>
          <w:sz w:val="36"/>
        </w:rPr>
        <w:t>помните, что железная дорога – не место для игр.</w:t>
      </w:r>
    </w:p>
    <w:p w:rsidR="00154128" w:rsidRPr="00154128" w:rsidRDefault="00154128" w:rsidP="00154128">
      <w:pPr>
        <w:numPr>
          <w:ilvl w:val="0"/>
          <w:numId w:val="1"/>
        </w:numPr>
        <w:shd w:val="clear" w:color="auto" w:fill="FAFAFA"/>
        <w:spacing w:after="0" w:line="240" w:lineRule="auto"/>
        <w:ind w:left="0"/>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w:t>
      </w:r>
    </w:p>
    <w:p w:rsidR="00154128" w:rsidRPr="00154128" w:rsidRDefault="00154128" w:rsidP="00154128">
      <w:pPr>
        <w:numPr>
          <w:ilvl w:val="0"/>
          <w:numId w:val="1"/>
        </w:numPr>
        <w:shd w:val="clear" w:color="auto" w:fill="FAFAFA"/>
        <w:spacing w:after="0" w:line="240" w:lineRule="auto"/>
        <w:ind w:left="0"/>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w:t>
      </w:r>
    </w:p>
    <w:p w:rsidR="00154128" w:rsidRPr="00154128" w:rsidRDefault="00154128" w:rsidP="00154128">
      <w:pPr>
        <w:numPr>
          <w:ilvl w:val="0"/>
          <w:numId w:val="1"/>
        </w:numPr>
        <w:shd w:val="clear" w:color="auto" w:fill="FAFAFA"/>
        <w:spacing w:after="0" w:line="240" w:lineRule="auto"/>
        <w:ind w:left="0"/>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color w:val="444444"/>
          <w:sz w:val="36"/>
          <w:szCs w:val="36"/>
        </w:rPr>
        <w:t>Опасайтесь края платформы, не стойте на линии, обозначающей опасность! Оступившись, вы можете упасть на рельсы, под приближающийся поезд.</w:t>
      </w:r>
    </w:p>
    <w:p w:rsidR="00154128" w:rsidRPr="00154128" w:rsidRDefault="00154128" w:rsidP="00154128">
      <w:pPr>
        <w:shd w:val="clear" w:color="auto" w:fill="FAFAFA"/>
        <w:spacing w:after="0" w:line="240" w:lineRule="auto"/>
        <w:jc w:val="both"/>
        <w:rPr>
          <w:rFonts w:ascii="Times New Roman" w:eastAsia="Times New Roman" w:hAnsi="Times New Roman" w:cs="Times New Roman"/>
          <w:color w:val="444444"/>
          <w:sz w:val="21"/>
          <w:szCs w:val="21"/>
        </w:rPr>
      </w:pPr>
    </w:p>
    <w:p w:rsidR="00154128" w:rsidRPr="00154128" w:rsidRDefault="00154128" w:rsidP="00154128">
      <w:pPr>
        <w:shd w:val="clear" w:color="auto" w:fill="FAFAFA"/>
        <w:spacing w:after="0" w:line="240" w:lineRule="auto"/>
        <w:ind w:left="-360"/>
        <w:jc w:val="both"/>
        <w:rPr>
          <w:rFonts w:ascii="Times New Roman" w:eastAsia="Times New Roman" w:hAnsi="Times New Roman" w:cs="Times New Roman"/>
          <w:color w:val="444444"/>
          <w:sz w:val="21"/>
          <w:szCs w:val="21"/>
        </w:rPr>
      </w:pPr>
      <w:r w:rsidRPr="00154128">
        <w:rPr>
          <w:rFonts w:ascii="Times New Roman" w:eastAsia="Times New Roman" w:hAnsi="Times New Roman" w:cs="Times New Roman"/>
          <w:b/>
          <w:bCs/>
          <w:color w:val="444444"/>
          <w:sz w:val="36"/>
        </w:rPr>
        <w:t>Берегите себя!</w:t>
      </w:r>
    </w:p>
    <w:p w:rsidR="0052292D" w:rsidRDefault="0052292D" w:rsidP="00154128">
      <w:pPr>
        <w:spacing w:after="0" w:line="240" w:lineRule="auto"/>
      </w:pPr>
    </w:p>
    <w:sectPr w:rsidR="0052292D" w:rsidSect="00191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7EF9"/>
    <w:multiLevelType w:val="multilevel"/>
    <w:tmpl w:val="DE1C7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4128"/>
    <w:rsid w:val="00154128"/>
    <w:rsid w:val="00191341"/>
    <w:rsid w:val="0052292D"/>
    <w:rsid w:val="00C56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41"/>
  </w:style>
  <w:style w:type="paragraph" w:styleId="2">
    <w:name w:val="heading 2"/>
    <w:basedOn w:val="a"/>
    <w:link w:val="20"/>
    <w:uiPriority w:val="9"/>
    <w:qFormat/>
    <w:rsid w:val="001541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4128"/>
    <w:rPr>
      <w:rFonts w:ascii="Times New Roman" w:eastAsia="Times New Roman" w:hAnsi="Times New Roman" w:cs="Times New Roman"/>
      <w:b/>
      <w:bCs/>
      <w:sz w:val="36"/>
      <w:szCs w:val="36"/>
    </w:rPr>
  </w:style>
  <w:style w:type="paragraph" w:styleId="a3">
    <w:name w:val="Normal (Web)"/>
    <w:basedOn w:val="a"/>
    <w:uiPriority w:val="99"/>
    <w:semiHidden/>
    <w:unhideWhenUsed/>
    <w:rsid w:val="001541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4128"/>
    <w:rPr>
      <w:b/>
      <w:bCs/>
    </w:rPr>
  </w:style>
  <w:style w:type="character" w:customStyle="1" w:styleId="apple-converted-space">
    <w:name w:val="apple-converted-space"/>
    <w:basedOn w:val="a0"/>
    <w:rsid w:val="00154128"/>
  </w:style>
</w:styles>
</file>

<file path=word/webSettings.xml><?xml version="1.0" encoding="utf-8"?>
<w:webSettings xmlns:r="http://schemas.openxmlformats.org/officeDocument/2006/relationships" xmlns:w="http://schemas.openxmlformats.org/wordprocessingml/2006/main">
  <w:divs>
    <w:div w:id="211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1143</Words>
  <Characters>6518</Characters>
  <Application>Microsoft Office Word</Application>
  <DocSecurity>0</DocSecurity>
  <Lines>54</Lines>
  <Paragraphs>15</Paragraphs>
  <ScaleCrop>false</ScaleCrop>
  <Company>Reanimator Extreme Edition</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юрате</dc:creator>
  <cp:keywords/>
  <dc:description/>
  <cp:lastModifiedBy>юрате</cp:lastModifiedBy>
  <cp:revision>4</cp:revision>
  <dcterms:created xsi:type="dcterms:W3CDTF">2016-10-04T12:19:00Z</dcterms:created>
  <dcterms:modified xsi:type="dcterms:W3CDTF">2016-10-31T09:00:00Z</dcterms:modified>
</cp:coreProperties>
</file>