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FD" w:rsidRDefault="00B723F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476" w:rsidRDefault="00F13476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476" w:rsidRDefault="00F13476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Lenovo\Desktop\Программы ФГОС ООО\СКАНЫ 2\Литература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рограммы ФГОС ООО\СКАНЫ 2\Литература 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76" w:rsidRDefault="00F13476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476" w:rsidRDefault="00F13476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476" w:rsidRDefault="00F13476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476" w:rsidRDefault="00F13476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476" w:rsidRPr="00DD5B4F" w:rsidRDefault="00F13476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РЕЗУЛЬТАТАМ ИЗУЧЕНИЯ ПРЕДМЕТА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«ЛИТЕРАТУРА» В ОСНОВНОЙ ШКОЛЕ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Литература как учебный пр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едмет играет ведущую роль в до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стижении личностных, предметных и метапредметных рез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ультатов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 школьников.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ской идентичности: патриотизма,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любви и уважения к Отечеству, ч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увства гордости за свою Родину,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прошлое и настоящее многонациона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льного народа России; осознание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своей этнической принадлежности,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знание истории, языка, культу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ры своего народа, своего края, осн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ов культурного наследия народов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России и человечества; усвоение г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уманистических, демократических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 традиционных ценностей мног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онационального российского обще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ства; воспитание чувства ответственности и долга перед Родиной;</w:t>
      </w:r>
    </w:p>
    <w:p w:rsidR="00B723F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учению, готовности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моразвитию и самообразованию на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основе мотивации к обучению и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познанию, осознанному выбору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построению дальнейшей индивидуа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льной траектории образования на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базе ориентировки в мире профе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ссий и профессиональных предпо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чтений с учётом устой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чивых познавательных интересов;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воззрения, соответствующего со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временному уровню развития наук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и и общественной практики, учи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тывающего социальное, культурное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, языковое, духовное многообра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зие современного мира;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осознанного, ув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ажительного и доброжелательного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отношения к другому человеку, его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мнению, мировоззрению, культу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ре, языку, вере, гражданской позиции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, к истории, культуре, религии,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традициям, языкам, ценностям нар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одов России и народов мира; го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товности и способности вести диал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ог с другими людьми и достигать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 нём взаимопонимания;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освоение социальных норм, правил п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оведения, ролей и форм со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циальной жизни в группах и сооб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ществах, включая взрослые и со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циальные сообщества; участие в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школьном самоуправлении и обще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ственной жизни в пределах возраст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ных компетенций с учётом регио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нальных, этнокультурных, социальных и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экономических особен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ностей;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развитие морального сознания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и компетентности в решении мо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ральных проблем на основе л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ичностного выбора, формирование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нравственных чувств и нравственно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го поведения, осознанного и от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ветственного отношения к собственным поступкам;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вной компетентности в общении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сотрудничестве со сверстниками,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старшими и младшими в процессе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образовательной, общественно поле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зной, учебно-исследовательской,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творческой и других видов деятельности;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основ экологиче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ской культуры на основе призна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ния ценности жизни во всех её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проявлениях и необходимости от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ветственного, бережного отношения к окружающей среде;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lastRenderedPageBreak/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осознание значения семьи в жизн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человека и общества, принятие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ценности семейной жизни, уважительно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е и заботливое отношение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к членам своей семьи;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через освоение художественного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наследия народов России и мира, тв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орческой деятельности эстетиче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ского характера.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Метапредметные результаты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изучения литературы в основной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школе: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ь цели своего обучения, ставить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формулировать для себя новые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задачи в учёбе и познавательной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развивать мотивы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интересы своей познавательной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ния целей, в том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числе альтернативные, осознанн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 выбирать наиболее эффективные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способы решения учебных и познавательных задач;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ия с планируемыми результатами,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своей деятельности в процессе </w:t>
      </w:r>
      <w:proofErr w:type="spell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достижениярезультата</w:t>
      </w:r>
      <w:proofErr w:type="spellEnd"/>
      <w:r w:rsidRPr="00DD5B4F">
        <w:rPr>
          <w:rFonts w:ascii="Times New Roman" w:hAnsi="Times New Roman" w:cs="Times New Roman"/>
          <w:color w:val="000000"/>
          <w:sz w:val="28"/>
          <w:szCs w:val="28"/>
        </w:rPr>
        <w:t>, определять способы дей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ствий в рамках предложенных ус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ловий и требований, корректировать свои действия в соответствии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с изменяющейся ситуацией;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умение оценивать правильность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выполнения учебной задачи, соб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ственные возможности её решения;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я, самооценки, принятия решений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 осуществления осознанного вы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бора в учебной и познавательной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давать обобщения, устанавливать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аналогии, классифицировать, самостоятельно выбирать основан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ия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критерии для классификации, уста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навливать причинно-следственные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связи, строить логическое рассуж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дение, умозаключение (индуктив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ное, дедуктивное и по аналогии) и делать выводы;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реобразовывать знаки и символы,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модели и схемы для решения учебных и познавательных задач;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смысловое чтение;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организовывать учебное 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>сотрудничество и совместную де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ятельность с учителем и сверстн</w:t>
      </w:r>
      <w:r w:rsidR="00B723FD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иками; работать индивидуально 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 группе: находить общее решение и разрешать конфликты на основе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согласования позиций и учёта интер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есов; формулировать, аргументи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ровать и отстаивать своё мнение;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умение осознанно использовать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речевые средства в соответствии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 задачей коммуникации, для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выражения своих чувств, мыслей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потребностей; планирования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регуляции своей деятельности;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владение устной и письменной ре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чью; монологической контекстной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речью;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тентности в области использова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ния информационно-коммуникационных технологий.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выпу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скников основной школы по лите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ратуре выражаются в следующем: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lastRenderedPageBreak/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ключевых проблем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изученных произведений русского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фольклора и фольклора других нар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одов, древнерусской литературы,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литературы XVIII века, русских пи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сателей XIX—XX веков, литерату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ры народов России и зарубежной литературы;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понимание связи литературных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с эпохой их напи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сания, выявление заложенных в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них вневременных, непреходящих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нравственных ценностей и их современного звучания;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анализировать литературн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ое произведение: определять его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принадлежность к одному из лит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ературных родов и жанров; пони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мать и формулировать тему, идею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, нравственный пафос литератур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ного произведения; характеризовать его героев, с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опоставлять героев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одного или нескольких произведений;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определение в произведени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и элементов сюжета, композиции,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изобразительно-выразительных с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редств языка, понимание их роли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 раскрытии идейно-художест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венного содержания произведения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(элементы филологического анализ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а); владение элементарной лите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ратуроведческой терминологией п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ри анализе литературного произ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ведения;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приобщение к духовно-нравств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енным ценностям русской литера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туры и культуры, сопоставление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их с духовно-нравственными цен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ностями других народов;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формулирование собственного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отношения к произведениям лите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ратуры, их оценка;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собственная интерпретация (в о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тдельных случаях) изученных ли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тературных произведений;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понимание авторской позиции и своё отношение к ней;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восприятие на слух литератур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ных произведений разных жанров,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осмысленное чтение и адекватное восприятие;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умение пересказывать прозаиче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ские произведения или их отрыв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ки с использованием образных средств русского языка и цитат </w:t>
      </w:r>
      <w:proofErr w:type="spellStart"/>
      <w:r w:rsidRPr="00DD5B4F">
        <w:rPr>
          <w:rFonts w:ascii="Times New Roman" w:hAnsi="Times New Roman" w:cs="Times New Roman"/>
          <w:color w:val="000000"/>
          <w:sz w:val="28"/>
          <w:szCs w:val="28"/>
        </w:rPr>
        <w:t>изтекста</w:t>
      </w:r>
      <w:proofErr w:type="spellEnd"/>
      <w:r w:rsidRPr="00DD5B4F">
        <w:rPr>
          <w:rFonts w:ascii="Times New Roman" w:hAnsi="Times New Roman" w:cs="Times New Roman"/>
          <w:color w:val="000000"/>
          <w:sz w:val="28"/>
          <w:szCs w:val="28"/>
        </w:rPr>
        <w:t>, отвечать на вопросы по прослушанному или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прочитанно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му тексту, создавать устные монологические высказывания разного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типа, вести диалог;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написание изложений и сочинен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ий на темы, связанные с темати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кой, проблематикой изученных пр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оизведений; классные и домашние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работы; рефераты на 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литературные и общекультурные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темы;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понимание образной природы ли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тературы как явления словесного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искусства; эстетическое восприяти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е произведений литературы; фор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мирование эстетического вкуса;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понимание русского слова в его эстетической функции, роли и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бразительно-выразительных язык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овых средств в создании художе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ственн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ых образов литературных произве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дений.</w:t>
      </w:r>
    </w:p>
    <w:p w:rsidR="00B53D0E" w:rsidRPr="00DD5B4F" w:rsidRDefault="00B53D0E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КУРСА «ЛИТЕРАТУРА» В БАЗИСНОМ УЧЕБНОМ</w:t>
      </w:r>
    </w:p>
    <w:p w:rsidR="0051182D" w:rsidRP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(ОБРАЗОВАТЕЛЬНОМ) ПЛАНЕ</w:t>
      </w:r>
    </w:p>
    <w:p w:rsidR="00DD5B4F" w:rsidRDefault="0051182D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D5B4F" w:rsidSect="00DD5B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DD5B4F">
        <w:rPr>
          <w:rFonts w:ascii="Times New Roman" w:hAnsi="Times New Roman" w:cs="Times New Roman"/>
          <w:color w:val="000000"/>
          <w:sz w:val="28"/>
          <w:szCs w:val="28"/>
        </w:rPr>
        <w:t>Обязательное изучение литератур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ы на этапе основного общего об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разования предусматривает ресурс у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чебного времени в объёме 455 ч,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в 5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классе — 105 ч, в 6 кла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 xml:space="preserve">ссе — 105 ч, в 7 классе — 70 ч, </w:t>
      </w:r>
      <w:r w:rsidRPr="00DD5B4F">
        <w:rPr>
          <w:rFonts w:ascii="Times New Roman" w:hAnsi="Times New Roman" w:cs="Times New Roman"/>
          <w:color w:val="000000"/>
          <w:sz w:val="28"/>
          <w:szCs w:val="28"/>
        </w:rPr>
        <w:t>в 8 кла</w:t>
      </w:r>
      <w:r w:rsidR="00B53D0E" w:rsidRPr="00DD5B4F">
        <w:rPr>
          <w:rFonts w:ascii="Times New Roman" w:hAnsi="Times New Roman" w:cs="Times New Roman"/>
          <w:color w:val="000000"/>
          <w:sz w:val="28"/>
          <w:szCs w:val="28"/>
        </w:rPr>
        <w:t>ссе — 70 ч, в 9 классе — 105 ч.</w:t>
      </w:r>
    </w:p>
    <w:p w:rsidR="00DD5B4F" w:rsidRDefault="00DD5B4F" w:rsidP="00DD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6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DD5B4F" w:rsidRDefault="00DD5B4F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B34" w:rsidRDefault="00636B3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класс (105 ч)</w:t>
      </w:r>
    </w:p>
    <w:tbl>
      <w:tblPr>
        <w:tblW w:w="157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3402"/>
        <w:gridCol w:w="1843"/>
        <w:gridCol w:w="3260"/>
        <w:gridCol w:w="2278"/>
        <w:gridCol w:w="2160"/>
        <w:gridCol w:w="2257"/>
      </w:tblGrid>
      <w:tr w:rsidR="00DD5B4F" w:rsidRPr="00D97ADC" w:rsidTr="008F7856">
        <w:trPr>
          <w:trHeight w:val="773"/>
        </w:trPr>
        <w:tc>
          <w:tcPr>
            <w:tcW w:w="5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695" w:type="dxa"/>
            <w:gridSpan w:val="3"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D5B4F" w:rsidRPr="00D97ADC" w:rsidTr="008F7856">
        <w:trPr>
          <w:trHeight w:val="772"/>
        </w:trPr>
        <w:tc>
          <w:tcPr>
            <w:tcW w:w="5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57" w:type="dxa"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D5B4F" w:rsidRPr="00D97ADC" w:rsidTr="00F0035C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0B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D5F" w:rsidRPr="00D97ADC" w:rsidRDefault="00221D5F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материалом.</w:t>
            </w:r>
          </w:p>
          <w:p w:rsidR="00DD5B4F" w:rsidRPr="00D97ADC" w:rsidRDefault="00221D5F" w:rsidP="0022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книги.</w:t>
            </w:r>
          </w:p>
        </w:tc>
        <w:tc>
          <w:tcPr>
            <w:tcW w:w="2278" w:type="dxa"/>
          </w:tcPr>
          <w:p w:rsidR="00221D5F" w:rsidRPr="00D97ADC" w:rsidRDefault="00D97ADC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221D5F" w:rsidRPr="00D97ADC">
              <w:rPr>
                <w:rFonts w:ascii="Times New Roman" w:hAnsi="Times New Roman" w:cs="Times New Roman"/>
                <w:sz w:val="24"/>
                <w:szCs w:val="24"/>
              </w:rPr>
              <w:t>ся пользоваться учебником, определять роль книги в жизни человека.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1D5F" w:rsidRPr="00D97ADC" w:rsidRDefault="00221D5F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221D5F" w:rsidRPr="00D97ADC" w:rsidRDefault="00221D5F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(в сотрудничестве с учителем и одноклассниками или самостоятельно) необходимые действия, операции, 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действуют по плану.</w:t>
            </w:r>
          </w:p>
          <w:p w:rsidR="00221D5F" w:rsidRPr="00D97ADC" w:rsidRDefault="00221D5F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21D5F" w:rsidRPr="00D97ADC" w:rsidRDefault="00D97ADC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21D5F" w:rsidRPr="00D97ADC">
              <w:rPr>
                <w:rFonts w:ascii="Times New Roman" w:hAnsi="Times New Roman" w:cs="Times New Roman"/>
                <w:sz w:val="24"/>
                <w:szCs w:val="24"/>
              </w:rPr>
              <w:t>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  <w:p w:rsidR="00221D5F" w:rsidRPr="00D97ADC" w:rsidRDefault="00221D5F" w:rsidP="0022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F" w:rsidRPr="00D97ADC" w:rsidTr="008F7856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AAF" w:rsidRPr="00D97ADC" w:rsidRDefault="00D90751" w:rsidP="00356AAF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Выразительное чтение. 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Устное рецензирование выразительного чтения одноклассников. Чтение и обсуждение статей учебника. Выразительное ч</w:t>
            </w:r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тение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фрагментов.</w:t>
            </w:r>
            <w:r w:rsidR="00356AAF" w:rsidRPr="00D97AD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  <w:proofErr w:type="spellEnd"/>
            <w:r w:rsidR="00356AAF" w:rsidRPr="00D97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фольклорные жанры, их отличительные особенности; причины возникновения и цель </w:t>
            </w:r>
          </w:p>
          <w:p w:rsidR="00DD5B4F" w:rsidRPr="00D97ADC" w:rsidRDefault="00356AAF" w:rsidP="0035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малых жанров фольклора.</w:t>
            </w: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</w:t>
            </w:r>
            <w:proofErr w:type="spellEnd"/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(ритмичность, напевность),</w:t>
            </w:r>
          </w:p>
        </w:tc>
        <w:tc>
          <w:tcPr>
            <w:tcW w:w="2278" w:type="dxa"/>
          </w:tcPr>
          <w:p w:rsidR="00356AAF" w:rsidRPr="00D97ADC" w:rsidRDefault="00D97ADC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>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речи. многозначность смысла пословиц и поговорок), умеют отгадывать загадки.</w:t>
            </w:r>
          </w:p>
          <w:p w:rsidR="00DD5B4F" w:rsidRPr="00D97ADC" w:rsidRDefault="00D90751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нают жанровые особенности, виды 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</w:t>
            </w:r>
            <w:proofErr w:type="spellStart"/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сказок (народная речь - лексика, ритм,</w:t>
            </w:r>
          </w:p>
        </w:tc>
        <w:tc>
          <w:tcPr>
            <w:tcW w:w="2160" w:type="dxa"/>
          </w:tcPr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</w:t>
            </w:r>
            <w:proofErr w:type="spellEnd"/>
            <w:r w:rsidRPr="00D9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эффективные способы решения поставленной задачи в зависимости от конкретных условий</w:t>
            </w:r>
          </w:p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речевой и умственной формах, используют речь для регуляции своих действий.</w:t>
            </w:r>
          </w:p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356AAF" w:rsidRPr="00D97ADC" w:rsidRDefault="00356AA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97ADC" w:rsidRDefault="00DD5B4F" w:rsidP="0035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DD5B4F" w:rsidRPr="00D97ADC" w:rsidRDefault="00D90751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>ормируют целостный, социально ориентированный взгляд на мир в единстве и разнообразии природы, народов, культур и религий формируется мотивация к индивидуальной и коллективной деятельности.</w:t>
            </w:r>
          </w:p>
        </w:tc>
      </w:tr>
      <w:tr w:rsidR="00DD5B4F" w:rsidRPr="00D97ADC" w:rsidTr="008F7856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0B4EE6"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древнерусской литературы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AAF" w:rsidRPr="00D97ADC" w:rsidRDefault="00356AAF" w:rsidP="00356A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работа. </w:t>
            </w:r>
            <w:r w:rsidRPr="00D97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прослушивание притчи в актерском исполнении, обсуждение. Репродукция картины А.А. Иванова «Подвиг молодого киевлянина»</w:t>
            </w:r>
          </w:p>
          <w:p w:rsidR="00DD5B4F" w:rsidRPr="00D97ADC" w:rsidRDefault="00356AAF" w:rsidP="0035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2278" w:type="dxa"/>
          </w:tcPr>
          <w:p w:rsidR="00356AAF" w:rsidRPr="00D97ADC" w:rsidRDefault="00D90751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>онимают и воспроизводят информацию, представленную в древнерусском тексте.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умеют искать и выделять необходимую информацию в предложенных текстах.</w:t>
            </w:r>
          </w:p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ответа, осознают качество и уровень усвоения материала.</w:t>
            </w:r>
          </w:p>
          <w:p w:rsidR="00356AAF" w:rsidRPr="00D97ADC" w:rsidRDefault="00356AAF" w:rsidP="0035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формулируют свои затруднения.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DD5B4F" w:rsidRPr="00D97ADC" w:rsidRDefault="00D90751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56AAF" w:rsidRPr="00D97ADC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</w:tr>
      <w:tr w:rsidR="00DD5B4F" w:rsidRPr="00D97ADC" w:rsidTr="008F7856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</w:t>
            </w:r>
            <w:r w:rsidR="000B4EE6" w:rsidRPr="00D97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</w:t>
            </w:r>
          </w:p>
          <w:p w:rsidR="00DD5B4F" w:rsidRPr="00D97ADC" w:rsidRDefault="00DD5B4F" w:rsidP="000B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97ADC" w:rsidRDefault="00DD5B4F" w:rsidP="000B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F0035C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97ADC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теоретико-литературных понятий: роды и жанры литературы.</w:t>
            </w:r>
          </w:p>
        </w:tc>
        <w:tc>
          <w:tcPr>
            <w:tcW w:w="2278" w:type="dxa"/>
          </w:tcPr>
          <w:p w:rsidR="00D97ADC" w:rsidRPr="00D97ADC" w:rsidRDefault="00D90751" w:rsidP="00D9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7ADC" w:rsidRPr="00D97ADC">
              <w:rPr>
                <w:rFonts w:ascii="Times New Roman" w:hAnsi="Times New Roman" w:cs="Times New Roman"/>
                <w:sz w:val="24"/>
                <w:szCs w:val="24"/>
              </w:rPr>
              <w:t>онимают смысл произведения и видят смешное.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7ADC" w:rsidRPr="00D97ADC" w:rsidRDefault="00D97ADC" w:rsidP="00D9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D97ADC" w:rsidRPr="00D97ADC" w:rsidRDefault="00D97ADC" w:rsidP="00D9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стихотворный текст.</w:t>
            </w:r>
          </w:p>
          <w:p w:rsidR="00DD5B4F" w:rsidRPr="00D97ADC" w:rsidRDefault="00D97ADC" w:rsidP="00D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вслух и понимать 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прочитанное.</w:t>
            </w:r>
          </w:p>
        </w:tc>
        <w:tc>
          <w:tcPr>
            <w:tcW w:w="2257" w:type="dxa"/>
          </w:tcPr>
          <w:p w:rsidR="00DD5B4F" w:rsidRPr="00D97ADC" w:rsidRDefault="00D90751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чувства юмора и </w:t>
            </w:r>
            <w:r w:rsidR="00D97ADC"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</w:tr>
      <w:tr w:rsidR="00DD5B4F" w:rsidRPr="00D97ADC" w:rsidTr="008F7856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</w:t>
            </w:r>
            <w:r w:rsidR="000B4EE6" w:rsidRPr="00D97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X века.</w:t>
            </w:r>
          </w:p>
          <w:p w:rsidR="00DD5B4F" w:rsidRPr="00D97ADC" w:rsidRDefault="00DD5B4F" w:rsidP="000B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97ADC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Default="00CB25C4" w:rsidP="00D90751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07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жанровые особенности, давать</w:t>
            </w:r>
            <w:r w:rsidR="00356AAF" w:rsidRPr="00D97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</w:t>
            </w:r>
            <w:r w:rsidR="00D907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понятий раздела. Чтение и пересказ. Составление разного вида планов.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Иллюстрирование, инсценировка.</w:t>
            </w:r>
          </w:p>
          <w:p w:rsidR="00CB25C4" w:rsidRPr="00D97ADC" w:rsidRDefault="00CB25C4" w:rsidP="00D90751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2278" w:type="dxa"/>
          </w:tcPr>
          <w:p w:rsidR="00DD5B4F" w:rsidRPr="00D97ADC" w:rsidRDefault="00D90751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  <w:tc>
          <w:tcPr>
            <w:tcW w:w="2160" w:type="dxa"/>
          </w:tcPr>
          <w:p w:rsidR="00221D5F" w:rsidRPr="00D97ADC" w:rsidRDefault="00CB25C4" w:rsidP="0022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21D5F" w:rsidRPr="00D97ADC" w:rsidRDefault="00CB25C4" w:rsidP="0022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F" w:rsidRPr="00D97ADC" w:rsidTr="008F7856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0B4EE6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</w:t>
            </w:r>
            <w:r w:rsidR="00F0035C" w:rsidRPr="00D97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XX </w:t>
            </w:r>
            <w:r w:rsidR="00F0035C"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D9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D5B4F" w:rsidRPr="00D97ADC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F0035C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97ADC" w:rsidRDefault="00CB25C4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выразительное чтение, пересказ, составление плана, ответы на проблемные вопросы, владение теорией.</w:t>
            </w:r>
          </w:p>
        </w:tc>
        <w:tc>
          <w:tcPr>
            <w:tcW w:w="2278" w:type="dxa"/>
          </w:tcPr>
          <w:p w:rsidR="00DD5B4F" w:rsidRPr="00D97ADC" w:rsidRDefault="00CB25C4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 ключевых проблем изученных произведений, умение анализировать, понимать и формулировать тему, 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работы.</w:t>
            </w:r>
          </w:p>
        </w:tc>
        <w:tc>
          <w:tcPr>
            <w:tcW w:w="2160" w:type="dxa"/>
          </w:tcPr>
          <w:p w:rsidR="00D97ADC" w:rsidRPr="00D97ADC" w:rsidRDefault="00D97ADC" w:rsidP="00D9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D97ADC" w:rsidRPr="00D97ADC" w:rsidRDefault="00D97ADC" w:rsidP="00D97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ответ, 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комментируют полученную информацию.</w:t>
            </w:r>
          </w:p>
          <w:p w:rsidR="00D97ADC" w:rsidRPr="00D97ADC" w:rsidRDefault="00D97ADC" w:rsidP="00D97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97AD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221D5F" w:rsidRPr="00D97ADC" w:rsidRDefault="00D97ADC" w:rsidP="0022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работе. 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21D5F" w:rsidRPr="00D97ADC" w:rsidRDefault="00CB25C4" w:rsidP="0022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221D5F" w:rsidRPr="00D9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духовно-нравственных качеств личности.   </w:t>
            </w:r>
          </w:p>
          <w:p w:rsidR="00DD5B4F" w:rsidRPr="00D97ADC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4F" w:rsidRDefault="00DD5B4F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B34" w:rsidRDefault="005B1D90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 класс (</w:t>
      </w:r>
      <w:r w:rsidR="00636B34">
        <w:rPr>
          <w:rFonts w:ascii="Times New Roman" w:hAnsi="Times New Roman" w:cs="Times New Roman"/>
          <w:b/>
          <w:color w:val="000000"/>
          <w:sz w:val="24"/>
          <w:szCs w:val="24"/>
        </w:rPr>
        <w:t>105)</w:t>
      </w:r>
    </w:p>
    <w:tbl>
      <w:tblPr>
        <w:tblW w:w="1584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40"/>
        <w:gridCol w:w="3420"/>
        <w:gridCol w:w="1800"/>
        <w:gridCol w:w="3316"/>
        <w:gridCol w:w="2084"/>
        <w:gridCol w:w="2520"/>
        <w:gridCol w:w="2160"/>
      </w:tblGrid>
      <w:tr w:rsidR="009F027A" w:rsidTr="008F7856">
        <w:trPr>
          <w:trHeight w:val="5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9F027A" w:rsidTr="008F7856">
        <w:trPr>
          <w:trHeight w:val="5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и обсуждение статьи учебника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дорогу зовущие». Эмоциональный отклик и выражение личного отношения к прочитанному.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Устныеотве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 (с использованием 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цитирования).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коллективном диалоге. Характеристика форм выражения авторской позиции в произведениях различных родов литературы: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лирики, эпоса, драмы (с обобще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ранее изученного). Выполнение тестовых заданий.</w:t>
            </w:r>
          </w:p>
          <w:p w:rsidR="009F027A" w:rsidRPr="00593ABF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Знать роль литературы в духовной жизни России, место книги в жизни человека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учебнике, отвечать на вопросы учителя;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задачу, планировать необходимые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вести диалог, участвовать в коллективном обсуждении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познавательной деятельности, желание приобретать новые знания</w:t>
            </w:r>
          </w:p>
        </w:tc>
      </w:tr>
      <w:tr w:rsidR="009F027A" w:rsidRPr="00593ABF" w:rsidTr="008F7856">
        <w:trPr>
          <w:trHeight w:val="3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статьи учебника «Календарно- обрядовые песни». Объяснение специфики происхождения, форм бытования, жанрового своеобразия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 основных ветвей словесного искусства – фольклорной и литературной. Выразительное чтение (или исполнение) обрядовых песен. Поиск незнакомых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 и определение их значения. Устное рецензирование выразительного чтения одноклассников.</w:t>
            </w:r>
          </w:p>
          <w:p w:rsidR="009F027A" w:rsidRPr="00593ABF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Знать малые фольклорные жанры, их отличительные особенности, причины возникновения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сознавать познавательную задачу, читать и слушать тексты, извлекать нужную информацию, самостоятельно находить ее в материалах учебника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задачи, отвечать на вопросы, обобщать;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готовность вести диалог, подбирать аргументы для подтверждения собственной позиции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Формирование положительной мотивации к обучению, желание приобретать новые знания, совершенствовать имеющиеся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статьи учебника «Древнерусская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литература». Составление её плана. Выразительное чтение летописного сказания. Нахождение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незнакомыхслов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определение их значений с помощью словарей и 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справочной литературы. Устное рецензирование выразительного чтения одноклассников, исполнения актёров Характеристика героев сказания. Устные и письменные ответы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навопросы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использованием цитирования).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Знать особенности повествования, уметь воспринимать и анализировать текст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мение адекватно оценивать свои достижения, осознавать возникающие трудности, выполнять учебно-познавательные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в материализованной и умственной форме, 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задачи, отвечать на вопросы, обобщать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свои трудности и стремиться к их преодолению, проявлять способность к самооценке своих действий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6C58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статей учебника «Русская басня» и «Иван Иванович Дмитриев». Составление плана статьи о баснописце. Выразительное чтение басни. Устное рецензирование выразительного чтения одно-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классиков, исполнения. Выявление тем, образов и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приёмовизображения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 в басне. Характеристика героев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басни. Выявление её иносказательного смысла. Формулирование вопросов к тексту интерпретации басни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«Муха». </w:t>
            </w:r>
          </w:p>
          <w:p w:rsidR="009F027A" w:rsidRPr="00593ABF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Уметь сравнивать и анализировать поэтические тексты, самостоятельно проводить исследования художественного своеобразия поэтического текста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справочной литературе, находить нужную информацию в учебнике и справочной литературе, сравнивать и делать выводы;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ринимать и сохранять учебную задачу, понимать информацию, представленную в изобразительной,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схематичной, модельной форме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владеть умениями произносить монолог, вести диалог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желания осваивать новые виды деятельности, участвовать в творческом, созидательном процессе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6C58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Устные рассказы о детстве И. А. Крылова. Чтение и обсуждение статьи </w:t>
            </w:r>
            <w:proofErr w:type="gram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</w:t>
            </w:r>
            <w:proofErr w:type="gram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составление её плана. Выразительное чтение басен (в том числе наизусть). Формулирование вопросов к данной в учебнике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интерпретации басни. Истолкование аллегории и морали. Обсуждение иллюстраций</w:t>
            </w:r>
          </w:p>
          <w:p w:rsidR="009F027A" w:rsidRPr="006C5858" w:rsidRDefault="009F027A" w:rsidP="008F78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басне.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сведений из учебника и практикума о литературных местах России, связанных с именем Пушкина. Выразительное чтение стихотворения (в том числе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наизусть). Выразительное чтение стихотворения. Устное рецензирование выразительного чтения одноклассников. Поиск 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устаревших слов и выражений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определение их значения. Чтение и пересказ справки об истории создания романа «Дубровский». 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фрагментов повести (в том числе по ролям)</w:t>
            </w:r>
            <w:proofErr w:type="gram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ыразительное чтение баллады. Чтение и обсуждение статьи учебника. Устные сообщения о писателе на основе поиска материалов о его детстве и юности с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использованием справочной литературы и ресурсов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Интернета. Работа со словарём литературоведческих терминов.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цитатных примеров, иллюстрирующих понятие «портретная характеристика». Составление плана анализа (сопоставительного анализа) стихотворений, устное сообщение о стихотворениях. Составление плана (цитатного плана) 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письменного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высказывания. Письменный ответ на проблемный вопрос (или вопрос сопоставительного плана).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Знать содержание прочитанного произведения, уметь определять жанр литературного произведения, формулировать идею, проблематику произведения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сознавать познавательную задачу, осмысливать цель чтения, 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 урока, оценивать свои достижения;</w:t>
            </w:r>
          </w:p>
          <w:p w:rsidR="009F027A" w:rsidRPr="009B24BC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выбирать вид чтения в зависимости от коммуникативной цели, строить небольшие монологические высказывания, осуществлять совместную деятельность в парах и рабочих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мотивом, осуществлять нравственно-этическое оценивание усваиваемого содержания, формировать положительное отношение к учению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6C58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виды пересказов. Чтение и обсуждение статьи </w:t>
            </w:r>
            <w:proofErr w:type="gram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</w:t>
            </w:r>
            <w:proofErr w:type="gram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составление её плана. Устные ответы на вопросы (с использованием цитирования). Участие в коллективном диалоге. Составление плана (цитатного плана) сравнительной характеристики героев. Рассказ о героях по плану. Участие в коллективном диалоге. Выделение этапов развития сюжета. Выразительное чтение стихотворения.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рецензирование выразительного чтения одноклассников, исполнения актёров. Устные ответы на вопросы (с использованием цитирования). Составление планов речевых характеристик героев. Выразительное чтение </w:t>
            </w: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рассказов (в том числе по ролям). Краткое сообщение о поэте с показом его портретов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изображений литературных мест, связанных с его именем. Выразительное чтение стихотворений (в том числе наизусть).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Знать содержание прочитанного произведения, уметь воспринимать и анализировать текст, определять жанр литературного произведения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задачу, планировать необходимые действи</w:t>
            </w:r>
            <w:r>
              <w:rPr>
                <w:rFonts w:ascii="Times New Roman" w:hAnsi="Times New Roman"/>
                <w:sz w:val="24"/>
                <w:szCs w:val="24"/>
              </w:rPr>
              <w:t>я, операции;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 урока, оценивать свои достижения;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соблюдать правила речевого поведения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Осваивать новые виды деятельности, участвовать в творческом, созидательном процессе, осознавать себя как индивидуальность и одновременно как члена общества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обсуждение статьи учебника. Устное рецензирование выразительного чтения одноклассников. Поиск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незнакомыхслов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определение их значения с помощью словарей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справочной литературы. Устные ответы на вопросы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использованием цитирования). Участие в коллективном диалоге.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факты из биографии поэта, главные темы творчества, анализ стихотворения, сравнительный анализ двух стихотворений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учебнике, отвечать на вопросы учителя, обобщать, делать выводы, находить нужную информацию в учебнике, </w:t>
            </w: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место, овладевать способностями понимать учебные задачи урока, оценивать свои достижения;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общей беседе, соблюдать правила речевого поведения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уважительное отношение к культуре другого народа</w:t>
            </w:r>
          </w:p>
        </w:tc>
      </w:tr>
      <w:tr w:rsidR="009F027A" w:rsidRPr="00593ABF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обсуждение статьи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учебника.Устные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на вопросы</w:t>
            </w:r>
          </w:p>
          <w:p w:rsidR="009F027A" w:rsidRPr="006C5858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использованием цитирования). Участие в коллективном </w:t>
            </w:r>
            <w:proofErr w:type="spellStart"/>
            <w:r w:rsidRPr="006C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диалоге.</w:t>
            </w:r>
            <w:r w:rsidRPr="006C5858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Работа</w:t>
            </w:r>
            <w:proofErr w:type="spellEnd"/>
            <w:r w:rsidRPr="006C5858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со словарём литературоведческих терминов. Различные виды пересказов. Анализ фрагментов романов.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>Знать и владеть навыками анализа поэтического произведения, находить средства художественной выразительности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место, овладевать способностями понимать учебные задачи урока, оценивать свои достижения;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соблюдать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правила речевого поведения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новые виды деятельности, осознавать себя гражданином своей страны, проявлять интерес и уважение к другим народам</w:t>
            </w:r>
          </w:p>
        </w:tc>
      </w:tr>
    </w:tbl>
    <w:p w:rsidR="009F027A" w:rsidRDefault="009F027A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B34" w:rsidRDefault="00636B3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класс (70 ч)</w:t>
      </w:r>
    </w:p>
    <w:tbl>
      <w:tblPr>
        <w:tblW w:w="1584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40"/>
        <w:gridCol w:w="3420"/>
        <w:gridCol w:w="1800"/>
        <w:gridCol w:w="3316"/>
        <w:gridCol w:w="2084"/>
        <w:gridCol w:w="2340"/>
        <w:gridCol w:w="2340"/>
      </w:tblGrid>
      <w:tr w:rsidR="009F027A" w:rsidTr="008F7856">
        <w:trPr>
          <w:trHeight w:val="5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9F027A" w:rsidTr="008F7856">
        <w:trPr>
          <w:trHeight w:val="5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A" w:rsidRPr="00593ABF" w:rsidRDefault="009F027A" w:rsidP="008F7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593ABF" w:rsidRDefault="009F027A" w:rsidP="008F78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B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Чтение и обсуждение статьи учебника «Читайте не торопясь», эмоциональный отклик, выражение личного читательского отношения к </w:t>
            </w:r>
            <w:proofErr w:type="gramStart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прочитанному</w:t>
            </w:r>
            <w:proofErr w:type="gramEnd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. Составление тезисов статьи. Истолкование ключевых слов и словосочетаний. Устный или письменный ответ на вопрос. Участие в коллективном диалоге. Коммен</w:t>
            </w:r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тирование 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специфики писательской деятельности.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Объяснение метафорической природы художественного образа, его обобщающего значения и наличия оценочного значения в словесном образе (на </w:t>
            </w:r>
            <w:proofErr w:type="spellStart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примереранее</w:t>
            </w:r>
            <w:proofErr w:type="spellEnd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изученных произведений).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Знают образную природу словесного искусства. Умеют  составлять тезисы и план прочитанного; владеть различными видами пересказа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учебнике, отвечать на вопросы учителя;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задачу, планировать необходимые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вести диалог, участвовать в коллективном обсуждении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учебной деятельности;</w:t>
            </w:r>
          </w:p>
          <w:p w:rsidR="009F027A" w:rsidRPr="00E5431D" w:rsidRDefault="009F027A" w:rsidP="008F7856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возможность для формирования этического оценивания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Объяснение специфики происхождения, форм 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lastRenderedPageBreak/>
              <w:t>бытования, жанрового своеобразия двух основных ветвей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словесного искусства – фольклорной и литературной. Выразительное чтение преданий. Устное рецензирование выразительного чтения одноклассников. Чтение и обсуждение статей учебника. Выразительное чтение фрагментов эпической песни и её прозаического пересказа. Устное рецензирование выразительного чтения одноклассников. Составление лексических и историко-культурных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комментариев. Различные виды пересказов. Устная и письменная характеристика героев.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Знают термин «предание,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умеют осуществлять поиск нужной информации в учебнике; понимать заданный вопрос, в соответствии с ним строить ответ в устной форме. Знают своеобразие былин как героических песен эпического характера. Умеют  воспринимать и анализировать поэтику былин. Умеют  объяснить пословицу и поговорку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сознавать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задачу, читать и слушать тексты, извлекать нужную информацию, самостоятельно находить ее в материалах учебника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задачи, отвечать на вопросы, обобщать;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готовность вести диалог, подбирать аргументы для подтверждения собственной позиции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к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 деятельности;                         на основе анализа ситуаций  формируются интерес к учебному материалу;  чувства  сопричастности  и гордости  за свою Родину, народ и историю. Наличие положительного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отношения к познавательной деятельности, интереса к учебному материалу.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Устное рецензирование выразительного чтения одноклассников. Чтение и обсуждение статей </w:t>
            </w:r>
            <w:proofErr w:type="spellStart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учебника.Составление</w:t>
            </w:r>
            <w:proofErr w:type="spellEnd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лексических и историко-культурных комментариев. 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lastRenderedPageBreak/>
              <w:t>Формулирование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вопросов по тексту произведений. Устные ответы на вопросы (с использованием цитирования).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общим приёмом анализа литературного произведения. Формирование традиции уважительного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к книге, поиск необходимой информации для выполнения учебных заданий с использованием учебной литературы. 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мение адекватно оценивать свои достижения, осознавать возникающие трудности,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учебно-познавательные действия в материализованной и умственной форме, 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задачи, отвечать на вопросы, обобщать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Доброжелательно, эмоционально-нравственно отзываться на чувства других людей, уметь сопереживать и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свои чувства в добрых поступках. Наличие положительного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отношения к познавательной деятельности, интереса к учебному материалу.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C36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Устное рецензирование выразительного чтения одноклассников. Чтение и обсуждение статей </w:t>
            </w:r>
            <w:proofErr w:type="spellStart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учебника.Устный</w:t>
            </w:r>
            <w:proofErr w:type="spellEnd"/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рассказ о поэте. Выразительное чтение стихотворений. Формулирование вопросов по тексту.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Устный или письменный ответ на вопрос. Участие в коллективном диалоге.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 xml:space="preserve">Осознанно высказываются в устной форме о том, в чём видят своеобразие композиции стихотворения. Осуществляют поиск необходимой информации; извлекают необходимую информацию из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рассказа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справочной литературе, находить нужную информацию в учебнике и справочной литературе, сравнивать и делать выводы;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ринимать и сохранять учебную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задачу, понимать информацию, представленную в изобразительной, схематичной, модельной форме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владеть умениями произносить монолог, вести диалог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Мотивация учебной деятельности (социальная, учебно-познавательная и внешняя, осознание своей этнической принадлежности).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C36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Чтение и обсуждение статьи учебника. Устный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рассказ о поэте на основе самостоятельного поиска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материалов. Выразительное чтение фрагмента поэмы.</w:t>
            </w:r>
            <w:r w:rsidRPr="00C361E2">
              <w:rPr>
                <w:rFonts w:ascii="Times New Roman" w:eastAsia="Times New Roman" w:hAnsi="Times New Roman"/>
                <w:color w:val="000000"/>
                <w:sz w:val="24"/>
                <w:szCs w:val="17"/>
                <w:lang w:eastAsia="ru-RU"/>
              </w:rPr>
              <w:t xml:space="preserve"> Устное и письменное высказывание по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color w:val="000000"/>
                <w:sz w:val="24"/>
                <w:szCs w:val="17"/>
                <w:lang w:eastAsia="ru-RU"/>
              </w:rPr>
              <w:t>плану. Анализ различных форм выражения авторской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color w:val="000000"/>
                <w:sz w:val="24"/>
                <w:szCs w:val="17"/>
                <w:lang w:eastAsia="ru-RU"/>
              </w:rPr>
              <w:t>позиции в произведении.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Устное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рецензирование выразительного чтения одноклассников, исполнения актёров. 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Нахождение в тексте незнакомых слов и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определение их значения. Анализ различных форм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lastRenderedPageBreak/>
              <w:t>выражения авторской позиции. Выявление роли старославянизмов и слов высокого стиля. Объяснение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смысловой роли контраста. Выразительное чтение фрагмента трагедии. Формулирование вопросов по тексту. Устный или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письменный ответ на вопрос. Различные виды пересказов. Рассказ о героине повести по плану. Различение образов рассказчика и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автора-повествователя. Анализ различных форм выражения авторской позиции. Сопоставление сюжета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повести с библейским первоисточником (истории Дуни с библейской притчей о блудном сыне). Работа со словарём литературоведческих терминов. Анализ различных форм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выражения авторской позиции. Составление плана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анализа эпизода. Анализ фрагмента эпического произведения. Выявление элементов сюжета и </w:t>
            </w:r>
            <w:r w:rsidRPr="00C361E2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lastRenderedPageBreak/>
              <w:t>композиции повести. Выразительное чтение стихотворений в прозе. Выразительное чтение стихотворения. Чтение и обсуждение истории его создания. Выразительное чтение сказок. Различные виды пересказов.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поиск необходимой информации для выполнения учебных заданий с использованием учебной литературы и других источников. Оценивать свои достижения, участвовать в аналитической беседе, соотносить изученные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понятия с примерами.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t>Участие в обсуждении содержания прочитанного,  следить за действиями других участников в процессе коллективной  деятельности. Использовать поиск необходимой информации для выполнения  учебных заданий с использованием учебной литературы и других источников.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сознавать познавательную задачу, осмысливать цель чтения, 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 урока, оценивать свои достижения;</w:t>
            </w:r>
          </w:p>
          <w:p w:rsidR="009F027A" w:rsidRPr="009B24BC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BF">
              <w:rPr>
                <w:rFonts w:ascii="Times New Roman" w:hAnsi="Times New Roman"/>
                <w:sz w:val="24"/>
                <w:szCs w:val="24"/>
              </w:rPr>
              <w:t xml:space="preserve">выбирать вид чтения в зависимости от коммуникативной цели, строить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монологические высказывания, осуществлять совместную деятельность в парах и рабочих группах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E5431D">
              <w:rPr>
                <w:rFonts w:ascii="Times New Roman" w:hAnsi="Times New Roman"/>
                <w:sz w:val="24"/>
                <w:szCs w:val="24"/>
              </w:rPr>
              <w:t>роявлять активность во взаимодействии для решения коммуникативных и познавательных задач. Ставить вопросы, обращаться за помощью,  формулировать свои затруднения, предлагать помощь и сотрудничество. Формулировать собственное мнение и позицию, задавать вопросы, строить понятные высказывания.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C36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статей учебника. Выразительное чтение фрагментов рассказа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по ролям). Устная и письменная характеристика героев. Участие в коллективном диалоге. Различные виды пересказов. Выразительное чтение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фрагментов прозы и поэзии. Выразительное чтение фрагментов повести. Устное рецензирование выразительного чтения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одноклассников, исполнения актёров. Чтение по ролям и </w:t>
            </w:r>
            <w:proofErr w:type="spellStart"/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фрагментов повести. Обсуждение иллюстраций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повести. Выразительное чтение легенды. Устный или письменный ответ на вопрос </w:t>
            </w: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 использованием цитирования).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выделять и формулировать познавательную цель, контролировать и оценивать процесс и результат деятельности. Использование различных способов поиска¸ сбора¸ обработки, анализа овладение способностью принимать и сохранять цели и задачи  учебной деятельности, поиска средств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её осуществления. Ориентироваться в разнообразии способов решения задач, осознанно и произвольно строить сообщения в устной и письменной форме, смысловое чтение; выбирать вид чтения в зависимости от цели.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задачу, планировать необходимые действи</w:t>
            </w:r>
            <w:r>
              <w:rPr>
                <w:rFonts w:ascii="Times New Roman" w:hAnsi="Times New Roman"/>
                <w:sz w:val="24"/>
                <w:szCs w:val="24"/>
              </w:rPr>
              <w:t>я, операции;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способностями понимать учебные задачи урока, оценивать свои достижения;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соблюдать правила </w:t>
            </w:r>
            <w:r w:rsidRPr="00593ABF">
              <w:rPr>
                <w:rFonts w:ascii="Times New Roman" w:hAnsi="Times New Roman"/>
                <w:sz w:val="24"/>
                <w:szCs w:val="24"/>
              </w:rPr>
              <w:lastRenderedPageBreak/>
              <w:t>речевого поведения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разные мнения и стремиться к координации различных позиций в сотрудничестве. Положительная мотивация учебной деятельности; принятие образа «хорошего ученика»; концентрация воли для преодоления интеллектуальных затруднений. </w:t>
            </w: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2">
              <w:rPr>
                <w:rFonts w:ascii="Times New Roman" w:hAnsi="Times New Roman"/>
                <w:sz w:val="24"/>
                <w:szCs w:val="24"/>
              </w:rPr>
              <w:t>Чтение и обсуждение статьи учебника. Устное рецензирование выразительного чтения одноклассников. Поиск незнакомых слов и определение их значения с помощью словарей</w:t>
            </w:r>
          </w:p>
          <w:p w:rsidR="009F027A" w:rsidRPr="00C361E2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2">
              <w:rPr>
                <w:rFonts w:ascii="Times New Roman" w:hAnsi="Times New Roman"/>
                <w:sz w:val="24"/>
                <w:szCs w:val="24"/>
              </w:rPr>
              <w:t>и справочной литературы. Устные ответы на вопросы</w:t>
            </w:r>
          </w:p>
          <w:p w:rsidR="009F027A" w:rsidRPr="00E5431D" w:rsidRDefault="009F027A" w:rsidP="008F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2">
              <w:rPr>
                <w:rFonts w:ascii="Times New Roman" w:hAnsi="Times New Roman"/>
                <w:sz w:val="24"/>
                <w:szCs w:val="24"/>
              </w:rPr>
              <w:t xml:space="preserve">(с использованием цитирования). Участие в </w:t>
            </w:r>
            <w:r w:rsidRPr="00C361E2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коллективном диалоге.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431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Знать: факты жизни и творчества поэта, план анализа лирического произведения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 выразительно читать стихотворения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учебнике, отвечать на вопросы учителя, обобщать, делать выводы, находить нужную информацию в учебнике, </w:t>
            </w: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место, овладевать способностями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учебные задачи урока, оценивать свои достижения;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соблюдать правила речевого поведения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компетентность как готовность к решению моральных дилемм, устойчивое  следование в поведении социальным нормам</w:t>
            </w:r>
          </w:p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A" w:rsidRPr="00E5431D" w:rsidTr="008F7856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рассказ о поэте. Выразительное чтение стихотворений.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коллективном диалоге.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подготовленных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 устного журнала. Игровые виды деятельности. Выразительное чтение стихотворения. Работа со словарём литературоведческих </w:t>
            </w: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терминов.</w:t>
            </w:r>
          </w:p>
          <w:p w:rsidR="009F027A" w:rsidRPr="00C361E2" w:rsidRDefault="009F027A" w:rsidP="008F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Regular" w:eastAsia="Times New Roman" w:hAnsi="NewtonCSanPin-Regular" w:cs="NewtonCSanPin-Regular"/>
                <w:sz w:val="17"/>
                <w:szCs w:val="17"/>
                <w:lang w:eastAsia="ru-RU"/>
              </w:rPr>
            </w:pPr>
            <w:r w:rsidRPr="00C3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цитатных примеров. Составление тезисов статьи.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разнообразии способов решения задач, осознанно и произвольно строить сообщения в устной и письменной форме, смысловое чтение; выбирать вид чтения в зависимости от цели. Выбирать действия в соответствии с поставленной </w:t>
            </w: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задачей, преобразовывать практическую задачу в познавательную.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>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место, овладевать способностями понимать учебные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урока, оценивать свои достижения;</w:t>
            </w:r>
          </w:p>
          <w:p w:rsidR="009F027A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593ABF">
              <w:rPr>
                <w:rFonts w:ascii="Times New Roman" w:hAnsi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соблюдать правила речевого поведения</w:t>
            </w:r>
          </w:p>
          <w:p w:rsidR="009F027A" w:rsidRPr="00593ABF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27A" w:rsidRPr="00E5431D" w:rsidRDefault="009F027A" w:rsidP="008F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1D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затруднений. 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</w:tbl>
    <w:p w:rsidR="009F027A" w:rsidRDefault="009F027A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5B4F" w:rsidRDefault="00DD5B4F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E47" w:rsidRDefault="000D6E47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5B4F" w:rsidRDefault="00DD5B4F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B34" w:rsidRDefault="005B1D90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класс (70 ч)</w:t>
      </w:r>
    </w:p>
    <w:tbl>
      <w:tblPr>
        <w:tblW w:w="157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3402"/>
        <w:gridCol w:w="1843"/>
        <w:gridCol w:w="3260"/>
        <w:gridCol w:w="2278"/>
        <w:gridCol w:w="2160"/>
        <w:gridCol w:w="2257"/>
      </w:tblGrid>
      <w:tr w:rsidR="00DD5B4F" w:rsidRPr="00DD5B4F" w:rsidTr="00DD5B4F">
        <w:trPr>
          <w:trHeight w:val="773"/>
        </w:trPr>
        <w:tc>
          <w:tcPr>
            <w:tcW w:w="5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695" w:type="dxa"/>
            <w:gridSpan w:val="3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D5B4F" w:rsidRPr="00DD5B4F" w:rsidTr="00DD5B4F">
        <w:trPr>
          <w:trHeight w:val="772"/>
        </w:trPr>
        <w:tc>
          <w:tcPr>
            <w:tcW w:w="5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Русская литература и история.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статьи учебника, выражение личного читательского отношения к прочитанному. Составление плана (тезисов) статьи учебника. Устный или письменный ответ на вопрос. Участие в коллективном диалоге. Выполнение тестовых заданий. Практическая работа. Выявление связей литературных сюжетов и героев с историческим процессом (на основе ранее изученного). Подготовка пересказа вступительной статьи по опорным словам. 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художественных произведений как части историко-литературного процесса</w:t>
            </w: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определить связь русской литературы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истории.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русского литературы как одной из основных национально-культурных ценностей русского народа. Осознание эстетической ценности русской литературы.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Устойчивый </w:t>
            </w:r>
            <w:proofErr w:type="spellStart"/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познавательныйинтерес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потребность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 «В тёмном лесе…», «Уж ты ночка, ночка тёмная…», «Вдоль по улице метелица метёт…»; «Пугачёв в темнице», «Пугачёв казнён». Частушки.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Предания «О Пугачёве», «О покорении Сибири Ермаком»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тезисов статьи учебника. Выразительное чтение. Прослушивание и рецензирование актёрского исполнения песен. Составление лексических и историко-культурных комментариев. Устные ответы на вопросы (с использованием цитирования). Участие в коллективном диалоге. Работа со словарём литературоведческих терминов. Составление таблиц. 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Адекватно и осознанно воспринимать фольклорные тексты.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Познакомиться с текстами народных песен и преданий;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Овладеть специальными приемами анализа содержания произведений УНТ, в том числе исторической тематики (использование исторических материалов, привлечение внимания к историческому словарю, понимание особой роли исторического комментария и др.).</w:t>
            </w: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фольклора;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работы с ними.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. «Житие Александра Невского» (фрагменты). «Шемякин суд» как сатирическое произведение XVII века. Развитие представлений о житии и древнерусской воинской повести. Понятие о сатирической повести как жанре древнерусской литературы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составление тезисов, устные и письменные ответы на вопросы. Выразительное чтение по ролям. Устное рецензирование выразительного чтения одноклассников, исполнения актёров. Составление лексических и историко-культурных комментариев. Формулирование вопросов к тексту произведения. Участие в коллективном диалоге. Соотнесение содержания жития с требованиями житийного канона. Работа со словарём литературоведческих терминов.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фрагмента и по сюжету, изображённому на иллюстрации.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художественный текст древнерусской литературы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древнерусской литературы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pStyle w:val="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древнерусской литературы; обогащение способов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Д. И. Фонвизин. «Недоросль» (сцены). Понятие о классицизме. Основные правила классицизма в драматическом произведении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 и составление её тезисов. Устный рассказ о писателе. Подбор и обобщение дополнительного материала. Выразительное чтение комедии (по ролям). Составление лексических и историко-культурных комментариев. Формулирование вопросов по тексту произведения. Устный или письменный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вопрос. Участие в коллективном диалоге. Составление таблицы.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 эпизода комедии и устное сообщение по плану. Письменный анализ эпизодов комедии (по группам). Проект. Театрализованная постановка.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18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интерпретировать авторскую позицию, определять своё отношение к ней, и на этой основе формировать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18 века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проектировать маршрут преодоления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в обучении через включение в новые виды деятельности и формы сотрудничества.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русской литературы 18 века; обогащение способов 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собственное отношение к прочитанному; осознанно продолжать формирование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Ориентация в системе моральных норм и ценностей, их присвоение.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века.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И. А. Крылов. «Обоз». Развитие представлений о басне, её морали, аллегории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К. Ф. Рылеев. «Смерть Ермака». Понятие о думе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 С. Пушкин. «История Пугачёва» (отрывки). «Капитанская дочка». Начальные представления об историзме художественной литературы, о романе, о реализме. «19 октября», «Туча», «К***» («Я помню чудное мгновенье…»)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М. Ю. Лермонтов. «Мцыри»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Н. В. Гоголь. «Ревизор»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«История одного города» (отрывок). Понятие о литературной пародии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Н. С. Лесков. «Старый гений». Развитие представлений о рассказе и о художественной детали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Н. Толстой. «После бала». Развитие представлений об антитезе, о композиции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Поэзия родной природы в русской литературе XIX века (обзор).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 П. Чехов. «О любви» (из трилогии), «Человек в футляре» и другие рассказы (для внеклассного чтения)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рассказ. Выразительное чтение (в том числе наизусть).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ответ на вопрос (с использованием цитирования). Составление плана произведения, в том числе цитатного. Подбор цитат из текста по заданной теме. Анализ различных форм выражения авторской позиции. Составление тезисов статьи учебника. Подготовка сообщений на основе самостоятельного поиска материалов с использованием справочной литературы и ресурсов Интернета. Индивидуальная работа по подготовке рефератов и докладов о русской литературе первой половины ХIХ века с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последующим рецензированием и обсуждением наиболее интересных работ в классе.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письменного ответа на вопрос.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 Различные виды пересказов. Участие в коллективном диалоге. Составление цитатной таблицы и плана сравнительной характеристики героев. Устный рассказ о героях по плану.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письменного ответа на проблемный вопрос. Нахождение ошибок и редактирование черновых вариантов собственных письменных работ. </w:t>
            </w:r>
          </w:p>
          <w:p w:rsidR="00DD5B4F" w:rsidRPr="00DD5B4F" w:rsidRDefault="00DD5B4F" w:rsidP="00DD5B4F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 устный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стихотворений. Письменный анализ стихотворения или сопоставительный анализ стихотворений.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19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литературы 19 века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русской литературы 19 века; обогащение способов организации материала пересказов; расширение круга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XX века.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И. А. Бунин. «Кавказ». А. И. Куприн. «Куст сирени». Развитие представлений о сюжете и фабуле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 А. Блок. «На поле Куликовом», «Россия». С. А. Есенин. «Пугачёв». Начальные представления о лирическом цикле и драматической поэме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И. С. Шмелёв. «Как я стал писателем»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М. А. Осоргин. «Пенсне»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Тэффи, О. Дымов, А.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Авер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. «Всеобщая история, обработанная „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“» (отрывки). Тэффи. «Жизнь и воротник» и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рассказы. М. М. Зощенко. «История болезни»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«Василий Тёркин». Развитие понятия о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фольклоризме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Начальные представления об авторских отступлениях как элементе композиции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Великой Отечественной войне (обзор). М. Исаковский. «Катюша», «Враги сожгли родную хату…»; Б. Окуджава. «Песенка о пехоте», «Здесь птицы не поют…»; А. Фатьянов. «Соловьи»; Л.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«Дороги»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В. П. Астафьев. «Фотография, на которой меня нет». Развитие представлений о герое-повествователе.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о родине, родной природе (обзор). И. Анненский. «Снег»; Д. Мережковский. «Родное», «Не надо звуков»; Н. Заболоцкий. «Вечер на Оке», «Уступи мне, скворец,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уголок…»; Н. Рубцов. «По вечерам», «Встреча», «Привет, Россия…»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Поэты русского зарубежья о родине. Н. Оцуп. «Мне трудно без России…» (отрывок); З. Гиппиус. «Знайте!», «Так и есть»;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. «Бабье лето»; И. Бунин. «У птицы есть гнездо…»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рассказ. Выразительное чтение (в том числе наизусть).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ответ на вопрос (с использованием цитирования). Составление плана произведения, в том числе цитатного. Подбор цитат из текста по заданной теме. Анализ различных форм выражения авторской позиции. Составление тезисов статьи учебника. Подготовка сообщений на основе самостоятельного поиска материалов с использованием справочной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 ресурсов Интернета. Индивидуальная работа по подготовке рефератов и докладов о русской литературе первой половины ХХ века с последующим рецензированием и обсуждением наиболее интересных работ в классе. Участие в коллективном диалоге. Работа со словарём литературоведческих терминов. Различные виды пересказов. Составление цитатной таблицы. Составление плана письменного ответа на проблемный вопрос. Составление плана и устный анализ стихотворений. Письменный анализ стихотворения или сопоставительный анализ стихотворений. Выполнение тестовых заданий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20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литературы 520 века для читателей разных поколений и вступать в диалог с другими читателями. осуществлять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литературы 20 века; обогащение способов 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«Ромео и Джульетта». Сонеты: «Её глаза на звёзды не похожи…», «Увы, мой стих не блещет новизной…».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Ж.-Б. Мольер. «Мещанин во дворянстве» (обзор с чтением отдельных сцен). Развитие представлений о комедии.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В. Скотт «Айвенго»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 и составление её тезисов. Устный рассказ о писателе. Подбор и обобщение дополнительного материала. Выразительное чтение (по ролям). Составление лексических и историко-культурных комментариев. Формулирование вопросов по тексту произведения. Устный или письменный ответ на вопрос. Участие в коллективном диалоге. Составление таблицы.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анализа эпизода комедии и устное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плану. Письменный анализ эпизодов комедии (по группам). Проект. Театрализованная постановка.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зарубежной литературы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выделять и формулировать познавательную цель, искать и выделять необходимую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зарубежной литературы; обогащение способов 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слово; устойчивый познавательный интерес, потребность в чтении.</w:t>
            </w:r>
          </w:p>
        </w:tc>
      </w:tr>
    </w:tbl>
    <w:p w:rsidR="009F027A" w:rsidRDefault="009F027A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D90" w:rsidRPr="00636B34" w:rsidRDefault="005B1D90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 класс (105 ч)</w:t>
      </w:r>
    </w:p>
    <w:tbl>
      <w:tblPr>
        <w:tblW w:w="157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3402"/>
        <w:gridCol w:w="1843"/>
        <w:gridCol w:w="3260"/>
        <w:gridCol w:w="2278"/>
        <w:gridCol w:w="2160"/>
        <w:gridCol w:w="2257"/>
      </w:tblGrid>
      <w:tr w:rsidR="00DD5B4F" w:rsidRPr="00DD5B4F" w:rsidTr="00DD5B4F">
        <w:trPr>
          <w:trHeight w:val="773"/>
        </w:trPr>
        <w:tc>
          <w:tcPr>
            <w:tcW w:w="5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695" w:type="dxa"/>
            <w:gridSpan w:val="3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D5B4F" w:rsidRPr="00DD5B4F" w:rsidTr="00DD5B4F">
        <w:trPr>
          <w:trHeight w:val="772"/>
        </w:trPr>
        <w:tc>
          <w:tcPr>
            <w:tcW w:w="5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Литература и её роль в духовной жизни человека.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статьи учебника, выражение личного читательского отношения к прочитанному. Составление плана (тезисов) статьи учебника. Устный или письменный ответ на вопрос. Участие в коллективном диалоге. Выполнение тестовых заданий. Практическая работа. Подготовка пересказа вступительной статьи по опорным словам. 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художественных произведений как важной составляющей духовного развития личности.</w:t>
            </w: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определить роль литературы в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жизни человека.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русского литературы как одной из основных национально-культурных ценностей русского народа. Осознание эстетической ценности русской литературы.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Устойчивый </w:t>
            </w:r>
            <w:proofErr w:type="spellStart"/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познавательныйинтерес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к ведению диалога с автором текста; </w:t>
            </w:r>
            <w:r w:rsidRPr="00DD5B4F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потребность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составление тезисов, устные и письменные ответы на вопросы. Устное рецензирование выразительного чтения одноклассников, исполнения актёров. Составление лексических и историко-культурных комментариев. Участие в коллективном диалоге. Работа со словарём литературоведческих терминов.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композиционного плана произведения.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художественный текст древнерусской литературы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древнерусской литературы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pStyle w:val="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древнерусской литературы; обогащение способов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мировом искусстве. М. В. Ломоносов: жизнь и творчество (обзор). «Вечернее размышление о Божием величестве при случае великого северного сияния», «Ода на день восшествия на Всероссийский престол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Г. Р. Державин: жизнь и творчество (обзор). «Властителям и судиям», «Памятник».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Н. М. Карамзин. «Осень», «Бедная Лиза». Ода как жанр лирической поэзии. Понятие о сентиментализме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составление её тезисов. Устный рассказ об авторе. Подбор и обобщение дополнительного материала. Выразительное чтение произведений (в том числе наизусть). Составление лексических и историко-культурных комментариев. Формулирование вопросов по тексту произведения. Устный или письменный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вопрос. Участие в коллективном диалоге. Составление таблицы.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18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интерпретировать авторскую позицию, определять своё отношение к ней, и на этой основе формировать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18 века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проектировать маршрут преодоления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в обучении через включение в новые виды деятельности и формы сотрудничества.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русской литературы 18 века; обогащение способов 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собственное отношение к прочитанному; осознанно продолжать формирование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Ориентация в системе моральных норм и ценностей, их присвоение.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века.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поэзия XIX века (обзор). Понятие о романтизме. В. А. Жуковский: жизнь и творчество (обзор). «Море», «Невыразимое», «Светлана». Понятие об элегии. Развитие представлений о балладе и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фольклоризме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 С. Грибоедов. «Горе от ума»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Пушкин: жизнь и творчество. Лицейская лирика (по выбору учителя), «К Чаадаеву», «К морю», «Анчар», «На холмах Грузии лежит ночная мгла…», «Я вас любил; любовь ещё, быть может…», «Пророк», «Бесы», «Два чувства дивно близки нам…», «Я памятник себе воздвиг нерукотворный…». «Евгений Онегин», «Моцарт и Сальери». Начальные представления о жанре романа в стихах. Развитие понятия о реализме литературы, о трагедии как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жанре драмы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М. Ю. Лермонтов. Жизнь и творчество (обзор.). «Парус», «Нет, я не Байрон, я другой…», «Нищий», «Есть речи — значенье…», «И скучно и грустно…», «Смерть Поэта», «Поэт», «Молитва», «Пророк», «Расстались мы, но твой портрет…», «Нет, не тебя так пылко я люблю…», «Предсказание», «Дума», «Родина», «Герой нашего времени». Развитие представлений о композиции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Н. В. Гоголь. Жизнь и творчество (обзор). «Мёртвые души». Понятие о литературном типе. Понятие о герое и антигерое. Развитие понятия о комическом и его видах: сатире, юморе, иронии, сарказме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Ф. М. Достоевский. «Белые ночи». Развитие понятия о повести и психологизме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рассказ. Выразительное чтение (в том числе наизусть).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ответ на вопрос (с использованием цитирования). Составление плана произведения, в том числе цитатного. Подбор цитат из текста по заданной теме. Анализ различных форм выражения авторской позиции. Составление тезисов статьи учебника. Подготовка сообщений на основе самостоятельного поиска материалов с использованием справочной литературы и ресурсов Интернета. Индивидуальная работа по подготовке рефератов и докладов о русской литературе первой половины ХIХ века с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последующим рецензированием и обсуждением наиболее интересных работ в классе.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письменного ответа на вопрос.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 Различные виды пересказов. Участие в коллективном диалоге. Составление цитатной таблицы и плана сравнительной характеристики героев. Устный рассказ о героях по плану.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письменного ответа на проблемный вопрос. Нахождение ошибок и редактирование черновых вариантов собственных письменных работ. 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 устный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стихотворений. Письменный анализ стихотворения или сопоставительный анализ стихотворений.</w:t>
            </w:r>
          </w:p>
          <w:p w:rsidR="00DD5B4F" w:rsidRPr="00DD5B4F" w:rsidRDefault="00DD5B4F" w:rsidP="008F785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19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литературы 19 века для читателей разных поколений и вступать в диалог с другими читателями. 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русской литературы 19 века; обогащение способов организации материала пересказов; расширение круга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XX века.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И. А. Бунин. «Тёмные аллеи». Развитие представлений о психологизме литературы.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Из русской поэзии XX века (обзор). Штрихи к портретам. А. А. Блок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С. А. Есенин., В.В. Маяковский и др.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М. А. Булгаков. «Собачье сердце»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Штрихи к портретам. М. И. Цветаева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А.А. Ахматова, О. Мандельштам, Б. Пастернак, В. Твардовский и др.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М А. Шолохов. «Судьба человека». Углубление понятия о реалистической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типизации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А. И. Солженицын. «Матрёнин двор». Углубление понятия о жанре притчи.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русских поэтов XIX –ХХ века (обзор).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рассказ. Выразительное чтение (в том числе наизусть). Устное рецензирование выразительного чтения одноклассников, исполнения актёров. Составление лексических и историко-культурных комментариев. Устный ответ на вопрос (с использованием цитирования). Составление плана произведения, в том числе цитатного. Подбор цитат из текста по заданной теме. Анализ различных форм выражения авторской позиции. Составление тезисов статьи учебника. Подготовка сообщений на основе самостоятельного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материалов с использованием справочной литературы и ресурсов Интернета. Индивидуальная работа по подготовке рефератов и докладов о русской литературе первой половины ХХ века с последующим рецензированием и обсуждением наиболее интересных работ в классе. Участие в коллективном диалоге. Работа со словарём литературоведческих терминов. Различные виды пересказов. Составление цитатной таблицы. Составление плана письменного ответа на проблемный вопрос. Составление плана и устный анализ стихотворений. Письменный анализ стихотворения или сопоставительный анализ стихотворений. Выполнение тестовых заданий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художественный текст литературы 20 века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литературы 520 века для читателей разных поколений и вступать в диалог с другими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читателями. 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приемов анализа произведений русской литературы 20 века; обогащение способов организации материала пересказов; 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через слово; устойчивый познавательный интерес, потребность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чтении.</w:t>
            </w:r>
          </w:p>
        </w:tc>
      </w:tr>
      <w:tr w:rsidR="00DD5B4F" w:rsidRPr="00DD5B4F" w:rsidTr="00DD5B4F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«Гамлет» (обзор с чтением отдельных сцен). </w:t>
            </w:r>
          </w:p>
          <w:p w:rsidR="00DD5B4F" w:rsidRPr="00DD5B4F" w:rsidRDefault="00DD5B4F" w:rsidP="008F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И.-В. Гёте. «Фауст» (обзор с чтением отдельных сцен). Углубление понятий о трагедии как драматическом жанре и о драматической поэме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 и составление её тезисов. Устный рассказ о писателе. Подбор и обобщение дополнительного материала. Выразительное чтение (по ролям). Составление лексических и историко-культурных комментариев. Формулирование вопросов по тексту произведения. Устный или письменный ответ на вопрос. Участие в коллективном диалоге. Составление таблицы. 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 эпизода комедии и устное сообщение по плану. Письменный анализ эпизодов комедии (по группам). Проект. Театрализованная постановка.</w:t>
            </w:r>
          </w:p>
        </w:tc>
        <w:tc>
          <w:tcPr>
            <w:tcW w:w="2278" w:type="dxa"/>
          </w:tcPr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художественный текст зарубежной литературы и давать его смысловой анализ, интерпретировать прочитанное. 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определять своё отношение к ней, и на этой основе формировать собственные ценностные ориентации</w:t>
            </w:r>
          </w:p>
          <w:p w:rsidR="00DD5B4F" w:rsidRPr="00DD5B4F" w:rsidRDefault="00DD5B4F" w:rsidP="008F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самостоятельную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проектно-исследователь-скую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оформлять её результаты в разных форматах (работа исследовательского характера, реферат, проект).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круга приемов анализа произведений зарубежной литературы; обогащение способов организации материала пересказов; </w:t>
            </w: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круга справочных материалов, </w:t>
            </w:r>
            <w:proofErr w:type="spell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 xml:space="preserve"> и навыка работы с ними; умение подбирать аргументы при обсуждении произведения и делать доказательные выводы.</w:t>
            </w:r>
          </w:p>
        </w:tc>
        <w:tc>
          <w:tcPr>
            <w:tcW w:w="2257" w:type="dxa"/>
          </w:tcPr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художественных текстов; умение дать доказательное суждение о </w:t>
            </w:r>
            <w:proofErr w:type="gramStart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 осознанно продолжать формирование собственного круга чтения.</w:t>
            </w:r>
          </w:p>
          <w:p w:rsidR="00DD5B4F" w:rsidRPr="00DD5B4F" w:rsidRDefault="00DD5B4F" w:rsidP="008F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F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через слово; устойчивый познавательный интерес, потребность в чтении.</w:t>
            </w:r>
          </w:p>
        </w:tc>
      </w:tr>
    </w:tbl>
    <w:p w:rsidR="00636B34" w:rsidRDefault="00636B3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5C4" w:rsidRDefault="00CB25C4" w:rsidP="0051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B25C4" w:rsidSect="00DD5B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4AED" w:rsidRPr="00152484" w:rsidRDefault="00B14AED" w:rsidP="00F9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B14AED" w:rsidRPr="00152484" w:rsidSect="00CB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0B"/>
    <w:rsid w:val="000B4EE6"/>
    <w:rsid w:val="000D6E47"/>
    <w:rsid w:val="00152484"/>
    <w:rsid w:val="00200437"/>
    <w:rsid w:val="00221D5F"/>
    <w:rsid w:val="00356AAF"/>
    <w:rsid w:val="0051182D"/>
    <w:rsid w:val="005B1D90"/>
    <w:rsid w:val="0060490B"/>
    <w:rsid w:val="00636B34"/>
    <w:rsid w:val="00727742"/>
    <w:rsid w:val="008F7856"/>
    <w:rsid w:val="009F027A"/>
    <w:rsid w:val="00B14AED"/>
    <w:rsid w:val="00B53D0E"/>
    <w:rsid w:val="00B723FD"/>
    <w:rsid w:val="00BC4E1F"/>
    <w:rsid w:val="00C3016E"/>
    <w:rsid w:val="00CB25C4"/>
    <w:rsid w:val="00D90751"/>
    <w:rsid w:val="00D97ADC"/>
    <w:rsid w:val="00DD5B4F"/>
    <w:rsid w:val="00F0035C"/>
    <w:rsid w:val="00F13476"/>
    <w:rsid w:val="00F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DD5B4F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styleId="a3">
    <w:name w:val="No Spacing"/>
    <w:uiPriority w:val="1"/>
    <w:qFormat/>
    <w:rsid w:val="00DD5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8DF5-9329-4E2A-B1C7-A62BF754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53</Pages>
  <Words>9957</Words>
  <Characters>56759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уцйуйцу</dc:creator>
  <cp:keywords/>
  <dc:description/>
  <cp:lastModifiedBy>Lenovo</cp:lastModifiedBy>
  <cp:revision>5</cp:revision>
  <dcterms:created xsi:type="dcterms:W3CDTF">2014-10-08T09:10:00Z</dcterms:created>
  <dcterms:modified xsi:type="dcterms:W3CDTF">2016-10-27T09:44:00Z</dcterms:modified>
</cp:coreProperties>
</file>