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F8" w:rsidRDefault="00CF3AF8" w:rsidP="008A7A70">
      <w:pPr>
        <w:pStyle w:val="12"/>
        <w:tabs>
          <w:tab w:val="left" w:pos="426"/>
        </w:tabs>
        <w:spacing w:line="360" w:lineRule="auto"/>
        <w:ind w:left="142"/>
        <w:rPr>
          <w:b/>
          <w:bCs/>
          <w:sz w:val="32"/>
          <w:szCs w:val="32"/>
        </w:rPr>
      </w:pPr>
    </w:p>
    <w:p w:rsidR="00CF3AF8" w:rsidRDefault="00CF3AF8" w:rsidP="00CF3AF8">
      <w:pPr>
        <w:pStyle w:val="12"/>
        <w:tabs>
          <w:tab w:val="left" w:pos="426"/>
        </w:tabs>
        <w:spacing w:line="360" w:lineRule="auto"/>
        <w:ind w:firstLine="851"/>
        <w:jc w:val="center"/>
        <w:rPr>
          <w:b/>
          <w:bCs/>
          <w:sz w:val="32"/>
          <w:szCs w:val="32"/>
        </w:rPr>
      </w:pPr>
    </w:p>
    <w:p w:rsidR="00BD145E" w:rsidRDefault="00BD145E" w:rsidP="00CF3AF8">
      <w:pPr>
        <w:pStyle w:val="12"/>
        <w:tabs>
          <w:tab w:val="left" w:pos="426"/>
        </w:tabs>
        <w:spacing w:line="360" w:lineRule="auto"/>
        <w:ind w:firstLine="851"/>
        <w:jc w:val="center"/>
        <w:rPr>
          <w:b/>
          <w:bCs/>
          <w:sz w:val="32"/>
          <w:szCs w:val="32"/>
        </w:rPr>
      </w:pPr>
    </w:p>
    <w:p w:rsidR="00BD145E" w:rsidRDefault="00BD145E" w:rsidP="00CF3AF8">
      <w:pPr>
        <w:pStyle w:val="12"/>
        <w:tabs>
          <w:tab w:val="left" w:pos="426"/>
        </w:tabs>
        <w:spacing w:line="360" w:lineRule="auto"/>
        <w:ind w:firstLine="851"/>
        <w:jc w:val="center"/>
        <w:rPr>
          <w:b/>
          <w:bCs/>
          <w:sz w:val="32"/>
          <w:szCs w:val="32"/>
        </w:rPr>
      </w:pPr>
    </w:p>
    <w:p w:rsidR="00BD145E" w:rsidRDefault="00BD145E" w:rsidP="00CF3AF8">
      <w:pPr>
        <w:pStyle w:val="12"/>
        <w:tabs>
          <w:tab w:val="left" w:pos="426"/>
        </w:tabs>
        <w:spacing w:line="360" w:lineRule="auto"/>
        <w:ind w:firstLine="851"/>
        <w:jc w:val="center"/>
        <w:rPr>
          <w:b/>
          <w:bCs/>
          <w:sz w:val="32"/>
          <w:szCs w:val="32"/>
        </w:rPr>
      </w:pPr>
    </w:p>
    <w:p w:rsidR="00BD145E" w:rsidRDefault="00BD145E" w:rsidP="00CF3AF8">
      <w:pPr>
        <w:pStyle w:val="12"/>
        <w:tabs>
          <w:tab w:val="left" w:pos="426"/>
        </w:tabs>
        <w:spacing w:line="360" w:lineRule="auto"/>
        <w:ind w:firstLine="851"/>
        <w:jc w:val="center"/>
        <w:rPr>
          <w:b/>
          <w:bCs/>
          <w:sz w:val="32"/>
          <w:szCs w:val="32"/>
        </w:rPr>
      </w:pPr>
    </w:p>
    <w:p w:rsidR="00BD145E" w:rsidRDefault="00BD145E" w:rsidP="00CF3AF8">
      <w:pPr>
        <w:pStyle w:val="12"/>
        <w:tabs>
          <w:tab w:val="left" w:pos="426"/>
        </w:tabs>
        <w:spacing w:line="360" w:lineRule="auto"/>
        <w:ind w:firstLine="851"/>
        <w:jc w:val="center"/>
        <w:rPr>
          <w:b/>
          <w:bCs/>
          <w:sz w:val="32"/>
          <w:szCs w:val="32"/>
        </w:rPr>
      </w:pPr>
    </w:p>
    <w:p w:rsidR="00BD145E" w:rsidRDefault="00BD145E" w:rsidP="00CF3AF8">
      <w:pPr>
        <w:pStyle w:val="12"/>
        <w:tabs>
          <w:tab w:val="left" w:pos="426"/>
        </w:tabs>
        <w:spacing w:line="360" w:lineRule="auto"/>
        <w:ind w:firstLine="851"/>
        <w:jc w:val="center"/>
        <w:rPr>
          <w:b/>
          <w:bCs/>
          <w:sz w:val="32"/>
          <w:szCs w:val="32"/>
        </w:rPr>
      </w:pPr>
    </w:p>
    <w:p w:rsidR="00BD145E" w:rsidRDefault="00BD145E" w:rsidP="00CF3AF8">
      <w:pPr>
        <w:pStyle w:val="12"/>
        <w:tabs>
          <w:tab w:val="left" w:pos="426"/>
        </w:tabs>
        <w:spacing w:line="360" w:lineRule="auto"/>
        <w:ind w:firstLine="851"/>
        <w:jc w:val="center"/>
        <w:rPr>
          <w:b/>
          <w:bCs/>
          <w:sz w:val="32"/>
          <w:szCs w:val="32"/>
        </w:rPr>
      </w:pPr>
    </w:p>
    <w:p w:rsidR="00BD145E" w:rsidRDefault="00BD145E" w:rsidP="00CF3AF8">
      <w:pPr>
        <w:pStyle w:val="12"/>
        <w:tabs>
          <w:tab w:val="left" w:pos="426"/>
        </w:tabs>
        <w:spacing w:line="360" w:lineRule="auto"/>
        <w:ind w:firstLine="851"/>
        <w:jc w:val="center"/>
        <w:rPr>
          <w:b/>
          <w:bCs/>
          <w:sz w:val="32"/>
          <w:szCs w:val="32"/>
        </w:rPr>
      </w:pPr>
    </w:p>
    <w:p w:rsidR="00BD145E" w:rsidRDefault="00BD145E" w:rsidP="00CF3AF8">
      <w:pPr>
        <w:pStyle w:val="12"/>
        <w:tabs>
          <w:tab w:val="left" w:pos="426"/>
        </w:tabs>
        <w:spacing w:line="360" w:lineRule="auto"/>
        <w:ind w:firstLine="851"/>
        <w:jc w:val="center"/>
        <w:rPr>
          <w:b/>
          <w:bCs/>
          <w:sz w:val="32"/>
          <w:szCs w:val="32"/>
        </w:rPr>
      </w:pPr>
    </w:p>
    <w:p w:rsidR="00BD145E" w:rsidRDefault="00BD145E" w:rsidP="00CF3AF8">
      <w:pPr>
        <w:pStyle w:val="12"/>
        <w:tabs>
          <w:tab w:val="left" w:pos="426"/>
        </w:tabs>
        <w:spacing w:line="360" w:lineRule="auto"/>
        <w:ind w:firstLine="851"/>
        <w:jc w:val="center"/>
        <w:rPr>
          <w:b/>
          <w:bCs/>
          <w:sz w:val="32"/>
          <w:szCs w:val="32"/>
        </w:rPr>
      </w:pPr>
    </w:p>
    <w:p w:rsidR="00CF3AF8" w:rsidRDefault="00CF3AF8" w:rsidP="00CF3AF8">
      <w:pPr>
        <w:pStyle w:val="12"/>
        <w:tabs>
          <w:tab w:val="left" w:pos="426"/>
        </w:tabs>
        <w:spacing w:line="360" w:lineRule="auto"/>
        <w:ind w:firstLine="851"/>
        <w:jc w:val="center"/>
      </w:pPr>
      <w:r>
        <w:rPr>
          <w:b/>
          <w:bCs/>
          <w:sz w:val="32"/>
          <w:szCs w:val="32"/>
        </w:rPr>
        <w:t>РАБОЧАЯ ПРОГРАММА</w:t>
      </w:r>
    </w:p>
    <w:p w:rsidR="00CF3AF8" w:rsidRDefault="00CF3AF8" w:rsidP="00CF3AF8">
      <w:pPr>
        <w:pStyle w:val="12"/>
        <w:tabs>
          <w:tab w:val="left" w:pos="426"/>
        </w:tabs>
        <w:spacing w:line="360" w:lineRule="auto"/>
        <w:ind w:firstLine="851"/>
        <w:jc w:val="center"/>
        <w:rPr>
          <w:b/>
          <w:bCs/>
          <w:sz w:val="36"/>
          <w:szCs w:val="36"/>
        </w:rPr>
      </w:pPr>
      <w:r>
        <w:t>«</w:t>
      </w:r>
      <w:r>
        <w:rPr>
          <w:b/>
          <w:bCs/>
          <w:sz w:val="36"/>
          <w:szCs w:val="36"/>
        </w:rPr>
        <w:t>Обществознание</w:t>
      </w:r>
      <w:r>
        <w:t>»</w:t>
      </w:r>
    </w:p>
    <w:p w:rsidR="00CF3AF8" w:rsidRDefault="009E7E36" w:rsidP="00CF3AF8">
      <w:pPr>
        <w:pStyle w:val="12"/>
        <w:tabs>
          <w:tab w:val="left" w:pos="426"/>
        </w:tabs>
        <w:spacing w:line="360" w:lineRule="auto"/>
        <w:ind w:firstLine="851"/>
        <w:jc w:val="center"/>
      </w:pPr>
      <w:r>
        <w:rPr>
          <w:b/>
          <w:bCs/>
          <w:sz w:val="36"/>
          <w:szCs w:val="36"/>
        </w:rPr>
        <w:t>5</w:t>
      </w:r>
      <w:r w:rsidR="000E5D96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>класс</w:t>
      </w:r>
    </w:p>
    <w:p w:rsidR="00CF3AF8" w:rsidRDefault="00CF3AF8" w:rsidP="00CF3AF8">
      <w:pPr>
        <w:pStyle w:val="12"/>
        <w:tabs>
          <w:tab w:val="left" w:pos="426"/>
        </w:tabs>
        <w:ind w:firstLine="851"/>
        <w:jc w:val="center"/>
      </w:pPr>
    </w:p>
    <w:p w:rsidR="00BD145E" w:rsidRDefault="00BD145E" w:rsidP="00CF3AF8">
      <w:pPr>
        <w:pStyle w:val="12"/>
        <w:tabs>
          <w:tab w:val="left" w:pos="426"/>
        </w:tabs>
        <w:ind w:firstLine="851"/>
        <w:jc w:val="center"/>
      </w:pPr>
    </w:p>
    <w:p w:rsidR="00BD145E" w:rsidRDefault="00BD145E" w:rsidP="00CF3AF8">
      <w:pPr>
        <w:pStyle w:val="12"/>
        <w:tabs>
          <w:tab w:val="left" w:pos="426"/>
        </w:tabs>
        <w:ind w:firstLine="851"/>
        <w:jc w:val="center"/>
      </w:pPr>
    </w:p>
    <w:p w:rsidR="00BD145E" w:rsidRDefault="00BD145E" w:rsidP="00CF3AF8">
      <w:pPr>
        <w:pStyle w:val="12"/>
        <w:tabs>
          <w:tab w:val="left" w:pos="426"/>
        </w:tabs>
        <w:ind w:firstLine="851"/>
        <w:jc w:val="center"/>
      </w:pPr>
    </w:p>
    <w:p w:rsidR="00CF3AF8" w:rsidRDefault="00CF3AF8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572822" w:rsidRDefault="00572822" w:rsidP="00CF3AF8">
      <w:pPr>
        <w:pStyle w:val="12"/>
        <w:tabs>
          <w:tab w:val="left" w:pos="426"/>
        </w:tabs>
        <w:ind w:firstLine="851"/>
        <w:jc w:val="center"/>
      </w:pPr>
    </w:p>
    <w:p w:rsidR="00CF3AF8" w:rsidRDefault="00CF3AF8" w:rsidP="00CF3AF8">
      <w:pPr>
        <w:pStyle w:val="12"/>
        <w:tabs>
          <w:tab w:val="left" w:pos="426"/>
        </w:tabs>
        <w:ind w:firstLine="851"/>
        <w:jc w:val="center"/>
      </w:pPr>
    </w:p>
    <w:p w:rsidR="00CF3AF8" w:rsidRPr="008A7A70" w:rsidRDefault="00CF3AF8" w:rsidP="00BD145E">
      <w:pPr>
        <w:pStyle w:val="12"/>
        <w:numPr>
          <w:ilvl w:val="0"/>
          <w:numId w:val="12"/>
        </w:numPr>
        <w:tabs>
          <w:tab w:val="left" w:pos="426"/>
        </w:tabs>
        <w:ind w:left="-284" w:right="-185" w:firstLine="540"/>
        <w:jc w:val="center"/>
        <w:rPr>
          <w:sz w:val="28"/>
        </w:rPr>
      </w:pPr>
      <w:r w:rsidRPr="008A7A70">
        <w:rPr>
          <w:b/>
          <w:bCs/>
          <w:sz w:val="28"/>
        </w:rPr>
        <w:t>Пояснительная записка</w:t>
      </w:r>
    </w:p>
    <w:p w:rsidR="00CF3AF8" w:rsidRDefault="00CF3AF8" w:rsidP="00CF3AF8">
      <w:pPr>
        <w:pStyle w:val="12"/>
        <w:tabs>
          <w:tab w:val="left" w:pos="426"/>
        </w:tabs>
        <w:ind w:left="-540" w:right="-185" w:firstLine="540"/>
      </w:pPr>
    </w:p>
    <w:p w:rsidR="00CF3AF8" w:rsidRDefault="00CF3AF8" w:rsidP="00CF3AF8">
      <w:pPr>
        <w:pStyle w:val="12"/>
        <w:numPr>
          <w:ilvl w:val="1"/>
          <w:numId w:val="12"/>
        </w:numPr>
        <w:tabs>
          <w:tab w:val="left" w:pos="0"/>
        </w:tabs>
        <w:ind w:left="-540" w:right="-185" w:firstLine="540"/>
      </w:pPr>
      <w:r>
        <w:t>Рабочая программа по обществознанию для основной школы предна</w:t>
      </w:r>
      <w:r w:rsidR="009E7E36">
        <w:t>значена для учащихся 5 класса МБ</w:t>
      </w:r>
      <w:r>
        <w:t>ОУ СОШ №</w:t>
      </w:r>
      <w:r w:rsidR="009E7E36">
        <w:t>5</w:t>
      </w:r>
      <w:r w:rsidR="006E2BA6">
        <w:t>9</w:t>
      </w:r>
      <w:r>
        <w:t>.</w:t>
      </w:r>
    </w:p>
    <w:p w:rsidR="00CF3AF8" w:rsidRDefault="00CF3AF8" w:rsidP="00CF3AF8">
      <w:pPr>
        <w:pStyle w:val="12"/>
        <w:tabs>
          <w:tab w:val="left" w:pos="0"/>
        </w:tabs>
        <w:ind w:left="-540" w:right="-185" w:firstLine="540"/>
      </w:pPr>
      <w:r>
        <w:tab/>
        <w:t>Настоящая рабочая программа разработана в соответствии с:</w:t>
      </w:r>
    </w:p>
    <w:p w:rsidR="00CF3AF8" w:rsidRDefault="00CF3AF8" w:rsidP="00CF3AF8">
      <w:pPr>
        <w:pStyle w:val="12"/>
        <w:numPr>
          <w:ilvl w:val="1"/>
          <w:numId w:val="9"/>
        </w:numPr>
        <w:tabs>
          <w:tab w:val="left" w:pos="426"/>
        </w:tabs>
        <w:ind w:left="-540" w:right="-185" w:firstLine="540"/>
        <w:jc w:val="both"/>
      </w:pPr>
      <w:r>
        <w:t>Федеральный закон Российской Федерации «Об образовании в Российской Федерации» от 21.12.2012;</w:t>
      </w:r>
    </w:p>
    <w:p w:rsidR="00CF3AF8" w:rsidRDefault="00CF3AF8" w:rsidP="00CF3AF8">
      <w:pPr>
        <w:pStyle w:val="12"/>
        <w:numPr>
          <w:ilvl w:val="1"/>
          <w:numId w:val="9"/>
        </w:numPr>
        <w:tabs>
          <w:tab w:val="left" w:pos="426"/>
        </w:tabs>
        <w:ind w:left="-540" w:right="-185" w:firstLine="540"/>
        <w:jc w:val="both"/>
      </w:pPr>
      <w: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1897; </w:t>
      </w:r>
    </w:p>
    <w:p w:rsidR="00CF3AF8" w:rsidRDefault="00CF3AF8" w:rsidP="00CF3AF8">
      <w:pPr>
        <w:pStyle w:val="12"/>
        <w:numPr>
          <w:ilvl w:val="1"/>
          <w:numId w:val="9"/>
        </w:numPr>
        <w:tabs>
          <w:tab w:val="left" w:pos="426"/>
        </w:tabs>
        <w:ind w:left="-540" w:right="-185" w:firstLine="540"/>
        <w:jc w:val="both"/>
      </w:pPr>
      <w:r>
        <w:t xml:space="preserve">Примерные программы по учебным предметам; </w:t>
      </w:r>
    </w:p>
    <w:p w:rsidR="00CF3AF8" w:rsidRDefault="00CF3AF8" w:rsidP="00CF3AF8">
      <w:pPr>
        <w:pStyle w:val="12"/>
        <w:numPr>
          <w:ilvl w:val="1"/>
          <w:numId w:val="9"/>
        </w:numPr>
        <w:tabs>
          <w:tab w:val="left" w:pos="426"/>
        </w:tabs>
        <w:ind w:left="-540" w:right="-185" w:firstLine="540"/>
        <w:jc w:val="both"/>
      </w:pPr>
      <w:r>
        <w:t xml:space="preserve">Примерная основная образовательная программа основного общего образования (Письмо «О Примерной ООП ООО №03-776 от 01.11.2011); </w:t>
      </w:r>
    </w:p>
    <w:p w:rsidR="00CF3AF8" w:rsidRDefault="00CF3AF8" w:rsidP="00CF3AF8">
      <w:pPr>
        <w:pStyle w:val="12"/>
        <w:numPr>
          <w:ilvl w:val="1"/>
          <w:numId w:val="9"/>
        </w:numPr>
        <w:tabs>
          <w:tab w:val="left" w:pos="426"/>
        </w:tabs>
        <w:ind w:left="-540" w:right="-185" w:firstLine="540"/>
        <w:jc w:val="both"/>
      </w:pPr>
      <w:r>
        <w:t>Основная образовательная программа начального и</w:t>
      </w:r>
      <w:r w:rsidR="009E7E36">
        <w:t xml:space="preserve"> основного общего образования МБ</w:t>
      </w:r>
      <w:r w:rsidR="006E2BA6">
        <w:t>ОУ</w:t>
      </w:r>
      <w:proofErr w:type="gramStart"/>
      <w:r w:rsidR="006E2BA6">
        <w:t>"</w:t>
      </w:r>
      <w:r>
        <w:t>ш</w:t>
      </w:r>
      <w:proofErr w:type="gramEnd"/>
      <w:r>
        <w:t>кола №</w:t>
      </w:r>
      <w:r w:rsidR="009E7E36">
        <w:t>5</w:t>
      </w:r>
      <w:r w:rsidR="006E2BA6">
        <w:t>9</w:t>
      </w:r>
      <w:r>
        <w:t>»;</w:t>
      </w:r>
    </w:p>
    <w:p w:rsidR="00CF3AF8" w:rsidRDefault="00CF3AF8" w:rsidP="00CF3AF8">
      <w:pPr>
        <w:pStyle w:val="12"/>
        <w:numPr>
          <w:ilvl w:val="1"/>
          <w:numId w:val="9"/>
        </w:numPr>
        <w:tabs>
          <w:tab w:val="left" w:pos="426"/>
        </w:tabs>
        <w:ind w:left="-540" w:right="-185" w:firstLine="540"/>
        <w:jc w:val="both"/>
      </w:pPr>
      <w:r>
        <w:t xml:space="preserve"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школах; </w:t>
      </w:r>
    </w:p>
    <w:p w:rsidR="00CF3AF8" w:rsidRDefault="00CF3AF8" w:rsidP="00CF3AF8">
      <w:pPr>
        <w:pStyle w:val="12"/>
        <w:ind w:left="-540" w:right="-185" w:firstLine="540"/>
        <w:jc w:val="both"/>
      </w:pPr>
      <w:r>
        <w:t>В рабочей программе учитываются основные идеи и положения программы развития и формирования универсальных учебных действий для начального (основного общего) образования), преемственность с программой начального общего образования.</w:t>
      </w:r>
    </w:p>
    <w:p w:rsidR="00CF3AF8" w:rsidRDefault="00CF3AF8" w:rsidP="00CF3AF8">
      <w:pPr>
        <w:pStyle w:val="12"/>
        <w:ind w:left="1211"/>
        <w:jc w:val="both"/>
      </w:pPr>
    </w:p>
    <w:p w:rsidR="00CF3AF8" w:rsidRDefault="00CF3AF8" w:rsidP="008A7A70">
      <w:pPr>
        <w:pStyle w:val="12"/>
        <w:jc w:val="both"/>
        <w:rPr>
          <w:b/>
          <w:bCs/>
        </w:rPr>
      </w:pPr>
      <w:r>
        <w:rPr>
          <w:b/>
          <w:bCs/>
          <w:sz w:val="28"/>
          <w:szCs w:val="28"/>
        </w:rPr>
        <w:t>Учебно-методический комплекс</w:t>
      </w:r>
    </w:p>
    <w:tbl>
      <w:tblPr>
        <w:tblW w:w="11064" w:type="dxa"/>
        <w:tblInd w:w="-437" w:type="dxa"/>
        <w:tblLayout w:type="fixed"/>
        <w:tblLook w:val="0000"/>
      </w:tblPr>
      <w:tblGrid>
        <w:gridCol w:w="2700"/>
        <w:gridCol w:w="567"/>
        <w:gridCol w:w="2127"/>
        <w:gridCol w:w="1842"/>
        <w:gridCol w:w="1843"/>
        <w:gridCol w:w="1985"/>
      </w:tblGrid>
      <w:tr w:rsidR="00CF3AF8" w:rsidTr="008A7A7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F8" w:rsidRDefault="00CF3AF8" w:rsidP="00F17103">
            <w:pPr>
              <w:pStyle w:val="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Программа, автор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F8" w:rsidRDefault="00CF3AF8" w:rsidP="00F17103">
            <w:pPr>
              <w:pStyle w:val="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F8" w:rsidRDefault="00CF3AF8" w:rsidP="00F17103">
            <w:pPr>
              <w:pStyle w:val="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Учебник, издательство, год издания,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F8" w:rsidRDefault="00CF3AF8" w:rsidP="00F17103">
            <w:pPr>
              <w:pStyle w:val="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Пособие для учителя, издательство, год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F8" w:rsidRDefault="00CF3AF8" w:rsidP="00F17103">
            <w:pPr>
              <w:pStyle w:val="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Пособие для учащихся, издательство, год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F8" w:rsidRDefault="00CF3AF8" w:rsidP="00F17103">
            <w:pPr>
              <w:pStyle w:val="12"/>
              <w:jc w:val="both"/>
            </w:pPr>
            <w:r>
              <w:rPr>
                <w:b/>
                <w:bCs/>
              </w:rPr>
              <w:t>Контрольно-измерительные материалы, издательство, год издания</w:t>
            </w:r>
          </w:p>
        </w:tc>
      </w:tr>
      <w:tr w:rsidR="00CF3AF8" w:rsidTr="008A7A7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F8" w:rsidRDefault="00CF3AF8" w:rsidP="00F17103">
            <w:pPr>
              <w:autoSpaceDE w:val="0"/>
            </w:pPr>
            <w:r>
              <w:t xml:space="preserve">Обществознание. Рабочие программы. Предметная линия учебников пол редакцией Л.Н. </w:t>
            </w:r>
            <w:r w:rsidR="009E7E36">
              <w:t>Боголюбова. М. Просвещение, 2014</w:t>
            </w:r>
            <w:r>
              <w:t>г.</w:t>
            </w:r>
          </w:p>
          <w:p w:rsidR="00CF3AF8" w:rsidRDefault="00CF3AF8" w:rsidP="00F17103">
            <w:pPr>
              <w:autoSpaceDE w:val="0"/>
            </w:pPr>
          </w:p>
          <w:p w:rsidR="00CF3AF8" w:rsidRDefault="00CF3AF8" w:rsidP="00F17103">
            <w:pPr>
              <w:autoSpaceDE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F8" w:rsidRDefault="00CF3AF8" w:rsidP="00F17103">
            <w:pPr>
              <w:autoSpaceDE w:val="0"/>
              <w:spacing w:before="60"/>
            </w:pPr>
            <w:r>
              <w:rPr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F8" w:rsidRDefault="00CF3AF8" w:rsidP="00F17103">
            <w:pPr>
              <w:pStyle w:val="ac"/>
              <w:spacing w:after="0"/>
              <w:jc w:val="both"/>
            </w:pPr>
            <w:r>
              <w:t>Обществознание. 5 класс/Л.Н. Боголюбов, Н.Ф. Виноградова, Н.И. Городецкая. -  М.: Просвещение, 2014г.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F8" w:rsidRDefault="00CF3AF8" w:rsidP="00F17103">
            <w:pPr>
              <w:pStyle w:val="12"/>
              <w:jc w:val="both"/>
            </w:pPr>
            <w:r>
              <w:t xml:space="preserve">Иванова Л.Ф., </w:t>
            </w:r>
            <w:proofErr w:type="spellStart"/>
            <w:r>
              <w:t>Хотеенкова</w:t>
            </w:r>
            <w:proofErr w:type="spellEnd"/>
            <w:r>
              <w:t xml:space="preserve"> Я.В. Обществознание. Рабочая тетрадь. 5 класс. – М.: Просвещение, 2014г.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F8" w:rsidRDefault="00CF3AF8" w:rsidP="00F17103">
            <w:pPr>
              <w:pStyle w:val="12"/>
              <w:jc w:val="both"/>
              <w:rPr>
                <w:sz w:val="28"/>
                <w:szCs w:val="28"/>
              </w:rPr>
            </w:pPr>
            <w:r>
              <w:t>Иванова Л.Ф. Обществознание. Поурочные разработки. 5 класс. – М.: Просвещение, 2012г.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F8" w:rsidRDefault="00CF3AF8" w:rsidP="00F17103">
            <w:pPr>
              <w:pStyle w:val="12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F3AF8" w:rsidRDefault="00CF3AF8" w:rsidP="008A7A70">
      <w:pPr>
        <w:pStyle w:val="12"/>
        <w:ind w:right="-185"/>
        <w:jc w:val="both"/>
        <w:rPr>
          <w:b/>
          <w:bCs/>
          <w:lang w:eastAsia="ru-RU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цели и задачи</w:t>
      </w:r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Реализация рабочей программы направлена на достижение следующих целей:</w:t>
      </w:r>
    </w:p>
    <w:p w:rsidR="00CF3AF8" w:rsidRDefault="00CF3AF8" w:rsidP="00CF3AF8">
      <w:pPr>
        <w:pStyle w:val="aa"/>
        <w:numPr>
          <w:ilvl w:val="0"/>
          <w:numId w:val="7"/>
        </w:numPr>
        <w:ind w:left="-540" w:right="-185" w:firstLine="540"/>
        <w:jc w:val="both"/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  <w:t>развитию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са к изучению социальных и гуманитарных дисциплин;</w:t>
      </w:r>
    </w:p>
    <w:p w:rsidR="00CF3AF8" w:rsidRDefault="00CF3AF8" w:rsidP="00CF3AF8">
      <w:pPr>
        <w:pStyle w:val="aa"/>
        <w:numPr>
          <w:ilvl w:val="0"/>
          <w:numId w:val="7"/>
        </w:numPr>
        <w:ind w:left="-540" w:right="-185" w:firstLine="540"/>
        <w:jc w:val="both"/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  <w:t>воспитанию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ским и демократическим ценностям, закрепленным в Конституции РФ;</w:t>
      </w:r>
    </w:p>
    <w:p w:rsidR="00CF3AF8" w:rsidRDefault="00CF3AF8" w:rsidP="00CF3AF8">
      <w:pPr>
        <w:pStyle w:val="aa"/>
        <w:numPr>
          <w:ilvl w:val="0"/>
          <w:numId w:val="7"/>
        </w:numPr>
        <w:ind w:left="-540" w:right="-185" w:firstLine="540"/>
        <w:jc w:val="both"/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  <w:t>освоению системы знаний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CF3AF8" w:rsidRDefault="00CF3AF8" w:rsidP="00CF3AF8">
      <w:pPr>
        <w:pStyle w:val="aa"/>
        <w:numPr>
          <w:ilvl w:val="0"/>
          <w:numId w:val="7"/>
        </w:numPr>
        <w:ind w:left="-540" w:right="-185" w:firstLine="540"/>
        <w:jc w:val="both"/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  <w:t>овладению умениями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получать и критически осмысливать социальную информа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CF3AF8" w:rsidRDefault="00CF3AF8" w:rsidP="00CF3AF8">
      <w:pPr>
        <w:pStyle w:val="aa"/>
        <w:numPr>
          <w:ilvl w:val="0"/>
          <w:numId w:val="7"/>
        </w:numPr>
        <w:ind w:left="-540" w:right="-18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  <w:lastRenderedPageBreak/>
        <w:t>формированию опыта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применения полученных знаний и умений для решения ти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CF3AF8" w:rsidRDefault="00CF3AF8" w:rsidP="00CF3AF8">
      <w:pPr>
        <w:pStyle w:val="aa"/>
        <w:numPr>
          <w:ilvl w:val="0"/>
          <w:numId w:val="6"/>
        </w:numPr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CF3AF8" w:rsidRDefault="00CF3AF8" w:rsidP="00CF3AF8">
      <w:pPr>
        <w:pStyle w:val="aa"/>
        <w:numPr>
          <w:ilvl w:val="0"/>
          <w:numId w:val="6"/>
        </w:numPr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демократического общества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CF3AF8" w:rsidRDefault="00CF3AF8" w:rsidP="00CF3AF8">
      <w:pPr>
        <w:pStyle w:val="aa"/>
        <w:numPr>
          <w:ilvl w:val="0"/>
          <w:numId w:val="5"/>
        </w:numPr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CF3AF8" w:rsidRDefault="00CF3AF8" w:rsidP="00CF3AF8">
      <w:pPr>
        <w:pStyle w:val="aa"/>
        <w:numPr>
          <w:ilvl w:val="0"/>
          <w:numId w:val="5"/>
        </w:numPr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CF3AF8" w:rsidRDefault="00CF3AF8" w:rsidP="00CF3AF8">
      <w:pPr>
        <w:pStyle w:val="aa"/>
        <w:numPr>
          <w:ilvl w:val="0"/>
          <w:numId w:val="5"/>
        </w:numPr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CF3AF8" w:rsidRDefault="00CF3AF8" w:rsidP="00CF3AF8">
      <w:pPr>
        <w:pStyle w:val="aa"/>
        <w:numPr>
          <w:ilvl w:val="0"/>
          <w:numId w:val="5"/>
        </w:numPr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CF3AF8" w:rsidRDefault="00CF3AF8" w:rsidP="00CF3AF8">
      <w:pPr>
        <w:pStyle w:val="aa"/>
        <w:numPr>
          <w:ilvl w:val="0"/>
          <w:numId w:val="5"/>
        </w:numPr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взаимоприятие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CF3AF8" w:rsidRDefault="00CF3AF8" w:rsidP="00CF3AF8">
      <w:pPr>
        <w:pStyle w:val="aa"/>
        <w:numPr>
          <w:ilvl w:val="0"/>
          <w:numId w:val="5"/>
        </w:numPr>
        <w:ind w:left="-540" w:right="-185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8A7A70" w:rsidRDefault="008A7A70" w:rsidP="008A7A70">
      <w:pPr>
        <w:pStyle w:val="12"/>
        <w:ind w:right="-185"/>
        <w:jc w:val="both"/>
      </w:pPr>
    </w:p>
    <w:p w:rsidR="00CF3AF8" w:rsidRDefault="008A7A70" w:rsidP="008A7A70">
      <w:pPr>
        <w:pStyle w:val="12"/>
        <w:ind w:right="-185"/>
        <w:jc w:val="both"/>
        <w:rPr>
          <w:b/>
          <w:bCs/>
          <w:i/>
          <w:iCs/>
        </w:rPr>
      </w:pPr>
      <w:r>
        <w:t>2.</w:t>
      </w:r>
      <w:r w:rsidR="00CF3AF8">
        <w:rPr>
          <w:b/>
          <w:bCs/>
          <w:sz w:val="28"/>
          <w:szCs w:val="28"/>
        </w:rPr>
        <w:t>Общая характеристика учебного предмета</w:t>
      </w:r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курса и последовательность предъявления материала</w:t>
      </w:r>
      <w:bookmarkEnd w:id="0"/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Последовательность, предлагаемая в рабочей программе по обществознанию для основной школы, обусловлена, по</w:t>
      </w:r>
      <w:r>
        <w:rPr>
          <w:rFonts w:ascii="Times New Roman" w:hAnsi="Times New Roman" w:cs="Times New Roman"/>
          <w:sz w:val="24"/>
          <w:szCs w:val="24"/>
        </w:rPr>
        <w:softHyphen/>
        <w:t>мимо учёта общих принципов отбора содержания и логики его развёртывания, также особенностями построения учеб</w:t>
      </w:r>
      <w:r>
        <w:rPr>
          <w:rFonts w:ascii="Times New Roman" w:hAnsi="Times New Roman" w:cs="Times New Roman"/>
          <w:sz w:val="24"/>
          <w:szCs w:val="24"/>
        </w:rPr>
        <w:softHyphen/>
        <w:t>ного содержания курса для школьников-подростков.</w:t>
      </w:r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первого этапа курса (5—7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</w:t>
      </w:r>
      <w:r>
        <w:rPr>
          <w:rFonts w:ascii="Times New Roman" w:hAnsi="Times New Roman" w:cs="Times New Roman"/>
          <w:sz w:val="24"/>
          <w:szCs w:val="24"/>
        </w:rPr>
        <w:softHyphen/>
        <w:t>вости и несправедливости. Основой содержания являются мо</w:t>
      </w:r>
      <w:r>
        <w:rPr>
          <w:rFonts w:ascii="Times New Roman" w:hAnsi="Times New Roman" w:cs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>
        <w:rPr>
          <w:rFonts w:ascii="Times New Roman" w:hAnsi="Times New Roman" w:cs="Times New Roman"/>
          <w:sz w:val="24"/>
          <w:szCs w:val="24"/>
        </w:rPr>
        <w:softHyphen/>
        <w:t>тиры, формирующего образцы достойного поведения.</w:t>
      </w:r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содержание курса носит преимущественно про</w:t>
      </w:r>
      <w:r>
        <w:rPr>
          <w:rFonts w:ascii="Times New Roman" w:hAnsi="Times New Roman" w:cs="Times New Roman"/>
          <w:sz w:val="24"/>
          <w:szCs w:val="24"/>
        </w:rPr>
        <w:softHyphen/>
        <w:t>педевтический характер, связанный с проблемами социали</w:t>
      </w:r>
      <w:r>
        <w:rPr>
          <w:rFonts w:ascii="Times New Roman" w:hAnsi="Times New Roman" w:cs="Times New Roman"/>
          <w:sz w:val="24"/>
          <w:szCs w:val="24"/>
        </w:rPr>
        <w:softHyphen/>
        <w:t>зации младших подростков. На этом этапе необходимо обе</w:t>
      </w:r>
      <w:r>
        <w:rPr>
          <w:rFonts w:ascii="Times New Roman" w:hAnsi="Times New Roman" w:cs="Times New Roman"/>
          <w:sz w:val="24"/>
          <w:szCs w:val="24"/>
        </w:rPr>
        <w:softHyphen/>
        <w:t>спечить преемственность по отношению к курсу «Окружаю</w:t>
      </w:r>
      <w:r>
        <w:rPr>
          <w:rFonts w:ascii="Times New Roman" w:hAnsi="Times New Roman" w:cs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>
        <w:rPr>
          <w:rFonts w:ascii="Times New Roman" w:hAnsi="Times New Roman" w:cs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>
        <w:rPr>
          <w:rFonts w:ascii="Times New Roman" w:hAnsi="Times New Roman" w:cs="Times New Roman"/>
          <w:sz w:val="24"/>
          <w:szCs w:val="24"/>
        </w:rPr>
        <w:softHyphen/>
        <w:t>ской жизни в теме «Труд» до самого общественно значимо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го — тема «Родина». Учащиеся расширяют круг сведений не только </w:t>
      </w:r>
      <w:r>
        <w:rPr>
          <w:rFonts w:ascii="Times New Roman" w:hAnsi="Times New Roman" w:cs="Times New Roman"/>
          <w:sz w:val="24"/>
          <w:szCs w:val="24"/>
        </w:rPr>
        <w:lastRenderedPageBreak/>
        <w:t>о важнейших социальных институтах и их обществен</w:t>
      </w:r>
      <w:r>
        <w:rPr>
          <w:rFonts w:ascii="Times New Roman" w:hAnsi="Times New Roman" w:cs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>
        <w:rPr>
          <w:rFonts w:ascii="Times New Roman" w:hAnsi="Times New Roman" w:cs="Times New Roman"/>
          <w:sz w:val="24"/>
          <w:szCs w:val="24"/>
        </w:rPr>
        <w:softHyphen/>
        <w:t>ставление о личности и её социальных качествах, о челове</w:t>
      </w:r>
      <w:r>
        <w:rPr>
          <w:rFonts w:ascii="Times New Roman" w:hAnsi="Times New Roman" w:cs="Times New Roman"/>
          <w:sz w:val="24"/>
          <w:szCs w:val="24"/>
        </w:rPr>
        <w:softHyphen/>
        <w:t>ческой деятельности, включая познавательную. Проблеме ка</w:t>
      </w:r>
      <w:r>
        <w:rPr>
          <w:rFonts w:ascii="Times New Roman" w:hAnsi="Times New Roman" w:cs="Times New Roman"/>
          <w:sz w:val="24"/>
          <w:szCs w:val="24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школьники проходят важный рубеж своего соци</w:t>
      </w:r>
      <w:r>
        <w:rPr>
          <w:rFonts w:ascii="Times New Roman" w:hAnsi="Times New Roman" w:cs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>
        <w:rPr>
          <w:rFonts w:ascii="Times New Roman" w:hAnsi="Times New Roman" w:cs="Times New Roman"/>
          <w:sz w:val="24"/>
          <w:szCs w:val="24"/>
        </w:rPr>
        <w:softHyphen/>
        <w:t>ственно курс даёт им две необходимые на этом рубеже соци</w:t>
      </w:r>
      <w:r>
        <w:rPr>
          <w:rFonts w:ascii="Times New Roman" w:hAnsi="Times New Roman" w:cs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>
        <w:rPr>
          <w:rFonts w:ascii="Times New Roman" w:hAnsi="Times New Roman" w:cs="Times New Roman"/>
          <w:sz w:val="24"/>
          <w:szCs w:val="24"/>
        </w:rPr>
        <w:softHyphen/>
        <w:t>считанных на формирование первоначальных и в определён</w:t>
      </w:r>
      <w:r>
        <w:rPr>
          <w:rFonts w:ascii="Times New Roman" w:hAnsi="Times New Roman" w:cs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>
        <w:rPr>
          <w:rFonts w:ascii="Times New Roman" w:hAnsi="Times New Roman" w:cs="Times New Roman"/>
          <w:sz w:val="24"/>
          <w:szCs w:val="24"/>
        </w:rPr>
        <w:softHyphen/>
        <w:t>ты, раскрывающие вопросы о необходимости соблюдения зако</w:t>
      </w:r>
      <w:r>
        <w:rPr>
          <w:rFonts w:ascii="Times New Roman" w:hAnsi="Times New Roman" w:cs="Times New Roman"/>
          <w:sz w:val="24"/>
          <w:szCs w:val="24"/>
        </w:rPr>
        <w:softHyphen/>
        <w:t>на, о правах человека и, отдельно, о правах ребёнка. Спе</w:t>
      </w:r>
      <w:r>
        <w:rPr>
          <w:rFonts w:ascii="Times New Roman" w:hAnsi="Times New Roman" w:cs="Times New Roman"/>
          <w:sz w:val="24"/>
          <w:szCs w:val="24"/>
        </w:rPr>
        <w:softHyphen/>
        <w:t>циальный урок посвящён необходимости подготовки учащегося к выполнению воинского долга. Вторая тема — «Человек в эко</w:t>
      </w:r>
      <w:r>
        <w:rPr>
          <w:rFonts w:ascii="Times New Roman" w:hAnsi="Times New Roman" w:cs="Times New Roman"/>
          <w:sz w:val="24"/>
          <w:szCs w:val="24"/>
        </w:rPr>
        <w:softHyphen/>
        <w:t>номических отношениях» — даёт представление о таких про</w:t>
      </w:r>
      <w:r>
        <w:rPr>
          <w:rFonts w:ascii="Times New Roman" w:hAnsi="Times New Roman" w:cs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>
        <w:rPr>
          <w:rFonts w:ascii="Times New Roman" w:hAnsi="Times New Roman" w:cs="Times New Roman"/>
          <w:sz w:val="24"/>
          <w:szCs w:val="24"/>
        </w:rPr>
        <w:softHyphen/>
        <w:t>лизуется её важнейшая роль в обществе — создание матери</w:t>
      </w:r>
      <w:r>
        <w:rPr>
          <w:rFonts w:ascii="Times New Roman" w:hAnsi="Times New Roman" w:cs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>
        <w:rPr>
          <w:rFonts w:ascii="Times New Roman" w:hAnsi="Times New Roman" w:cs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 курса для старших подростков (8—9 клас</w:t>
      </w:r>
      <w:r>
        <w:rPr>
          <w:rFonts w:ascii="Times New Roman" w:hAnsi="Times New Roman" w:cs="Times New Roman"/>
          <w:sz w:val="24"/>
          <w:szCs w:val="24"/>
        </w:rPr>
        <w:softHyphen/>
        <w:t>сы) все его содержательные компоненты (социально-психо</w:t>
      </w:r>
      <w:r>
        <w:rPr>
          <w:rFonts w:ascii="Times New Roman" w:hAnsi="Times New Roman" w:cs="Times New Roman"/>
          <w:sz w:val="24"/>
          <w:szCs w:val="24"/>
        </w:rPr>
        <w:softHyphen/>
        <w:t>логические, морально-этические, социологические, экономи</w:t>
      </w:r>
      <w:r>
        <w:rPr>
          <w:rFonts w:ascii="Times New Roman" w:hAnsi="Times New Roman" w:cs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предложены четыре темы. Первая — «Личность и общество» — вводит в круг проблем современного обще</w:t>
      </w:r>
      <w:r>
        <w:rPr>
          <w:rFonts w:ascii="Times New Roman" w:hAnsi="Times New Roman" w:cs="Times New Roman"/>
          <w:sz w:val="24"/>
          <w:szCs w:val="24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>
        <w:rPr>
          <w:rFonts w:ascii="Times New Roman" w:hAnsi="Times New Roman" w:cs="Times New Roman"/>
          <w:sz w:val="24"/>
          <w:szCs w:val="24"/>
        </w:rPr>
        <w:softHyphen/>
        <w:t>знакомиться с функционированием в обществе системы обра</w:t>
      </w:r>
      <w:r>
        <w:rPr>
          <w:rFonts w:ascii="Times New Roman" w:hAnsi="Times New Roman" w:cs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>
        <w:rPr>
          <w:rFonts w:ascii="Times New Roman" w:hAnsi="Times New Roman" w:cs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>
        <w:rPr>
          <w:rFonts w:ascii="Times New Roman" w:hAnsi="Times New Roman" w:cs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>
        <w:rPr>
          <w:rFonts w:ascii="Times New Roman" w:hAnsi="Times New Roman" w:cs="Times New Roman"/>
          <w:sz w:val="24"/>
          <w:szCs w:val="24"/>
        </w:rPr>
        <w:softHyphen/>
        <w:t>ство отдано рассмотрению вопросов микроэкономики — эко</w:t>
      </w:r>
      <w:r>
        <w:rPr>
          <w:rFonts w:ascii="Times New Roman" w:hAnsi="Times New Roman" w:cs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>
        <w:rPr>
          <w:rFonts w:ascii="Times New Roman" w:hAnsi="Times New Roman" w:cs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>
        <w:rPr>
          <w:rFonts w:ascii="Times New Roman" w:hAnsi="Times New Roman" w:cs="Times New Roman"/>
          <w:sz w:val="24"/>
          <w:szCs w:val="24"/>
        </w:rPr>
        <w:softHyphen/>
        <w:t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>
        <w:rPr>
          <w:rFonts w:ascii="Times New Roman" w:hAnsi="Times New Roman" w:cs="Times New Roman"/>
          <w:sz w:val="24"/>
          <w:szCs w:val="24"/>
        </w:rPr>
        <w:softHyphen/>
        <w:t>национальные отношения. На их основе характеризуются со</w:t>
      </w:r>
      <w:r>
        <w:rPr>
          <w:rFonts w:ascii="Times New Roman" w:hAnsi="Times New Roman" w:cs="Times New Roman"/>
          <w:sz w:val="24"/>
          <w:szCs w:val="24"/>
        </w:rPr>
        <w:softHyphen/>
        <w:t>циальные отношения в современном обществе.</w:t>
      </w:r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>
        <w:rPr>
          <w:rFonts w:ascii="Times New Roman" w:hAnsi="Times New Roman" w:cs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>
        <w:rPr>
          <w:rFonts w:ascii="Times New Roman" w:hAnsi="Times New Roman" w:cs="Times New Roman"/>
          <w:sz w:val="24"/>
          <w:szCs w:val="24"/>
        </w:rPr>
        <w:softHyphen/>
        <w:t>раслям права. Особое внимание уделено элементам конститу</w:t>
      </w:r>
      <w:r>
        <w:rPr>
          <w:rFonts w:ascii="Times New Roman" w:hAnsi="Times New Roman" w:cs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>
        <w:rPr>
          <w:rFonts w:ascii="Times New Roman" w:hAnsi="Times New Roman" w:cs="Times New Roman"/>
          <w:sz w:val="24"/>
          <w:szCs w:val="24"/>
        </w:rPr>
        <w:softHyphen/>
        <w:t>лённой мере систематизированные знания о праве.</w:t>
      </w:r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ских общественных организаций, </w:t>
      </w:r>
      <w:r>
        <w:rPr>
          <w:rFonts w:ascii="Times New Roman" w:hAnsi="Times New Roman" w:cs="Times New Roman"/>
          <w:sz w:val="24"/>
          <w:szCs w:val="24"/>
        </w:rPr>
        <w:lastRenderedPageBreak/>
        <w:t>реальной жизнью школьного коллектива. Одной из задач этой работы выступает создание иммунитета и формирование нетерпимости к правонарушени</w:t>
      </w:r>
      <w:r>
        <w:rPr>
          <w:rFonts w:ascii="Times New Roman" w:hAnsi="Times New Roman" w:cs="Times New Roman"/>
          <w:sz w:val="24"/>
          <w:szCs w:val="24"/>
        </w:rPr>
        <w:softHyphen/>
        <w:t>ям, наркомании, другим негативным явлениям.</w:t>
      </w:r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поставленных целей, успешное овладение учеб</w:t>
      </w:r>
      <w:r>
        <w:rPr>
          <w:rFonts w:ascii="Times New Roman" w:hAnsi="Times New Roman" w:cs="Times New Roman"/>
          <w:sz w:val="24"/>
          <w:szCs w:val="24"/>
        </w:rPr>
        <w:softHyphen/>
        <w:t>ным содержанием данного предмета предполагают использова</w:t>
      </w:r>
      <w:r>
        <w:rPr>
          <w:rFonts w:ascii="Times New Roman" w:hAnsi="Times New Roman" w:cs="Times New Roman"/>
          <w:sz w:val="24"/>
          <w:szCs w:val="24"/>
        </w:rPr>
        <w:softHyphen/>
        <w:t>ние разнообразных средств и методов обучения. На первой ступени основной школы, когда учащиеся только начинают систематическое изучение содержания курса по обществозна</w:t>
      </w:r>
      <w:r>
        <w:rPr>
          <w:rFonts w:ascii="Times New Roman" w:hAnsi="Times New Roman" w:cs="Times New Roman"/>
          <w:sz w:val="24"/>
          <w:szCs w:val="24"/>
        </w:rPr>
        <w:softHyphen/>
        <w:t>нию, особое значение приобретают методы, помогающие рас</w:t>
      </w:r>
      <w:r>
        <w:rPr>
          <w:rFonts w:ascii="Times New Roman" w:hAnsi="Times New Roman" w:cs="Times New Roman"/>
          <w:sz w:val="24"/>
          <w:szCs w:val="24"/>
        </w:rPr>
        <w:softHyphen/>
        <w:t>крытию и конкретизации рассматриваемых понятий и положе</w:t>
      </w:r>
      <w:r>
        <w:rPr>
          <w:rFonts w:ascii="Times New Roman" w:hAnsi="Times New Roman" w:cs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>
        <w:rPr>
          <w:rFonts w:ascii="Times New Roman" w:hAnsi="Times New Roman" w:cs="Times New Roman"/>
          <w:sz w:val="24"/>
          <w:szCs w:val="24"/>
        </w:rPr>
        <w:softHyphen/>
        <w:t>ями детей и с их уже сложившимися представлениями (а воз</w:t>
      </w:r>
      <w:r>
        <w:rPr>
          <w:rFonts w:ascii="Times New Roman" w:hAnsi="Times New Roman" w:cs="Times New Roman"/>
          <w:sz w:val="24"/>
          <w:szCs w:val="24"/>
        </w:rPr>
        <w:softHyphen/>
        <w:t>можно, и со стереотипами и с предубеждениями) о социальной жизни и поведении людей в обществе. Развитию у учащихся 5—9 классов готовности к правомерному и нравственно одо</w:t>
      </w:r>
      <w:r>
        <w:rPr>
          <w:rFonts w:ascii="Times New Roman" w:hAnsi="Times New Roman" w:cs="Times New Roman"/>
          <w:sz w:val="24"/>
          <w:szCs w:val="24"/>
        </w:rPr>
        <w:softHyphen/>
        <w:t>бряемому поведению поможет реконструкция и анализ с по</w:t>
      </w:r>
      <w:r>
        <w:rPr>
          <w:rFonts w:ascii="Times New Roman" w:hAnsi="Times New Roman" w:cs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</w:t>
      </w:r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Особого внимания требует использование в учебном про</w:t>
      </w:r>
      <w:r>
        <w:rPr>
          <w:rFonts w:ascii="Times New Roman" w:hAnsi="Times New Roman" w:cs="Times New Roman"/>
          <w:sz w:val="24"/>
          <w:szCs w:val="24"/>
        </w:rPr>
        <w:softHyphen/>
        <w:t>цессе компьютерных технологий, их сочетание с традиционными методиками.</w:t>
      </w:r>
    </w:p>
    <w:p w:rsidR="00CF3AF8" w:rsidRDefault="00CF3AF8" w:rsidP="00CF3AF8">
      <w:pPr>
        <w:pStyle w:val="aa"/>
        <w:ind w:left="-540" w:right="-185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по обществознанию для основной школы при</w:t>
      </w:r>
      <w:r>
        <w:rPr>
          <w:rFonts w:ascii="Times New Roman" w:hAnsi="Times New Roman" w:cs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CF3AF8" w:rsidRDefault="00CF3AF8" w:rsidP="00CF3AF8">
      <w:pPr>
        <w:pStyle w:val="12"/>
        <w:ind w:left="-540" w:right="-185" w:firstLine="540"/>
      </w:pPr>
    </w:p>
    <w:p w:rsidR="00CF3AF8" w:rsidRPr="008A7A70" w:rsidRDefault="008A7A70" w:rsidP="008A7A70">
      <w:pPr>
        <w:pStyle w:val="12"/>
        <w:ind w:right="-185"/>
        <w:jc w:val="both"/>
      </w:pPr>
      <w:r>
        <w:t>3.</w:t>
      </w:r>
      <w:r w:rsidR="00CF3AF8" w:rsidRPr="008A7A70">
        <w:rPr>
          <w:b/>
          <w:bCs/>
          <w:iCs/>
          <w:sz w:val="28"/>
        </w:rPr>
        <w:t xml:space="preserve">Место учебного предмета, курса в учебном плане </w:t>
      </w:r>
    </w:p>
    <w:p w:rsidR="00CF3AF8" w:rsidRDefault="00CF3AF8" w:rsidP="00CF3AF8">
      <w:pPr>
        <w:pStyle w:val="12"/>
        <w:ind w:left="-540" w:right="-185" w:firstLine="540"/>
      </w:pPr>
    </w:p>
    <w:p w:rsidR="00CF3AF8" w:rsidRDefault="00CF3AF8" w:rsidP="00CF3AF8">
      <w:pPr>
        <w:pStyle w:val="aa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«Обще</w:t>
      </w:r>
      <w:r>
        <w:rPr>
          <w:rFonts w:ascii="Times New Roman" w:hAnsi="Times New Roman" w:cs="Times New Roman"/>
          <w:sz w:val="24"/>
          <w:szCs w:val="24"/>
        </w:rPr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составляет 1 час. При этом на долю инвариантной части предмета отводится 75 % учебного времени. </w:t>
      </w:r>
    </w:p>
    <w:p w:rsidR="00CF3AF8" w:rsidRDefault="00CF3AF8" w:rsidP="00CF3AF8">
      <w:pPr>
        <w:pStyle w:val="aa"/>
        <w:ind w:left="-540" w:right="-185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полностью </w:t>
      </w:r>
      <w:r w:rsidR="009E7E36">
        <w:rPr>
          <w:rFonts w:ascii="Times New Roman" w:hAnsi="Times New Roman" w:cs="Times New Roman"/>
          <w:sz w:val="24"/>
          <w:szCs w:val="24"/>
        </w:rPr>
        <w:t>соответствует «</w:t>
      </w:r>
      <w:r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образовательному стандарту» (ФГОС ООО) и составлена на основе программы основного общего образования по обществознанию 5—9 классы автор Л.Н. Боголюбов, </w:t>
      </w:r>
      <w:r w:rsidR="009E7E36">
        <w:rPr>
          <w:rFonts w:ascii="Times New Roman" w:hAnsi="Times New Roman" w:cs="Times New Roman"/>
          <w:sz w:val="24"/>
          <w:szCs w:val="24"/>
        </w:rPr>
        <w:t>издательство «Просвещение», 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F3AF8" w:rsidRDefault="00CF3AF8" w:rsidP="00CF3AF8">
      <w:pPr>
        <w:pStyle w:val="12"/>
        <w:ind w:left="-540" w:right="-185" w:firstLine="540"/>
      </w:pPr>
    </w:p>
    <w:p w:rsidR="00CF3AF8" w:rsidRDefault="008A7A70" w:rsidP="008A7A70">
      <w:pPr>
        <w:pStyle w:val="12"/>
        <w:ind w:right="-185"/>
        <w:jc w:val="both"/>
      </w:pPr>
      <w:r>
        <w:t>4.</w:t>
      </w:r>
      <w:r w:rsidR="00CF3AF8">
        <w:t xml:space="preserve"> </w:t>
      </w:r>
      <w:r w:rsidR="00CF3AF8" w:rsidRPr="008A7A70">
        <w:rPr>
          <w:b/>
          <w:bCs/>
          <w:iCs/>
          <w:sz w:val="28"/>
        </w:rPr>
        <w:t>Личностные, метапредметные и предметные результаты освоения конкретного учебного предмета, курса</w:t>
      </w:r>
      <w:r w:rsidR="00CF3AF8" w:rsidRPr="008A7A70">
        <w:rPr>
          <w:sz w:val="28"/>
        </w:rPr>
        <w:t xml:space="preserve"> </w:t>
      </w:r>
    </w:p>
    <w:p w:rsidR="00CF3AF8" w:rsidRDefault="00CF3AF8" w:rsidP="00CF3AF8">
      <w:pPr>
        <w:pStyle w:val="12"/>
        <w:ind w:left="-540" w:right="-185" w:firstLine="540"/>
        <w:jc w:val="both"/>
      </w:pPr>
      <w:r>
        <w:t xml:space="preserve">Требования к результатам обучения предполагают реализацию деятельностного, </w:t>
      </w:r>
      <w:proofErr w:type="spellStart"/>
      <w:r>
        <w:t>компетентностного</w:t>
      </w:r>
      <w:proofErr w:type="spellEnd"/>
      <w: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CF3AF8" w:rsidRDefault="00CF3AF8" w:rsidP="00CF3AF8">
      <w:pPr>
        <w:ind w:left="-540" w:right="-185" w:firstLine="540"/>
        <w:jc w:val="both"/>
      </w:pPr>
      <w:r>
        <w:t>Л</w:t>
      </w:r>
      <w:r>
        <w:rPr>
          <w:b/>
          <w:bCs/>
        </w:rPr>
        <w:t xml:space="preserve">ичностные результаты:  </w:t>
      </w:r>
    </w:p>
    <w:p w:rsidR="00CF3AF8" w:rsidRDefault="00CF3AF8" w:rsidP="00CF3AF8">
      <w:pPr>
        <w:pStyle w:val="ab"/>
        <w:numPr>
          <w:ilvl w:val="0"/>
          <w:numId w:val="8"/>
        </w:numPr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F3AF8" w:rsidRDefault="00CF3AF8" w:rsidP="00CF3AF8">
      <w:pPr>
        <w:pStyle w:val="aa"/>
        <w:numPr>
          <w:ilvl w:val="0"/>
          <w:numId w:val="3"/>
        </w:numPr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CF3AF8" w:rsidRDefault="00CF3AF8" w:rsidP="00CF3AF8">
      <w:pPr>
        <w:pStyle w:val="aa"/>
        <w:numPr>
          <w:ilvl w:val="0"/>
          <w:numId w:val="3"/>
        </w:numPr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F3AF8" w:rsidRDefault="00CF3AF8" w:rsidP="00CF3AF8">
      <w:pPr>
        <w:pStyle w:val="aa"/>
        <w:numPr>
          <w:ilvl w:val="0"/>
          <w:numId w:val="3"/>
        </w:numPr>
        <w:ind w:left="-540" w:right="-185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CF3AF8" w:rsidRDefault="00CF3AF8" w:rsidP="00CF3AF8">
      <w:pPr>
        <w:ind w:left="-540" w:right="-185" w:firstLine="540"/>
        <w:jc w:val="both"/>
        <w:rPr>
          <w:sz w:val="28"/>
          <w:szCs w:val="28"/>
        </w:rPr>
      </w:pPr>
    </w:p>
    <w:p w:rsidR="00CF3AF8" w:rsidRDefault="00CF3AF8" w:rsidP="00CF3AF8">
      <w:pPr>
        <w:ind w:left="-540" w:right="-185" w:firstLine="540"/>
        <w:jc w:val="both"/>
      </w:pPr>
      <w:r>
        <w:rPr>
          <w:b/>
          <w:bCs/>
        </w:rPr>
        <w:t>Метапредметные результаты:</w:t>
      </w:r>
      <w:r>
        <w:t xml:space="preserve"> </w:t>
      </w:r>
    </w:p>
    <w:p w:rsidR="00CF3AF8" w:rsidRDefault="00CF3AF8" w:rsidP="00CF3AF8">
      <w:pPr>
        <w:pStyle w:val="ab"/>
        <w:numPr>
          <w:ilvl w:val="0"/>
          <w:numId w:val="4"/>
        </w:numPr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CF3AF8" w:rsidRDefault="00CF3AF8" w:rsidP="00CF3AF8">
      <w:pPr>
        <w:pStyle w:val="ab"/>
        <w:numPr>
          <w:ilvl w:val="0"/>
          <w:numId w:val="4"/>
        </w:numPr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CF3AF8" w:rsidRDefault="00CF3AF8" w:rsidP="00CF3AF8">
      <w:pPr>
        <w:pStyle w:val="ab"/>
        <w:numPr>
          <w:ilvl w:val="0"/>
          <w:numId w:val="4"/>
        </w:numPr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F3AF8" w:rsidRDefault="00CF3AF8" w:rsidP="00CF3AF8">
      <w:pPr>
        <w:pStyle w:val="ab"/>
        <w:numPr>
          <w:ilvl w:val="0"/>
          <w:numId w:val="4"/>
        </w:numPr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CF3AF8" w:rsidRDefault="00CF3AF8" w:rsidP="00CF3AF8">
      <w:pPr>
        <w:pStyle w:val="ab"/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AF8" w:rsidRDefault="00CF3AF8" w:rsidP="00CF3AF8">
      <w:pPr>
        <w:ind w:left="-540" w:right="-185" w:firstLine="540"/>
        <w:jc w:val="both"/>
      </w:pPr>
      <w:r>
        <w:rPr>
          <w:b/>
          <w:bCs/>
        </w:rPr>
        <w:lastRenderedPageBreak/>
        <w:t>Предметные результаты:</w:t>
      </w:r>
    </w:p>
    <w:p w:rsidR="00CF3AF8" w:rsidRDefault="00CF3AF8" w:rsidP="00CF3AF8">
      <w:pPr>
        <w:pStyle w:val="ab"/>
        <w:numPr>
          <w:ilvl w:val="0"/>
          <w:numId w:val="10"/>
        </w:numPr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F3AF8" w:rsidRDefault="00CF3AF8" w:rsidP="00CF3AF8">
      <w:pPr>
        <w:pStyle w:val="ab"/>
        <w:numPr>
          <w:ilvl w:val="0"/>
          <w:numId w:val="10"/>
        </w:numPr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F3AF8" w:rsidRDefault="00CF3AF8" w:rsidP="00CF3AF8">
      <w:pPr>
        <w:pStyle w:val="ab"/>
        <w:numPr>
          <w:ilvl w:val="0"/>
          <w:numId w:val="10"/>
        </w:numPr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CF3AF8" w:rsidRDefault="00CF3AF8" w:rsidP="00CF3AF8">
      <w:pPr>
        <w:pStyle w:val="ab"/>
        <w:numPr>
          <w:ilvl w:val="0"/>
          <w:numId w:val="10"/>
        </w:numPr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CF3AF8" w:rsidRDefault="00CF3AF8" w:rsidP="00CF3AF8">
      <w:pPr>
        <w:pStyle w:val="ab"/>
        <w:numPr>
          <w:ilvl w:val="0"/>
          <w:numId w:val="10"/>
        </w:numPr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F3AF8" w:rsidRDefault="00CF3AF8" w:rsidP="00CF3AF8">
      <w:pPr>
        <w:pStyle w:val="aa"/>
        <w:ind w:left="-540" w:right="-185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F3AF8" w:rsidRDefault="00CF3AF8" w:rsidP="00CF3AF8">
      <w:pPr>
        <w:pStyle w:val="12"/>
        <w:ind w:left="-540" w:right="-185" w:firstLine="540"/>
      </w:pPr>
    </w:p>
    <w:p w:rsidR="00E667F8" w:rsidRPr="00E667F8" w:rsidRDefault="00E667F8" w:rsidP="00E667F8">
      <w:pPr>
        <w:suppressAutoHyphens w:val="0"/>
        <w:spacing w:line="270" w:lineRule="atLeast"/>
        <w:ind w:right="180"/>
        <w:rPr>
          <w:rFonts w:ascii="Calibri" w:hAnsi="Calibri" w:cs="Calibri"/>
          <w:lang w:eastAsia="ru-RU"/>
        </w:rPr>
      </w:pPr>
      <w:r>
        <w:rPr>
          <w:b/>
          <w:bCs/>
          <w:lang w:eastAsia="ru-RU"/>
        </w:rPr>
        <w:t xml:space="preserve">5. </w:t>
      </w:r>
      <w:r w:rsidRPr="00E667F8">
        <w:rPr>
          <w:b/>
          <w:bCs/>
          <w:sz w:val="28"/>
          <w:lang w:eastAsia="ru-RU"/>
        </w:rPr>
        <w:t>Содержание курса</w:t>
      </w:r>
    </w:p>
    <w:p w:rsidR="00E667F8" w:rsidRPr="00E667F8" w:rsidRDefault="00E667F8" w:rsidP="00E667F8">
      <w:pPr>
        <w:suppressAutoHyphens w:val="0"/>
        <w:spacing w:line="270" w:lineRule="atLeast"/>
        <w:ind w:right="180"/>
        <w:jc w:val="center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СОЦИАЛЬНАЯ СУЩНОСТЬ ЛИЧНОСТИ (27 ч)</w:t>
      </w:r>
    </w:p>
    <w:p w:rsidR="00E667F8" w:rsidRPr="00E667F8" w:rsidRDefault="00E667F8" w:rsidP="00E667F8">
      <w:pPr>
        <w:numPr>
          <w:ilvl w:val="0"/>
          <w:numId w:val="14"/>
        </w:numPr>
        <w:suppressAutoHyphens w:val="0"/>
        <w:ind w:left="0" w:firstLine="900"/>
        <w:jc w:val="both"/>
        <w:rPr>
          <w:rFonts w:ascii="Calibri" w:hAnsi="Calibri" w:cs="Calibri"/>
          <w:lang w:eastAsia="ru-RU"/>
        </w:rPr>
      </w:pPr>
      <w:r w:rsidRPr="00E667F8">
        <w:rPr>
          <w:b/>
          <w:bCs/>
          <w:lang w:eastAsia="ru-RU"/>
        </w:rPr>
        <w:t>Человек в социальном измерении (18 ч)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Природа человека. Интересы и потребности. Самооценка. Здоровый образ жизни. Безопасность жизни.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Как человек познаёт мир и самого себя. Образование и самообразование.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Социальное становление человека: как усваиваются социальные нормы. Социальные «параметры личности».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Положение личности в обществе: от чего оно зависит. Статус. Типичные социальные роли.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proofErr w:type="spellStart"/>
      <w:r w:rsidRPr="00E667F8">
        <w:rPr>
          <w:lang w:eastAsia="ru-RU"/>
        </w:rPr>
        <w:t>Гендер</w:t>
      </w:r>
      <w:proofErr w:type="spellEnd"/>
      <w:r w:rsidRPr="00E667F8">
        <w:rPr>
          <w:lang w:eastAsia="ru-RU"/>
        </w:rPr>
        <w:t xml:space="preserve"> как «социальный пол». Различия в поведении мальчиков и девочек.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Национальная принадлежность: влияет ли она на социальное положение личности.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E667F8" w:rsidRPr="00E667F8" w:rsidRDefault="00E667F8" w:rsidP="00E667F8">
      <w:pPr>
        <w:numPr>
          <w:ilvl w:val="0"/>
          <w:numId w:val="15"/>
        </w:numPr>
        <w:suppressAutoHyphens w:val="0"/>
        <w:ind w:left="0" w:firstLine="900"/>
        <w:jc w:val="both"/>
        <w:rPr>
          <w:rFonts w:ascii="Calibri" w:hAnsi="Calibri" w:cs="Calibri"/>
          <w:lang w:eastAsia="ru-RU"/>
        </w:rPr>
      </w:pPr>
      <w:bookmarkStart w:id="1" w:name="h.gjdgxs"/>
      <w:bookmarkEnd w:id="1"/>
      <w:r w:rsidRPr="00E667F8">
        <w:rPr>
          <w:b/>
          <w:bCs/>
          <w:lang w:eastAsia="ru-RU"/>
        </w:rPr>
        <w:t>Ближайшее социальное окружение (9 ч)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Семья и семейные отношения. Роли в семье. Семейные ценности и традиции. Забота и воспитание в семье.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Защита прав и интересов детей, оставшихся без попечения родителей.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Человек в малой группе. Ученический коллектив, группа сверстников.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Межличностные отношения. Общение. Межличностные конфликты и пути их разрешения.</w:t>
      </w:r>
    </w:p>
    <w:p w:rsidR="00E667F8" w:rsidRPr="00E667F8" w:rsidRDefault="00E667F8" w:rsidP="00E667F8">
      <w:pPr>
        <w:suppressAutoHyphens w:val="0"/>
        <w:ind w:right="200"/>
        <w:jc w:val="center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СОВРЕМЕННОЕ ОБЩЕСТВО (27 ч)</w:t>
      </w:r>
    </w:p>
    <w:p w:rsidR="00E667F8" w:rsidRPr="00E667F8" w:rsidRDefault="00E667F8" w:rsidP="00E667F8">
      <w:pPr>
        <w:numPr>
          <w:ilvl w:val="0"/>
          <w:numId w:val="16"/>
        </w:numPr>
        <w:suppressAutoHyphens w:val="0"/>
        <w:ind w:left="0" w:firstLine="900"/>
        <w:jc w:val="both"/>
        <w:rPr>
          <w:rFonts w:ascii="Calibri" w:hAnsi="Calibri" w:cs="Calibri"/>
          <w:lang w:eastAsia="ru-RU"/>
        </w:rPr>
      </w:pPr>
      <w:bookmarkStart w:id="2" w:name="h.30j0zll"/>
      <w:bookmarkEnd w:id="2"/>
      <w:r w:rsidRPr="00E667F8">
        <w:rPr>
          <w:b/>
          <w:bCs/>
          <w:lang w:eastAsia="ru-RU"/>
        </w:rPr>
        <w:t>Общество — большой «дом» человечества (12 ч)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E667F8" w:rsidRPr="00E667F8" w:rsidRDefault="00E667F8" w:rsidP="00E667F8">
      <w:pPr>
        <w:suppressAutoHyphens w:val="0"/>
        <w:ind w:lef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Сферы общественной жизни, их взаимосвязь.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Труд и образ жизни людей: как создаются материальные блага. Экономика.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 xml:space="preserve">Социальные различия в обществе: </w:t>
      </w:r>
      <w:proofErr w:type="spellStart"/>
      <w:r w:rsidRPr="00E667F8">
        <w:rPr>
          <w:lang w:eastAsia="ru-RU"/>
        </w:rPr>
        <w:t>причйны</w:t>
      </w:r>
      <w:proofErr w:type="spellEnd"/>
      <w:r w:rsidRPr="00E667F8">
        <w:rPr>
          <w:lang w:eastAsia="ru-RU"/>
        </w:rPr>
        <w:t xml:space="preserve"> их возникновения и проявления. Социальные общности и группы.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Государственная власть, её роль в управлении общественной жизнью.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E667F8" w:rsidRPr="00E667F8" w:rsidRDefault="00E667F8" w:rsidP="00E667F8">
      <w:pPr>
        <w:numPr>
          <w:ilvl w:val="0"/>
          <w:numId w:val="17"/>
        </w:numPr>
        <w:suppressAutoHyphens w:val="0"/>
        <w:ind w:left="0" w:firstLine="900"/>
        <w:jc w:val="both"/>
        <w:rPr>
          <w:rFonts w:ascii="Calibri" w:hAnsi="Calibri" w:cs="Calibri"/>
          <w:lang w:eastAsia="ru-RU"/>
        </w:rPr>
      </w:pPr>
      <w:bookmarkStart w:id="3" w:name="h.1fob9te"/>
      <w:bookmarkEnd w:id="3"/>
      <w:r w:rsidRPr="00E667F8">
        <w:rPr>
          <w:b/>
          <w:bCs/>
          <w:lang w:eastAsia="ru-RU"/>
        </w:rPr>
        <w:t>Общество, в котором мы живём (15 ч)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Мир как единое целое. Ускорение мирового общественного развития.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Современные средства связи и коммуникации, их влияние на нашу жизнь.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E667F8" w:rsidRPr="00E667F8" w:rsidRDefault="00E667F8" w:rsidP="00E667F8">
      <w:pPr>
        <w:suppressAutoHyphens w:val="0"/>
        <w:ind w:lef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Российское общество в начале XXI в.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Ресурсы и возможности развития нашей страны: какие задачи стоят перед отечественной экономикой.</w:t>
      </w:r>
    </w:p>
    <w:p w:rsidR="00E667F8" w:rsidRPr="00E667F8" w:rsidRDefault="00E667F8" w:rsidP="00E667F8">
      <w:pPr>
        <w:suppressAutoHyphens w:val="0"/>
        <w:ind w:left="20" w:right="20" w:firstLine="28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lastRenderedPageBreak/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:rsidR="00E667F8" w:rsidRPr="00E667F8" w:rsidRDefault="00E667F8" w:rsidP="00E667F8">
      <w:pPr>
        <w:suppressAutoHyphens w:val="0"/>
        <w:ind w:left="20" w:right="20" w:firstLine="28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E667F8" w:rsidRPr="00E667F8" w:rsidRDefault="00E667F8" w:rsidP="00E667F8">
      <w:pPr>
        <w:suppressAutoHyphens w:val="0"/>
        <w:ind w:left="20" w:firstLine="28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Место России среди других государств мира.</w:t>
      </w:r>
    </w:p>
    <w:p w:rsidR="00E667F8" w:rsidRPr="00E667F8" w:rsidRDefault="00E667F8" w:rsidP="00E667F8">
      <w:pPr>
        <w:suppressAutoHyphens w:val="0"/>
        <w:ind w:right="160"/>
        <w:jc w:val="center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СОЦИАЛЬНЫЕ НОРМЫ (27 ч)</w:t>
      </w:r>
    </w:p>
    <w:p w:rsidR="00E667F8" w:rsidRPr="00E667F8" w:rsidRDefault="00E667F8" w:rsidP="00E667F8">
      <w:pPr>
        <w:numPr>
          <w:ilvl w:val="0"/>
          <w:numId w:val="18"/>
        </w:numPr>
        <w:suppressAutoHyphens w:val="0"/>
        <w:ind w:left="0" w:firstLine="900"/>
        <w:jc w:val="both"/>
        <w:rPr>
          <w:rFonts w:ascii="Calibri" w:hAnsi="Calibri" w:cs="Calibri"/>
          <w:lang w:eastAsia="ru-RU"/>
        </w:rPr>
      </w:pPr>
      <w:bookmarkStart w:id="4" w:name="h.3znysh7"/>
      <w:bookmarkEnd w:id="4"/>
      <w:r w:rsidRPr="00E667F8">
        <w:rPr>
          <w:b/>
          <w:bCs/>
          <w:lang w:eastAsia="ru-RU"/>
        </w:rPr>
        <w:t>Регулирование поведения людей в обществе (18 ч)</w:t>
      </w:r>
    </w:p>
    <w:p w:rsidR="00E667F8" w:rsidRPr="00E667F8" w:rsidRDefault="00E667F8" w:rsidP="00E667F8">
      <w:pPr>
        <w:suppressAutoHyphens w:val="0"/>
        <w:ind w:left="20" w:right="20" w:firstLine="28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Социальные нормы и правила общественной жизни. Общественные традиции и обычаи.</w:t>
      </w:r>
    </w:p>
    <w:p w:rsidR="00E667F8" w:rsidRPr="00E667F8" w:rsidRDefault="00E667F8" w:rsidP="00E667F8">
      <w:pPr>
        <w:suppressAutoHyphens w:val="0"/>
        <w:ind w:left="20" w:right="20" w:firstLine="28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Общественное сознание и ценности. Гражданственность и патриотизм.</w:t>
      </w:r>
    </w:p>
    <w:p w:rsidR="00E667F8" w:rsidRPr="00E667F8" w:rsidRDefault="00E667F8" w:rsidP="00E667F8">
      <w:pPr>
        <w:suppressAutoHyphens w:val="0"/>
        <w:ind w:left="20" w:right="20" w:firstLine="28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E667F8" w:rsidRPr="00E667F8" w:rsidRDefault="00E667F8" w:rsidP="00E667F8">
      <w:pPr>
        <w:suppressAutoHyphens w:val="0"/>
        <w:ind w:left="20" w:right="20" w:firstLine="28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E667F8" w:rsidRPr="00E667F8" w:rsidRDefault="00E667F8" w:rsidP="00E667F8">
      <w:pPr>
        <w:suppressAutoHyphens w:val="0"/>
        <w:ind w:left="20" w:right="20" w:firstLine="28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Дееспособность и правоспособность человека. Правоотношения, субъекты права.</w:t>
      </w:r>
    </w:p>
    <w:p w:rsidR="00E667F8" w:rsidRPr="00E667F8" w:rsidRDefault="00E667F8" w:rsidP="00E667F8">
      <w:pPr>
        <w:suppressAutoHyphens w:val="0"/>
        <w:ind w:left="20" w:right="20" w:firstLine="28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E667F8" w:rsidRPr="00E667F8" w:rsidRDefault="00E667F8" w:rsidP="00E667F8">
      <w:pPr>
        <w:suppressAutoHyphens w:val="0"/>
        <w:ind w:left="20" w:right="20" w:firstLine="28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E667F8" w:rsidRPr="00E667F8" w:rsidRDefault="00E667F8" w:rsidP="00E667F8">
      <w:pPr>
        <w:suppressAutoHyphens w:val="0"/>
        <w:ind w:left="20" w:firstLine="28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Как защищаются права человека в России.        </w:t>
      </w:r>
      <w:r w:rsidRPr="00E667F8">
        <w:rPr>
          <w:vertAlign w:val="superscript"/>
          <w:lang w:eastAsia="ru-RU"/>
        </w:rPr>
        <w:t>4</w:t>
      </w:r>
    </w:p>
    <w:p w:rsidR="00E667F8" w:rsidRPr="00E667F8" w:rsidRDefault="00E667F8" w:rsidP="00E667F8">
      <w:pPr>
        <w:suppressAutoHyphens w:val="0"/>
        <w:ind w:left="20" w:right="20" w:firstLine="28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E667F8" w:rsidRPr="00E667F8" w:rsidRDefault="00E667F8" w:rsidP="00E667F8">
      <w:pPr>
        <w:numPr>
          <w:ilvl w:val="0"/>
          <w:numId w:val="19"/>
        </w:numPr>
        <w:suppressAutoHyphens w:val="0"/>
        <w:ind w:left="0" w:firstLine="900"/>
        <w:jc w:val="both"/>
        <w:rPr>
          <w:rFonts w:ascii="Calibri" w:hAnsi="Calibri" w:cs="Calibri"/>
          <w:lang w:eastAsia="ru-RU"/>
        </w:rPr>
      </w:pPr>
      <w:bookmarkStart w:id="5" w:name="h.2et92p0"/>
      <w:bookmarkEnd w:id="5"/>
      <w:r w:rsidRPr="00E667F8">
        <w:rPr>
          <w:b/>
          <w:bCs/>
          <w:lang w:eastAsia="ru-RU"/>
        </w:rPr>
        <w:t>Основы российского законодательства (9 ч)</w:t>
      </w:r>
    </w:p>
    <w:p w:rsidR="00E667F8" w:rsidRPr="00E667F8" w:rsidRDefault="00E667F8" w:rsidP="00E667F8">
      <w:pPr>
        <w:suppressAutoHyphens w:val="0"/>
        <w:ind w:left="20" w:firstLine="28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Гражданские правоотношения. Гражданско-правовые споры.</w:t>
      </w:r>
    </w:p>
    <w:p w:rsidR="00E667F8" w:rsidRPr="00E667F8" w:rsidRDefault="00E667F8" w:rsidP="00E667F8">
      <w:pPr>
        <w:suppressAutoHyphens w:val="0"/>
        <w:ind w:left="20" w:right="20" w:firstLine="28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E667F8" w:rsidRPr="00E667F8" w:rsidRDefault="00E667F8" w:rsidP="00E667F8">
      <w:pPr>
        <w:suppressAutoHyphens w:val="0"/>
        <w:ind w:left="20" w:right="20" w:firstLine="28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E667F8" w:rsidRPr="00E667F8" w:rsidRDefault="00E667F8" w:rsidP="00E667F8">
      <w:pPr>
        <w:suppressAutoHyphens w:val="0"/>
        <w:ind w:left="20" w:right="20" w:firstLine="28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Административные правоотношения. Административное правонарушение.</w:t>
      </w:r>
    </w:p>
    <w:p w:rsidR="00E667F8" w:rsidRPr="00E667F8" w:rsidRDefault="00E667F8" w:rsidP="00E667F8">
      <w:pPr>
        <w:suppressAutoHyphens w:val="0"/>
        <w:ind w:left="20" w:right="4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Преступление и наказание. Правовая ответственность несовершеннолетних.</w:t>
      </w:r>
    </w:p>
    <w:p w:rsidR="00E667F8" w:rsidRPr="00E667F8" w:rsidRDefault="00E667F8" w:rsidP="00E667F8">
      <w:pPr>
        <w:suppressAutoHyphens w:val="0"/>
        <w:ind w:lef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Правоохранительные органы. Судебная система.</w:t>
      </w:r>
    </w:p>
    <w:p w:rsidR="00E667F8" w:rsidRPr="00E667F8" w:rsidRDefault="00E667F8" w:rsidP="00E667F8">
      <w:pPr>
        <w:suppressAutoHyphens w:val="0"/>
        <w:ind w:lef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ЭКОНОМИКА И СОЦИАЛЬНЫЕ ОТНОШЕНИЯ (27 ч)</w:t>
      </w:r>
    </w:p>
    <w:p w:rsidR="00E667F8" w:rsidRPr="00E667F8" w:rsidRDefault="00E667F8" w:rsidP="00E667F8">
      <w:pPr>
        <w:numPr>
          <w:ilvl w:val="0"/>
          <w:numId w:val="20"/>
        </w:numPr>
        <w:suppressAutoHyphens w:val="0"/>
        <w:ind w:left="0" w:firstLine="900"/>
        <w:jc w:val="both"/>
        <w:rPr>
          <w:rFonts w:ascii="Calibri" w:hAnsi="Calibri" w:cs="Calibri"/>
          <w:lang w:eastAsia="ru-RU"/>
        </w:rPr>
      </w:pPr>
      <w:bookmarkStart w:id="6" w:name="h.tyjcwt"/>
      <w:bookmarkEnd w:id="6"/>
      <w:r w:rsidRPr="00E667F8">
        <w:rPr>
          <w:b/>
          <w:bCs/>
          <w:lang w:eastAsia="ru-RU"/>
        </w:rPr>
        <w:t>Мир экономики (12 ч)</w:t>
      </w:r>
    </w:p>
    <w:p w:rsidR="00E667F8" w:rsidRPr="00E667F8" w:rsidRDefault="00E667F8" w:rsidP="00E667F8">
      <w:pPr>
        <w:suppressAutoHyphens w:val="0"/>
        <w:ind w:left="20" w:right="4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Современное производство. Факторы производства. Новые</w:t>
      </w:r>
    </w:p>
    <w:p w:rsidR="00E667F8" w:rsidRPr="00E667F8" w:rsidRDefault="00E667F8" w:rsidP="00E667F8">
      <w:pPr>
        <w:suppressAutoHyphens w:val="0"/>
        <w:ind w:left="20" w:right="4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технологии и их возможности. Предприятия и их современные формы.</w:t>
      </w:r>
    </w:p>
    <w:p w:rsidR="00E667F8" w:rsidRPr="00E667F8" w:rsidRDefault="00E667F8" w:rsidP="00E667F8">
      <w:pPr>
        <w:suppressAutoHyphens w:val="0"/>
        <w:ind w:lef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Типы экономических систем. Собственность и её формы.</w:t>
      </w:r>
    </w:p>
    <w:p w:rsidR="00E667F8" w:rsidRPr="00E667F8" w:rsidRDefault="00E667F8" w:rsidP="00E667F8">
      <w:pPr>
        <w:suppressAutoHyphens w:val="0"/>
        <w:ind w:left="20" w:right="4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Рыночное регулирование экономики: возможности и границы. Виды рынков. Законы рыночной экономики.</w:t>
      </w:r>
    </w:p>
    <w:p w:rsidR="00E667F8" w:rsidRPr="00E667F8" w:rsidRDefault="00E667F8" w:rsidP="00E667F8">
      <w:pPr>
        <w:suppressAutoHyphens w:val="0"/>
        <w:ind w:left="20" w:right="4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Деньги и их функции. Инфляция. Роль банков в экономике.</w:t>
      </w:r>
    </w:p>
    <w:p w:rsidR="00E667F8" w:rsidRPr="00E667F8" w:rsidRDefault="00E667F8" w:rsidP="00E667F8">
      <w:pPr>
        <w:suppressAutoHyphens w:val="0"/>
        <w:ind w:left="20" w:right="4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Роль государства в рыночной экономике. Государственный бюджет. Налоги.</w:t>
      </w:r>
    </w:p>
    <w:p w:rsidR="00E667F8" w:rsidRPr="00E667F8" w:rsidRDefault="00E667F8" w:rsidP="00E667F8">
      <w:pPr>
        <w:suppressAutoHyphens w:val="0"/>
        <w:ind w:left="20" w:right="4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Занятость и безработица: какие профессии востребованы на рынке труда в начале XXI в. Причины безработицы. Роль государства в обеспечении занятости.</w:t>
      </w:r>
    </w:p>
    <w:p w:rsidR="00E667F8" w:rsidRPr="00E667F8" w:rsidRDefault="00E667F8" w:rsidP="00E667F8">
      <w:pPr>
        <w:suppressAutoHyphens w:val="0"/>
        <w:ind w:lef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Особенности экономического развития России.</w:t>
      </w:r>
    </w:p>
    <w:p w:rsidR="00E667F8" w:rsidRPr="00E667F8" w:rsidRDefault="00E667F8" w:rsidP="00E667F8">
      <w:pPr>
        <w:numPr>
          <w:ilvl w:val="0"/>
          <w:numId w:val="21"/>
        </w:numPr>
        <w:suppressAutoHyphens w:val="0"/>
        <w:ind w:left="0" w:firstLine="900"/>
        <w:jc w:val="both"/>
        <w:rPr>
          <w:rFonts w:ascii="Calibri" w:hAnsi="Calibri" w:cs="Calibri"/>
          <w:lang w:eastAsia="ru-RU"/>
        </w:rPr>
      </w:pPr>
      <w:bookmarkStart w:id="7" w:name="h.3dy6vkm"/>
      <w:bookmarkEnd w:id="7"/>
      <w:r w:rsidRPr="00E667F8">
        <w:rPr>
          <w:b/>
          <w:bCs/>
          <w:lang w:eastAsia="ru-RU"/>
        </w:rPr>
        <w:t>Человек в экономических отношениях (6 ч)</w:t>
      </w:r>
    </w:p>
    <w:p w:rsidR="00E667F8" w:rsidRPr="00E667F8" w:rsidRDefault="00E667F8" w:rsidP="00E667F8">
      <w:pPr>
        <w:suppressAutoHyphens w:val="0"/>
        <w:ind w:left="20" w:right="4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Основные участники экономики — производители и потребители. Роль человеческого фактора в развитии экономики.</w:t>
      </w:r>
    </w:p>
    <w:p w:rsidR="00E667F8" w:rsidRPr="00E667F8" w:rsidRDefault="00E667F8" w:rsidP="00E667F8">
      <w:pPr>
        <w:suppressAutoHyphens w:val="0"/>
        <w:ind w:left="20" w:right="4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Труд в современной экономике. Профессионализм и профессиональная успешность. Трудовая этика. Заработная плата.</w:t>
      </w:r>
    </w:p>
    <w:p w:rsidR="00E667F8" w:rsidRPr="00E667F8" w:rsidRDefault="00E667F8" w:rsidP="00E667F8">
      <w:pPr>
        <w:suppressAutoHyphens w:val="0"/>
        <w:ind w:lef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Предприниматель. Этика предпринимательства.</w:t>
      </w:r>
    </w:p>
    <w:p w:rsidR="00E667F8" w:rsidRPr="00E667F8" w:rsidRDefault="00E667F8" w:rsidP="00E667F8">
      <w:pPr>
        <w:suppressAutoHyphens w:val="0"/>
        <w:ind w:left="20" w:right="4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Экономика семьи. Прожиточный минимум. Семейное потребление.</w:t>
      </w:r>
    </w:p>
    <w:p w:rsidR="00E667F8" w:rsidRPr="00E667F8" w:rsidRDefault="00E667F8" w:rsidP="00E667F8">
      <w:pPr>
        <w:suppressAutoHyphens w:val="0"/>
        <w:ind w:lef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Права потребителя.</w:t>
      </w:r>
    </w:p>
    <w:p w:rsidR="00E667F8" w:rsidRPr="00E667F8" w:rsidRDefault="00E667F8" w:rsidP="00E667F8">
      <w:pPr>
        <w:numPr>
          <w:ilvl w:val="0"/>
          <w:numId w:val="22"/>
        </w:numPr>
        <w:suppressAutoHyphens w:val="0"/>
        <w:ind w:left="0" w:firstLine="900"/>
        <w:jc w:val="both"/>
        <w:rPr>
          <w:rFonts w:ascii="Calibri" w:hAnsi="Calibri" w:cs="Calibri"/>
          <w:lang w:eastAsia="ru-RU"/>
        </w:rPr>
      </w:pPr>
      <w:bookmarkStart w:id="8" w:name="h.1t3h5sf"/>
      <w:bookmarkEnd w:id="8"/>
      <w:r w:rsidRPr="00E667F8">
        <w:rPr>
          <w:b/>
          <w:bCs/>
          <w:lang w:eastAsia="ru-RU"/>
        </w:rPr>
        <w:t>Мир социальных отношений (9 ч)</w:t>
      </w:r>
    </w:p>
    <w:p w:rsidR="00E667F8" w:rsidRPr="00E667F8" w:rsidRDefault="00E667F8" w:rsidP="00E667F8">
      <w:pPr>
        <w:suppressAutoHyphens w:val="0"/>
        <w:ind w:left="20" w:right="4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lastRenderedPageBreak/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E667F8" w:rsidRPr="00E667F8" w:rsidRDefault="00E667F8" w:rsidP="00E667F8">
      <w:pPr>
        <w:suppressAutoHyphens w:val="0"/>
        <w:ind w:left="20" w:right="4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Изменения социальной структуры общества с переходом в постиндустриальное общество. Влияние экономики на социальный сослав общества. Историзм понятий «социальная справедливость» и «равенство». Средний класс и его место в современном обществе.</w:t>
      </w:r>
    </w:p>
    <w:p w:rsidR="00E667F8" w:rsidRPr="00E667F8" w:rsidRDefault="00E667F8" w:rsidP="00E667F8">
      <w:pPr>
        <w:suppressAutoHyphens w:val="0"/>
        <w:ind w:left="20" w:right="4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E667F8" w:rsidRPr="00E667F8" w:rsidRDefault="00E667F8" w:rsidP="00E667F8">
      <w:pPr>
        <w:suppressAutoHyphens w:val="0"/>
        <w:ind w:right="180"/>
        <w:jc w:val="center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ПОЛИТИКА. КУЛЬТУРА (27 ч)</w:t>
      </w:r>
    </w:p>
    <w:p w:rsidR="00E667F8" w:rsidRPr="00E667F8" w:rsidRDefault="00E667F8" w:rsidP="00E667F8">
      <w:pPr>
        <w:numPr>
          <w:ilvl w:val="0"/>
          <w:numId w:val="23"/>
        </w:numPr>
        <w:suppressAutoHyphens w:val="0"/>
        <w:ind w:left="0" w:firstLine="900"/>
        <w:jc w:val="both"/>
        <w:rPr>
          <w:rFonts w:ascii="Calibri" w:hAnsi="Calibri" w:cs="Calibri"/>
          <w:lang w:eastAsia="ru-RU"/>
        </w:rPr>
      </w:pPr>
      <w:bookmarkStart w:id="9" w:name="h.4d34og8"/>
      <w:bookmarkEnd w:id="9"/>
      <w:r w:rsidRPr="00E667F8">
        <w:rPr>
          <w:b/>
          <w:bCs/>
          <w:lang w:eastAsia="ru-RU"/>
        </w:rPr>
        <w:t>Политическая жизнь общества (16 ч)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Власть. Властные отношения. Политика. Внутренняя и внешняя политика.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Сущность государства. Суверенитет. Государственное управление. Формы государства. Функции государства.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E667F8" w:rsidRPr="00E667F8" w:rsidRDefault="00E667F8" w:rsidP="00E667F8">
      <w:pPr>
        <w:suppressAutoHyphens w:val="0"/>
        <w:ind w:lef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Политический режим. Демократия. Парламентаризм.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Республика. Выборы и избирательные системы. Политические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партии.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Межгосударственные отношения. Международные политические организации.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E667F8" w:rsidRPr="00E667F8" w:rsidRDefault="00E667F8" w:rsidP="00E667F8">
      <w:pPr>
        <w:suppressAutoHyphens w:val="0"/>
        <w:ind w:lef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Глобализация и её противоречия.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Человек и политика. Политические события и судьбы людей. Гражданская активность. Патриотизм.</w:t>
      </w:r>
    </w:p>
    <w:p w:rsidR="00E667F8" w:rsidRPr="00E667F8" w:rsidRDefault="00E667F8" w:rsidP="00E667F8">
      <w:pPr>
        <w:numPr>
          <w:ilvl w:val="0"/>
          <w:numId w:val="24"/>
        </w:numPr>
        <w:suppressAutoHyphens w:val="0"/>
        <w:ind w:left="0" w:right="20" w:firstLine="900"/>
        <w:jc w:val="both"/>
        <w:rPr>
          <w:rFonts w:ascii="Calibri" w:hAnsi="Calibri" w:cs="Calibri"/>
          <w:lang w:eastAsia="ru-RU"/>
        </w:rPr>
      </w:pPr>
      <w:bookmarkStart w:id="10" w:name="h.2s8eyo1"/>
      <w:bookmarkEnd w:id="10"/>
      <w:r w:rsidRPr="00E667F8">
        <w:rPr>
          <w:b/>
          <w:bCs/>
          <w:lang w:eastAsia="ru-RU"/>
        </w:rPr>
        <w:t>Культурно-информационная среда общественной жизни (8 ч)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Информация и способы её распространения. Средства массовой информации. Интернет.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Культура, её многообразие и формы. Культурные различия. Диалог культур как черта современного мира.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Роль религии в культурном развитии. Религиозные нормы. Мировые религии. Веротерпимость.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E667F8" w:rsidRPr="00E667F8" w:rsidRDefault="00E667F8" w:rsidP="00E667F8">
      <w:pPr>
        <w:numPr>
          <w:ilvl w:val="0"/>
          <w:numId w:val="25"/>
        </w:numPr>
        <w:suppressAutoHyphens w:val="0"/>
        <w:ind w:left="0" w:firstLine="900"/>
        <w:jc w:val="both"/>
        <w:rPr>
          <w:rFonts w:ascii="Calibri" w:hAnsi="Calibri" w:cs="Calibri"/>
          <w:lang w:eastAsia="ru-RU"/>
        </w:rPr>
      </w:pPr>
      <w:bookmarkStart w:id="11" w:name="h.17dp8vu"/>
      <w:bookmarkEnd w:id="11"/>
      <w:r w:rsidRPr="00E667F8">
        <w:rPr>
          <w:b/>
          <w:bCs/>
          <w:lang w:eastAsia="ru-RU"/>
        </w:rPr>
        <w:t>Человек в меняющемся обществе (3 ч)</w:t>
      </w:r>
    </w:p>
    <w:p w:rsidR="00E667F8" w:rsidRPr="00E667F8" w:rsidRDefault="00E667F8" w:rsidP="00E667F8">
      <w:pPr>
        <w:suppressAutoHyphens w:val="0"/>
        <w:ind w:left="20" w:right="20" w:firstLine="300"/>
        <w:jc w:val="both"/>
        <w:rPr>
          <w:rFonts w:ascii="Calibri" w:hAnsi="Calibri" w:cs="Calibri"/>
          <w:lang w:eastAsia="ru-RU"/>
        </w:rPr>
      </w:pPr>
      <w:r w:rsidRPr="00E667F8">
        <w:rPr>
          <w:lang w:eastAsia="ru-RU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CF3AF8" w:rsidRDefault="00CF3AF8" w:rsidP="00CF3AF8">
      <w:pPr>
        <w:pStyle w:val="12"/>
        <w:ind w:left="-540" w:right="-185" w:firstLine="540"/>
      </w:pPr>
    </w:p>
    <w:p w:rsidR="00CF3AF8" w:rsidRDefault="00CF3AF8" w:rsidP="00CF3AF8">
      <w:pPr>
        <w:pStyle w:val="12"/>
        <w:ind w:left="-540" w:right="-185" w:firstLine="540"/>
      </w:pPr>
    </w:p>
    <w:p w:rsidR="00CF3AF8" w:rsidRDefault="00CF3AF8" w:rsidP="00CF3AF8">
      <w:pPr>
        <w:pStyle w:val="12"/>
        <w:ind w:left="720"/>
      </w:pPr>
    </w:p>
    <w:p w:rsidR="00CF3AF8" w:rsidRDefault="00CF3AF8" w:rsidP="00CF3AF8">
      <w:pPr>
        <w:pStyle w:val="12"/>
        <w:ind w:left="1211"/>
      </w:pPr>
    </w:p>
    <w:p w:rsidR="00CF3AF8" w:rsidRDefault="00CF3AF8" w:rsidP="00CF3AF8">
      <w:pPr>
        <w:pStyle w:val="12"/>
        <w:ind w:left="1211"/>
      </w:pPr>
    </w:p>
    <w:p w:rsidR="00CF3AF8" w:rsidRDefault="00CF3AF8" w:rsidP="00CF3AF8">
      <w:pPr>
        <w:pStyle w:val="12"/>
        <w:ind w:left="1211"/>
      </w:pPr>
    </w:p>
    <w:p w:rsidR="00CF3AF8" w:rsidRDefault="00CF3AF8" w:rsidP="00CF3AF8">
      <w:pPr>
        <w:pStyle w:val="12"/>
        <w:ind w:left="1211"/>
      </w:pPr>
    </w:p>
    <w:p w:rsidR="00CF3AF8" w:rsidRDefault="00CF3AF8" w:rsidP="00CF3AF8">
      <w:pPr>
        <w:pStyle w:val="12"/>
        <w:ind w:left="1211"/>
      </w:pPr>
    </w:p>
    <w:p w:rsidR="00CF3AF8" w:rsidRDefault="00CF3AF8" w:rsidP="00CF3AF8">
      <w:pPr>
        <w:pStyle w:val="12"/>
        <w:ind w:left="1211"/>
      </w:pPr>
    </w:p>
    <w:p w:rsidR="00CF3AF8" w:rsidRDefault="00CF3AF8" w:rsidP="00CF3AF8">
      <w:pPr>
        <w:pStyle w:val="12"/>
        <w:ind w:left="1211"/>
      </w:pPr>
    </w:p>
    <w:p w:rsidR="00CF3AF8" w:rsidRDefault="00CF3AF8" w:rsidP="00CF3AF8">
      <w:pPr>
        <w:pStyle w:val="12"/>
        <w:ind w:left="1211"/>
      </w:pPr>
    </w:p>
    <w:p w:rsidR="00CF3AF8" w:rsidRDefault="00CF3AF8" w:rsidP="00CF3AF8">
      <w:pPr>
        <w:pStyle w:val="12"/>
        <w:ind w:left="1211"/>
      </w:pPr>
    </w:p>
    <w:p w:rsidR="00CF3AF8" w:rsidRDefault="00CF3AF8" w:rsidP="00CF3AF8">
      <w:pPr>
        <w:pStyle w:val="12"/>
        <w:ind w:left="1211"/>
      </w:pPr>
    </w:p>
    <w:p w:rsidR="00CF3AF8" w:rsidRDefault="00CF3AF8" w:rsidP="00CF3AF8">
      <w:pPr>
        <w:pStyle w:val="12"/>
        <w:ind w:left="1211"/>
      </w:pPr>
    </w:p>
    <w:p w:rsidR="00E667F8" w:rsidRDefault="00E667F8" w:rsidP="00CF3AF8">
      <w:pPr>
        <w:pStyle w:val="12"/>
        <w:ind w:left="1211"/>
        <w:sectPr w:rsidR="00E667F8" w:rsidSect="00776A7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CF3AF8" w:rsidRPr="00E667F8" w:rsidRDefault="00E667F8" w:rsidP="00E667F8">
      <w:pPr>
        <w:pStyle w:val="12"/>
        <w:ind w:left="2062"/>
        <w:jc w:val="center"/>
        <w:rPr>
          <w:sz w:val="28"/>
        </w:rPr>
      </w:pPr>
      <w:r w:rsidRPr="00E667F8">
        <w:rPr>
          <w:b/>
          <w:bCs/>
          <w:sz w:val="28"/>
        </w:rPr>
        <w:lastRenderedPageBreak/>
        <w:t>6.</w:t>
      </w:r>
      <w:r w:rsidR="008A7A70" w:rsidRPr="00E667F8">
        <w:rPr>
          <w:b/>
          <w:bCs/>
          <w:sz w:val="28"/>
        </w:rPr>
        <w:t>Т</w:t>
      </w:r>
      <w:r w:rsidR="00CF3AF8" w:rsidRPr="00E667F8">
        <w:rPr>
          <w:b/>
          <w:bCs/>
          <w:sz w:val="28"/>
        </w:rPr>
        <w:t>ематическое планирование</w:t>
      </w:r>
    </w:p>
    <w:p w:rsidR="00CF3AF8" w:rsidRDefault="00CF3AF8" w:rsidP="00CF3AF8">
      <w:pPr>
        <w:pStyle w:val="12"/>
        <w:ind w:left="1211"/>
      </w:pPr>
    </w:p>
    <w:tbl>
      <w:tblPr>
        <w:tblW w:w="14771" w:type="dxa"/>
        <w:tblInd w:w="108" w:type="dxa"/>
        <w:tblLayout w:type="fixed"/>
        <w:tblLook w:val="0000"/>
      </w:tblPr>
      <w:tblGrid>
        <w:gridCol w:w="845"/>
        <w:gridCol w:w="1591"/>
        <w:gridCol w:w="1215"/>
        <w:gridCol w:w="64"/>
        <w:gridCol w:w="86"/>
        <w:gridCol w:w="15"/>
        <w:gridCol w:w="15"/>
        <w:gridCol w:w="15"/>
        <w:gridCol w:w="3129"/>
        <w:gridCol w:w="2693"/>
        <w:gridCol w:w="2835"/>
        <w:gridCol w:w="2268"/>
      </w:tblGrid>
      <w:tr w:rsidR="008A7A70" w:rsidRPr="00BB52BF" w:rsidTr="008A7A70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b/>
                <w:bCs/>
                <w:sz w:val="22"/>
                <w:szCs w:val="22"/>
              </w:rPr>
            </w:pPr>
            <w:r w:rsidRPr="00BB52BF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программы</w:t>
            </w:r>
          </w:p>
        </w:tc>
        <w:tc>
          <w:tcPr>
            <w:tcW w:w="14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b/>
                <w:bCs/>
                <w:sz w:val="22"/>
                <w:szCs w:val="22"/>
              </w:rPr>
            </w:pPr>
            <w:r w:rsidRPr="00BB52BF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основных видов деятельности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b/>
                <w:bCs/>
                <w:sz w:val="22"/>
                <w:szCs w:val="22"/>
              </w:rPr>
            </w:pPr>
            <w:r w:rsidRPr="00BB52BF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8A7A70" w:rsidRPr="00BB52BF" w:rsidTr="008A7A70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snapToGrid w:val="0"/>
              <w:rPr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snapToGrid w:val="0"/>
              <w:rPr>
                <w:sz w:val="22"/>
                <w:szCs w:val="22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b/>
                <w:bCs/>
                <w:sz w:val="22"/>
                <w:szCs w:val="22"/>
              </w:rPr>
            </w:pPr>
            <w:r w:rsidRPr="00BB52BF">
              <w:rPr>
                <w:b/>
                <w:bCs/>
                <w:sz w:val="22"/>
                <w:szCs w:val="22"/>
              </w:rPr>
              <w:t xml:space="preserve">Предметные результаты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b/>
                <w:bCs/>
                <w:sz w:val="22"/>
                <w:szCs w:val="22"/>
              </w:rPr>
            </w:pPr>
            <w:r w:rsidRPr="00BB52BF">
              <w:rPr>
                <w:b/>
                <w:bCs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b/>
                <w:bCs/>
                <w:sz w:val="22"/>
                <w:szCs w:val="22"/>
              </w:rPr>
            </w:pPr>
            <w:r w:rsidRPr="00BB52BF">
              <w:rPr>
                <w:b/>
                <w:bCs/>
                <w:sz w:val="22"/>
                <w:szCs w:val="22"/>
              </w:rPr>
              <w:t>Личностные результаты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 xml:space="preserve">Вводный урок 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497E" w:rsidRDefault="0026497E" w:rsidP="0026497E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значение, использование термина </w:t>
            </w:r>
          </w:p>
          <w:p w:rsidR="0026497E" w:rsidRDefault="0026497E" w:rsidP="0026497E">
            <w:pPr>
              <w:pStyle w:val="aa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«обществознание»</w:t>
            </w:r>
          </w:p>
          <w:p w:rsidR="0026497E" w:rsidRDefault="0026497E" w:rsidP="0026497E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 связи обществознания </w:t>
            </w:r>
          </w:p>
          <w:p w:rsidR="008A7A70" w:rsidRPr="00BB52BF" w:rsidRDefault="0026497E" w:rsidP="0026497E">
            <w:pPr>
              <w:pStyle w:val="12"/>
              <w:rPr>
                <w:sz w:val="22"/>
                <w:szCs w:val="22"/>
              </w:rPr>
            </w:pPr>
            <w:r>
              <w:t>с другими науками.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jc w:val="both"/>
            </w:pPr>
            <w:r w:rsidRPr="00BB52BF">
              <w:rPr>
                <w:sz w:val="22"/>
                <w:szCs w:val="22"/>
              </w:rPr>
              <w:t>Знать значение, использование термина «обществознание».</w:t>
            </w:r>
          </w:p>
          <w:p w:rsidR="008A7A70" w:rsidRPr="00BB52BF" w:rsidRDefault="008A7A70" w:rsidP="00F17103">
            <w:pPr>
              <w:jc w:val="both"/>
            </w:pPr>
            <w:r w:rsidRPr="00BB52BF">
              <w:rPr>
                <w:sz w:val="22"/>
                <w:szCs w:val="22"/>
              </w:rPr>
              <w:t>Иметь представление о связи обществознания с другими науками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jc w:val="both"/>
            </w:pPr>
            <w:r w:rsidRPr="00BB52BF">
              <w:rPr>
                <w:sz w:val="22"/>
                <w:szCs w:val="22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b/>
                <w:b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Воспитание гражданственности, интереса к предмету «обществознание»</w:t>
            </w:r>
          </w:p>
        </w:tc>
      </w:tr>
      <w:tr w:rsidR="008A7A70" w:rsidRPr="00BB52BF" w:rsidTr="008A7A70">
        <w:tc>
          <w:tcPr>
            <w:tcW w:w="147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b/>
                <w:bCs/>
                <w:sz w:val="22"/>
                <w:szCs w:val="22"/>
              </w:rPr>
              <w:t xml:space="preserve">Глава </w:t>
            </w:r>
            <w:r w:rsidRPr="00BB52B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B52BF">
              <w:rPr>
                <w:b/>
                <w:bCs/>
                <w:sz w:val="22"/>
                <w:szCs w:val="22"/>
              </w:rPr>
              <w:t>. Человек  (5 часа)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ind w:left="-5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Загадка че</w:t>
            </w:r>
            <w:r w:rsidRPr="00BB52BF">
              <w:rPr>
                <w:rFonts w:ascii="Times New Roman" w:hAnsi="Times New Roman" w:cs="Times New Roman"/>
              </w:rPr>
              <w:softHyphen/>
              <w:t>ловека</w:t>
            </w:r>
          </w:p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1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1A14" w:rsidRDefault="00771A14" w:rsidP="00771A14">
            <w:pPr>
              <w:pStyle w:val="aa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Раскрывать </w:t>
            </w:r>
            <w:r>
              <w:rPr>
                <w:rFonts w:ascii="Times New Roman" w:hAnsi="Times New Roman"/>
              </w:rPr>
              <w:t>на конкретных примерах смысл понятия «индивидуальность».</w:t>
            </w:r>
          </w:p>
          <w:p w:rsidR="008A7A70" w:rsidRPr="00BB52BF" w:rsidRDefault="00771A14" w:rsidP="00771A14">
            <w:pPr>
              <w:pStyle w:val="12"/>
              <w:rPr>
                <w:i/>
                <w:iCs/>
                <w:sz w:val="22"/>
                <w:szCs w:val="22"/>
              </w:rPr>
            </w:pPr>
            <w:r>
              <w:rPr>
                <w:b/>
                <w:i/>
              </w:rPr>
              <w:t>Использовать</w:t>
            </w:r>
            <w:r>
              <w:t xml:space="preserve"> элементы причинно-следственного анализа при характеристике социальных параметров личности</w:t>
            </w:r>
            <w:bookmarkStart w:id="12" w:name="_GoBack"/>
            <w:bookmarkEnd w:id="12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ind w:left="-5"/>
              <w:rPr>
                <w:rFonts w:ascii="Times New Roman" w:hAnsi="Times New Roman" w:cs="Times New Roman"/>
                <w:i/>
                <w:iCs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BB52BF">
              <w:rPr>
                <w:rFonts w:ascii="Times New Roman" w:hAnsi="Times New Roman" w:cs="Times New Roman"/>
              </w:rPr>
              <w:t xml:space="preserve"> называть отли</w:t>
            </w:r>
            <w:r w:rsidRPr="00BB52BF">
              <w:rPr>
                <w:rFonts w:ascii="Times New Roman" w:hAnsi="Times New Roman" w:cs="Times New Roman"/>
              </w:rPr>
              <w:softHyphen/>
              <w:t>чие человека от животно</w:t>
            </w:r>
            <w:r w:rsidRPr="00BB52BF">
              <w:rPr>
                <w:rFonts w:ascii="Times New Roman" w:hAnsi="Times New Roman" w:cs="Times New Roman"/>
              </w:rPr>
              <w:softHyphen/>
              <w:t>го; работать с текстом учебника.</w:t>
            </w:r>
          </w:p>
          <w:p w:rsidR="008A7A70" w:rsidRPr="00BB52BF" w:rsidRDefault="008A7A70" w:rsidP="00F17103">
            <w:pPr>
              <w:pStyle w:val="aa"/>
              <w:ind w:left="-5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BB52BF">
              <w:rPr>
                <w:rFonts w:ascii="Times New Roman" w:hAnsi="Times New Roman" w:cs="Times New Roman"/>
              </w:rPr>
              <w:t xml:space="preserve"> анализировать</w:t>
            </w:r>
          </w:p>
          <w:p w:rsidR="008A7A70" w:rsidRPr="00BB52BF" w:rsidRDefault="008A7A70" w:rsidP="00F17103">
            <w:pPr>
              <w:pStyle w:val="aa"/>
              <w:ind w:left="-5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схемы и таблицы; выска</w:t>
            </w:r>
            <w:r w:rsidRPr="00BB52BF">
              <w:rPr>
                <w:rFonts w:ascii="Times New Roman" w:hAnsi="Times New Roman" w:cs="Times New Roman"/>
              </w:rPr>
              <w:softHyphen/>
              <w:t>зывать собственное мне</w:t>
            </w:r>
            <w:r w:rsidRPr="00BB52BF">
              <w:rPr>
                <w:rFonts w:ascii="Times New Roman" w:hAnsi="Times New Roman" w:cs="Times New Roman"/>
              </w:rPr>
              <w:softHyphen/>
              <w:t>ние, суждения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ind w:lef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B52BF">
              <w:rPr>
                <w:rFonts w:ascii="Times New Roman" w:hAnsi="Times New Roman" w:cs="Times New Roman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</w:t>
            </w:r>
            <w:r w:rsidRPr="00BB52BF">
              <w:rPr>
                <w:rFonts w:ascii="Times New Roman" w:hAnsi="Times New Roman" w:cs="Times New Roman"/>
              </w:rPr>
              <w:softHyphen/>
              <w:t>тера.</w:t>
            </w:r>
          </w:p>
          <w:p w:rsidR="008A7A70" w:rsidRPr="00BB52BF" w:rsidRDefault="008A7A70" w:rsidP="00F17103">
            <w:pPr>
              <w:pStyle w:val="aa"/>
              <w:ind w:left="-5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B52BF">
              <w:rPr>
                <w:rFonts w:ascii="Times New Roman" w:hAnsi="Times New Roman" w:cs="Times New Roman"/>
              </w:rPr>
              <w:t xml:space="preserve"> допускают возмож</w:t>
            </w:r>
            <w:r w:rsidRPr="00BB52BF">
              <w:rPr>
                <w:rFonts w:ascii="Times New Roman" w:hAnsi="Times New Roman" w:cs="Times New Roman"/>
              </w:rPr>
              <w:softHyphen/>
              <w:t>ность существования у людей различных</w:t>
            </w:r>
          </w:p>
          <w:p w:rsidR="008A7A70" w:rsidRPr="00BB52BF" w:rsidRDefault="008A7A70" w:rsidP="00F17103">
            <w:pPr>
              <w:pStyle w:val="aa"/>
              <w:ind w:left="-5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точек зрения, в том числе не совпадаю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щих с его </w:t>
            </w:r>
            <w:proofErr w:type="gramStart"/>
            <w:r w:rsidRPr="00BB52BF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BB52BF">
              <w:rPr>
                <w:rFonts w:ascii="Times New Roman" w:hAnsi="Times New Roman" w:cs="Times New Roman"/>
              </w:rPr>
              <w:t>, и ориентируются</w:t>
            </w:r>
          </w:p>
          <w:p w:rsidR="008A7A70" w:rsidRPr="00BB52BF" w:rsidRDefault="008A7A70" w:rsidP="00F17103">
            <w:pPr>
              <w:pStyle w:val="aa"/>
              <w:ind w:lef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на позицию партнёра в общении и взаи</w:t>
            </w:r>
            <w:r w:rsidRPr="00BB52BF">
              <w:rPr>
                <w:rFonts w:ascii="Times New Roman" w:hAnsi="Times New Roman" w:cs="Times New Roman"/>
              </w:rPr>
              <w:softHyphen/>
              <w:t>модействии.</w:t>
            </w:r>
          </w:p>
          <w:p w:rsidR="008A7A70" w:rsidRPr="00BB52BF" w:rsidRDefault="008A7A70" w:rsidP="00F17103">
            <w:pPr>
              <w:pStyle w:val="aa"/>
              <w:ind w:left="-5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B52BF">
              <w:rPr>
                <w:rFonts w:ascii="Times New Roman" w:hAnsi="Times New Roman" w:cs="Times New Roman"/>
              </w:rPr>
              <w:t xml:space="preserve"> определяют цели и личностно значимую проблему урока; дейст</w:t>
            </w:r>
            <w:r w:rsidRPr="00BB52BF">
              <w:rPr>
                <w:rFonts w:ascii="Times New Roman" w:hAnsi="Times New Roman" w:cs="Times New Roman"/>
              </w:rPr>
              <w:softHyphen/>
              <w:t>вуют с учетом выделенных учителем ориентиров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ind w:left="-5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Осмысливают</w:t>
            </w:r>
          </w:p>
          <w:p w:rsidR="008A7A70" w:rsidRPr="00BB52BF" w:rsidRDefault="008A7A70" w:rsidP="00F17103">
            <w:pPr>
              <w:pStyle w:val="aa"/>
              <w:ind w:left="-5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гуманистические</w:t>
            </w:r>
          </w:p>
          <w:p w:rsidR="008A7A70" w:rsidRPr="00BB52BF" w:rsidRDefault="008A7A70" w:rsidP="00F17103">
            <w:pPr>
              <w:pStyle w:val="aa"/>
              <w:ind w:left="-5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традиции и цен</w:t>
            </w:r>
            <w:r w:rsidRPr="00BB52BF">
              <w:rPr>
                <w:rFonts w:ascii="Times New Roman" w:hAnsi="Times New Roman" w:cs="Times New Roman"/>
              </w:rPr>
              <w:softHyphen/>
              <w:t>ности современ</w:t>
            </w:r>
            <w:r w:rsidRPr="00BB52BF">
              <w:rPr>
                <w:rFonts w:ascii="Times New Roman" w:hAnsi="Times New Roman" w:cs="Times New Roman"/>
              </w:rPr>
              <w:softHyphen/>
              <w:t>ного общества</w:t>
            </w:r>
          </w:p>
          <w:p w:rsidR="008A7A70" w:rsidRPr="00BB52BF" w:rsidRDefault="008A7A70" w:rsidP="00F17103">
            <w:pPr>
              <w:pStyle w:val="aa"/>
              <w:ind w:left="-5"/>
              <w:rPr>
                <w:rFonts w:ascii="Times New Roman" w:hAnsi="Times New Roman" w:cs="Times New Roman"/>
              </w:rPr>
            </w:pP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lastRenderedPageBreak/>
              <w:t>4-5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ind w:left="-5"/>
            </w:pPr>
            <w:r w:rsidRPr="00BB52BF">
              <w:rPr>
                <w:sz w:val="22"/>
                <w:szCs w:val="22"/>
              </w:rPr>
              <w:t>Отрочест</w:t>
            </w:r>
            <w:r w:rsidRPr="00BB52BF">
              <w:rPr>
                <w:sz w:val="22"/>
                <w:szCs w:val="22"/>
              </w:rPr>
              <w:softHyphen/>
              <w:t>во — особая</w:t>
            </w:r>
          </w:p>
          <w:p w:rsidR="008A7A70" w:rsidRPr="00BB52BF" w:rsidRDefault="008A7A70" w:rsidP="00F17103">
            <w:pPr>
              <w:ind w:left="-5"/>
            </w:pPr>
            <w:r w:rsidRPr="00BB52BF">
              <w:rPr>
                <w:sz w:val="22"/>
                <w:szCs w:val="22"/>
              </w:rPr>
              <w:t>пора жизни</w:t>
            </w:r>
          </w:p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2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ind w:left="-5"/>
            </w:pPr>
            <w:r w:rsidRPr="00BB52BF">
              <w:rPr>
                <w:i/>
                <w:iCs/>
                <w:sz w:val="22"/>
                <w:szCs w:val="22"/>
              </w:rPr>
              <w:t>Научатся:</w:t>
            </w:r>
            <w:r w:rsidRPr="00BB52BF">
              <w:rPr>
                <w:sz w:val="22"/>
                <w:szCs w:val="22"/>
              </w:rPr>
              <w:t xml:space="preserve"> определять свое место среди сверст</w:t>
            </w:r>
            <w:r w:rsidRPr="00BB52BF">
              <w:rPr>
                <w:sz w:val="22"/>
                <w:szCs w:val="22"/>
              </w:rPr>
              <w:softHyphen/>
              <w:t>ников и взрослых, пони</w:t>
            </w:r>
            <w:r w:rsidRPr="00BB52BF">
              <w:rPr>
                <w:sz w:val="22"/>
                <w:szCs w:val="22"/>
              </w:rPr>
              <w:softHyphen/>
            </w:r>
          </w:p>
          <w:p w:rsidR="008A7A70" w:rsidRPr="00BB52BF" w:rsidRDefault="008A7A70" w:rsidP="00F17103">
            <w:pPr>
              <w:ind w:left="-5"/>
              <w:rPr>
                <w:i/>
                <w:iCs/>
              </w:rPr>
            </w:pPr>
            <w:r w:rsidRPr="00BB52BF">
              <w:rPr>
                <w:sz w:val="22"/>
                <w:szCs w:val="22"/>
              </w:rPr>
              <w:t>мать себя.</w:t>
            </w:r>
          </w:p>
          <w:p w:rsidR="008A7A70" w:rsidRPr="00BB52BF" w:rsidRDefault="008A7A70" w:rsidP="00F17103">
            <w:pPr>
              <w:ind w:left="-5"/>
            </w:pPr>
            <w:r w:rsidRPr="00BB52BF">
              <w:rPr>
                <w:i/>
                <w:iCs/>
                <w:sz w:val="22"/>
                <w:szCs w:val="22"/>
              </w:rPr>
              <w:t>Получат возможность</w:t>
            </w:r>
            <w:r w:rsidRPr="00BB52BF">
              <w:rPr>
                <w:sz w:val="22"/>
                <w:szCs w:val="22"/>
              </w:rPr>
              <w:t xml:space="preserve"> </w:t>
            </w:r>
            <w:r w:rsidRPr="00BB52BF">
              <w:rPr>
                <w:i/>
                <w:iCs/>
                <w:sz w:val="22"/>
                <w:szCs w:val="22"/>
              </w:rPr>
              <w:t>научиться:</w:t>
            </w:r>
            <w:r w:rsidRPr="00BB52BF">
              <w:rPr>
                <w:sz w:val="22"/>
                <w:szCs w:val="22"/>
              </w:rPr>
              <w:t xml:space="preserve"> анализировать</w:t>
            </w:r>
          </w:p>
          <w:p w:rsidR="008A7A70" w:rsidRPr="00BB52BF" w:rsidRDefault="008A7A70" w:rsidP="00F17103">
            <w:pPr>
              <w:ind w:left="-5"/>
            </w:pPr>
            <w:r w:rsidRPr="00BB52BF">
              <w:rPr>
                <w:sz w:val="22"/>
                <w:szCs w:val="22"/>
              </w:rPr>
              <w:t>свои поступки, чувства, состояния, приобретаемый опыт; работать в группах и парах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ind w:left="-5"/>
            </w:pPr>
            <w:r w:rsidRPr="00BB52BF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B52BF">
              <w:rPr>
                <w:b/>
                <w:bCs/>
                <w:sz w:val="22"/>
                <w:szCs w:val="22"/>
              </w:rPr>
              <w:t xml:space="preserve"> </w:t>
            </w:r>
            <w:r w:rsidRPr="00BB52BF">
              <w:rPr>
                <w:sz w:val="22"/>
                <w:szCs w:val="22"/>
              </w:rPr>
              <w:t>воспроизводят по па</w:t>
            </w:r>
            <w:r w:rsidRPr="00BB52BF">
              <w:rPr>
                <w:sz w:val="22"/>
                <w:szCs w:val="22"/>
              </w:rPr>
              <w:softHyphen/>
              <w:t>мяти информацию, необходимую для</w:t>
            </w:r>
          </w:p>
          <w:p w:rsidR="008A7A70" w:rsidRPr="00BB52BF" w:rsidRDefault="008A7A70" w:rsidP="00F17103">
            <w:pPr>
              <w:ind w:left="-5"/>
            </w:pPr>
            <w:r w:rsidRPr="00BB52BF">
              <w:rPr>
                <w:sz w:val="22"/>
                <w:szCs w:val="22"/>
              </w:rPr>
              <w:t>решения учебной задачи; формулируют ответы на вопросы учителя; использует</w:t>
            </w:r>
          </w:p>
          <w:p w:rsidR="008A7A70" w:rsidRPr="00BB52BF" w:rsidRDefault="008A7A70" w:rsidP="00F17103">
            <w:pPr>
              <w:ind w:left="-5"/>
              <w:rPr>
                <w:b/>
                <w:bCs/>
                <w:i/>
                <w:iCs/>
              </w:rPr>
            </w:pPr>
            <w:r w:rsidRPr="00BB52BF">
              <w:rPr>
                <w:sz w:val="22"/>
                <w:szCs w:val="22"/>
              </w:rPr>
              <w:t>знаково-символические средства, в том числе схемы для решения задач.</w:t>
            </w:r>
          </w:p>
          <w:p w:rsidR="008A7A70" w:rsidRPr="00BB52BF" w:rsidRDefault="008A7A70" w:rsidP="00F17103">
            <w:pPr>
              <w:ind w:left="-5"/>
              <w:rPr>
                <w:b/>
                <w:bCs/>
                <w:i/>
                <w:iCs/>
              </w:rPr>
            </w:pPr>
            <w:r w:rsidRPr="00BB52BF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BB52BF">
              <w:rPr>
                <w:sz w:val="22"/>
                <w:szCs w:val="22"/>
              </w:rPr>
              <w:t xml:space="preserve"> принимают другое мнение и позицию, допускают существо</w:t>
            </w:r>
            <w:r w:rsidRPr="00BB52BF">
              <w:rPr>
                <w:sz w:val="22"/>
                <w:szCs w:val="22"/>
              </w:rPr>
              <w:softHyphen/>
              <w:t>вание различных точек зрения; адекватно используют речевые средства для реше</w:t>
            </w:r>
            <w:r w:rsidRPr="00BB52BF">
              <w:rPr>
                <w:sz w:val="22"/>
                <w:szCs w:val="22"/>
              </w:rPr>
              <w:softHyphen/>
              <w:t>ния различных коммуникативных задач.</w:t>
            </w:r>
          </w:p>
          <w:p w:rsidR="008A7A70" w:rsidRPr="00BB52BF" w:rsidRDefault="008A7A70" w:rsidP="00F17103">
            <w:pPr>
              <w:ind w:left="-5"/>
            </w:pPr>
            <w:r w:rsidRPr="00BB52BF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B52BF">
              <w:rPr>
                <w:sz w:val="22"/>
                <w:szCs w:val="22"/>
              </w:rPr>
              <w:t xml:space="preserve"> планируют решение учебной задачи, выстраивают алгоритм</w:t>
            </w:r>
          </w:p>
          <w:p w:rsidR="008A7A70" w:rsidRPr="00BB52BF" w:rsidRDefault="008A7A70" w:rsidP="00F17103">
            <w:pPr>
              <w:ind w:left="-5"/>
            </w:pPr>
            <w:r w:rsidRPr="00BB52BF">
              <w:rPr>
                <w:sz w:val="22"/>
                <w:szCs w:val="22"/>
              </w:rPr>
              <w:t>действий; корректируют деятельность, вносят изменения в процесс с учетом воз</w:t>
            </w:r>
            <w:r w:rsidRPr="00BB52BF">
              <w:rPr>
                <w:sz w:val="22"/>
                <w:szCs w:val="22"/>
              </w:rPr>
              <w:softHyphen/>
              <w:t>никших трудностей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ind w:left="-5"/>
            </w:pPr>
            <w:r w:rsidRPr="00BB52BF">
              <w:rPr>
                <w:sz w:val="22"/>
                <w:szCs w:val="22"/>
              </w:rPr>
              <w:t>Выражают свою позицию на уровне положительного от</w:t>
            </w:r>
            <w:r w:rsidRPr="00BB52BF">
              <w:rPr>
                <w:sz w:val="22"/>
                <w:szCs w:val="22"/>
              </w:rPr>
              <w:softHyphen/>
              <w:t>ношения к учеб</w:t>
            </w:r>
            <w:r w:rsidRPr="00BB52BF">
              <w:rPr>
                <w:sz w:val="22"/>
                <w:szCs w:val="22"/>
              </w:rPr>
              <w:softHyphen/>
              <w:t>ному процессу; проявляют учебно- познавательный интерес</w:t>
            </w:r>
          </w:p>
          <w:p w:rsidR="008A7A70" w:rsidRPr="00BB52BF" w:rsidRDefault="008A7A70" w:rsidP="00F17103">
            <w:pPr>
              <w:ind w:left="-5"/>
            </w:pPr>
            <w:r w:rsidRPr="00BB52BF">
              <w:rPr>
                <w:sz w:val="22"/>
                <w:szCs w:val="22"/>
              </w:rPr>
              <w:t>к новому материалу и спосо</w:t>
            </w:r>
            <w:r w:rsidRPr="00BB52BF">
              <w:rPr>
                <w:sz w:val="22"/>
                <w:szCs w:val="22"/>
              </w:rPr>
              <w:softHyphen/>
              <w:t>бам решения новой задачи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ind w:left="-5"/>
            </w:pPr>
            <w:r w:rsidRPr="00BB52BF">
              <w:rPr>
                <w:sz w:val="22"/>
                <w:szCs w:val="22"/>
              </w:rPr>
              <w:t>Практикум по теме «Человек»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i/>
                <w:iCs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BB52BF">
              <w:rPr>
                <w:rFonts w:ascii="Times New Roman" w:hAnsi="Times New Roman" w:cs="Times New Roman"/>
              </w:rPr>
              <w:t xml:space="preserve"> определять свои от</w:t>
            </w:r>
            <w:r w:rsidRPr="00BB52BF">
              <w:rPr>
                <w:rFonts w:ascii="Times New Roman" w:hAnsi="Times New Roman" w:cs="Times New Roman"/>
              </w:rPr>
              <w:softHyphen/>
              <w:t>ношения с одноклассни</w:t>
            </w:r>
            <w:r w:rsidRPr="00BB52BF">
              <w:rPr>
                <w:rFonts w:ascii="Times New Roman" w:hAnsi="Times New Roman" w:cs="Times New Roman"/>
              </w:rPr>
              <w:softHyphen/>
              <w:t>ками, семьей.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 w:rsidRPr="00BB52BF">
              <w:rPr>
                <w:rFonts w:ascii="Times New Roman" w:hAnsi="Times New Roman" w:cs="Times New Roman"/>
              </w:rPr>
              <w:t>работать с текстом учебника; высказы</w:t>
            </w:r>
            <w:r w:rsidRPr="00BB52BF">
              <w:rPr>
                <w:rFonts w:ascii="Times New Roman" w:hAnsi="Times New Roman" w:cs="Times New Roman"/>
              </w:rPr>
              <w:softHyphen/>
              <w:t>вать собственное мнение,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lastRenderedPageBreak/>
              <w:t>суждения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BB52BF">
              <w:rPr>
                <w:rFonts w:ascii="Times New Roman" w:hAnsi="Times New Roman" w:cs="Times New Roman"/>
              </w:rPr>
              <w:t xml:space="preserve"> самостоятельно выде</w:t>
            </w:r>
            <w:r w:rsidRPr="00BB52BF">
              <w:rPr>
                <w:rFonts w:ascii="Times New Roman" w:hAnsi="Times New Roman" w:cs="Times New Roman"/>
              </w:rPr>
              <w:softHyphen/>
              <w:t>ляют и формулируют познавательную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цель; используют общие приёмы реше</w:t>
            </w:r>
            <w:r w:rsidRPr="00BB52BF">
              <w:rPr>
                <w:rFonts w:ascii="Times New Roman" w:hAnsi="Times New Roman" w:cs="Times New Roman"/>
              </w:rPr>
              <w:softHyphen/>
              <w:t>ния поставленных задач.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B52BF">
              <w:rPr>
                <w:rFonts w:ascii="Times New Roman" w:hAnsi="Times New Roman" w:cs="Times New Roman"/>
              </w:rPr>
              <w:t xml:space="preserve"> </w:t>
            </w:r>
            <w:r w:rsidRPr="00BB52BF">
              <w:rPr>
                <w:rFonts w:ascii="Times New Roman" w:hAnsi="Times New Roman" w:cs="Times New Roman"/>
              </w:rPr>
              <w:lastRenderedPageBreak/>
              <w:t>участвуют в коллек</w:t>
            </w:r>
            <w:r w:rsidRPr="00BB52BF">
              <w:rPr>
                <w:rFonts w:ascii="Times New Roman" w:hAnsi="Times New Roman" w:cs="Times New Roman"/>
              </w:rPr>
              <w:softHyphen/>
              <w:t>тивном обсуждении проблем; проявляют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активность во взаимодействии для реше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ния </w:t>
            </w:r>
            <w:proofErr w:type="gramStart"/>
            <w:r w:rsidRPr="00BB52BF">
              <w:rPr>
                <w:rFonts w:ascii="Times New Roman" w:hAnsi="Times New Roman" w:cs="Times New Roman"/>
              </w:rPr>
              <w:t>коммуникативных</w:t>
            </w:r>
            <w:proofErr w:type="gramEnd"/>
            <w:r w:rsidRPr="00BB52BF">
              <w:rPr>
                <w:rFonts w:ascii="Times New Roman" w:hAnsi="Times New Roman" w:cs="Times New Roman"/>
              </w:rPr>
              <w:t xml:space="preserve"> и познавательных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задач.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B52BF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lastRenderedPageBreak/>
              <w:t>Проявляют доб</w:t>
            </w:r>
            <w:r w:rsidRPr="00BB52BF">
              <w:rPr>
                <w:rFonts w:ascii="Times New Roman" w:hAnsi="Times New Roman" w:cs="Times New Roman"/>
              </w:rPr>
              <w:softHyphen/>
              <w:t>рожелательность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и эмоционально-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 xml:space="preserve">нравственную отзывчивость, </w:t>
            </w:r>
            <w:proofErr w:type="spellStart"/>
            <w:r w:rsidRPr="00BB52BF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BB52BF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BB52BF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BB52BF">
              <w:rPr>
                <w:rFonts w:ascii="Times New Roman" w:hAnsi="Times New Roman" w:cs="Times New Roman"/>
              </w:rPr>
              <w:t xml:space="preserve">угих людей и </w:t>
            </w:r>
            <w:r w:rsidRPr="00BB52BF">
              <w:rPr>
                <w:rFonts w:ascii="Times New Roman" w:hAnsi="Times New Roman" w:cs="Times New Roman"/>
              </w:rPr>
              <w:lastRenderedPageBreak/>
              <w:t>сопере</w:t>
            </w:r>
            <w:r w:rsidRPr="00BB52BF">
              <w:rPr>
                <w:rFonts w:ascii="Times New Roman" w:hAnsi="Times New Roman" w:cs="Times New Roman"/>
              </w:rPr>
              <w:softHyphen/>
              <w:t>живание им</w:t>
            </w:r>
          </w:p>
        </w:tc>
      </w:tr>
      <w:tr w:rsidR="008A7A70" w:rsidRPr="00BB52BF" w:rsidTr="008A7A70">
        <w:tc>
          <w:tcPr>
            <w:tcW w:w="147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b/>
                <w:bCs/>
                <w:sz w:val="22"/>
                <w:szCs w:val="22"/>
              </w:rPr>
              <w:lastRenderedPageBreak/>
              <w:t xml:space="preserve">Глава </w:t>
            </w:r>
            <w:r w:rsidRPr="00BB52B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BB52BF">
              <w:rPr>
                <w:b/>
                <w:bCs/>
                <w:sz w:val="22"/>
                <w:szCs w:val="22"/>
              </w:rPr>
              <w:t>.  Семья (5 часов)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spacing w:line="256" w:lineRule="exact"/>
              <w:jc w:val="both"/>
            </w:pPr>
            <w:r w:rsidRPr="00BB52BF">
              <w:rPr>
                <w:sz w:val="22"/>
                <w:szCs w:val="22"/>
              </w:rPr>
              <w:t xml:space="preserve">Семья и семейные отношения </w:t>
            </w:r>
          </w:p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1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spacing w:line="256" w:lineRule="exact"/>
              <w:rPr>
                <w:i/>
                <w:iCs/>
              </w:rPr>
            </w:pPr>
            <w:r w:rsidRPr="00BB52BF">
              <w:rPr>
                <w:i/>
                <w:iCs/>
                <w:sz w:val="22"/>
                <w:szCs w:val="22"/>
              </w:rPr>
              <w:t>Научатся:</w:t>
            </w:r>
            <w:r w:rsidRPr="00BB52BF">
              <w:rPr>
                <w:sz w:val="22"/>
                <w:szCs w:val="22"/>
              </w:rPr>
              <w:t xml:space="preserve"> изучать исто</w:t>
            </w:r>
            <w:r w:rsidRPr="00BB52BF">
              <w:rPr>
                <w:sz w:val="22"/>
                <w:szCs w:val="22"/>
              </w:rPr>
              <w:softHyphen/>
              <w:t>рию своей семьи; опреде</w:t>
            </w:r>
            <w:r w:rsidRPr="00BB52BF">
              <w:rPr>
                <w:sz w:val="22"/>
                <w:szCs w:val="22"/>
              </w:rPr>
              <w:softHyphen/>
              <w:t>лять ее функции; характе</w:t>
            </w:r>
            <w:r w:rsidRPr="00BB52BF">
              <w:rPr>
                <w:sz w:val="22"/>
                <w:szCs w:val="22"/>
              </w:rPr>
              <w:softHyphen/>
              <w:t xml:space="preserve">ризовать семейно-право- вые отношения. </w:t>
            </w:r>
          </w:p>
          <w:p w:rsidR="008A7A70" w:rsidRPr="00BB52BF" w:rsidRDefault="008A7A70" w:rsidP="00F17103">
            <w:pPr>
              <w:spacing w:line="256" w:lineRule="exact"/>
              <w:rPr>
                <w:b/>
                <w:bCs/>
                <w:i/>
                <w:iCs/>
              </w:rPr>
            </w:pPr>
            <w:r w:rsidRPr="00BB52BF">
              <w:rPr>
                <w:i/>
                <w:iCs/>
                <w:sz w:val="22"/>
                <w:szCs w:val="22"/>
              </w:rPr>
              <w:t>Получат возможность научиться:</w:t>
            </w:r>
            <w:r w:rsidRPr="00BB52BF">
              <w:rPr>
                <w:sz w:val="22"/>
                <w:szCs w:val="22"/>
              </w:rPr>
              <w:t xml:space="preserve"> составлять генеалогическое древо; ра</w:t>
            </w:r>
            <w:r w:rsidRPr="00BB52BF">
              <w:rPr>
                <w:sz w:val="22"/>
                <w:szCs w:val="22"/>
              </w:rPr>
              <w:softHyphen/>
              <w:t>ботать с текстом учебни</w:t>
            </w:r>
            <w:r w:rsidRPr="00BB52BF">
              <w:rPr>
                <w:sz w:val="22"/>
                <w:szCs w:val="22"/>
              </w:rPr>
              <w:softHyphen/>
              <w:t>ка; анализировать табли</w:t>
            </w:r>
            <w:r w:rsidRPr="00BB52BF">
              <w:rPr>
                <w:sz w:val="22"/>
                <w:szCs w:val="22"/>
              </w:rPr>
              <w:softHyphen/>
              <w:t>цы; решать логические задачи; высказывать соб</w:t>
            </w:r>
            <w:r w:rsidRPr="00BB52BF">
              <w:rPr>
                <w:sz w:val="22"/>
                <w:szCs w:val="22"/>
              </w:rPr>
              <w:softHyphen/>
              <w:t>ственное мнение, сужде</w:t>
            </w:r>
            <w:r w:rsidRPr="00BB52BF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spacing w:line="256" w:lineRule="exact"/>
              <w:rPr>
                <w:b/>
                <w:bCs/>
                <w:i/>
                <w:iCs/>
              </w:rPr>
            </w:pPr>
            <w:r w:rsidRPr="00BB52BF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B52BF">
              <w:rPr>
                <w:sz w:val="22"/>
                <w:szCs w:val="22"/>
              </w:rPr>
              <w:t xml:space="preserve"> самостоятельно выде</w:t>
            </w:r>
            <w:r w:rsidRPr="00BB52BF">
              <w:rPr>
                <w:sz w:val="22"/>
                <w:szCs w:val="22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8A7A70" w:rsidRPr="00BB52BF" w:rsidRDefault="008A7A70" w:rsidP="00F17103">
            <w:pPr>
              <w:spacing w:line="256" w:lineRule="exact"/>
              <w:rPr>
                <w:b/>
                <w:bCs/>
                <w:i/>
                <w:iCs/>
              </w:rPr>
            </w:pPr>
            <w:r w:rsidRPr="00BB52BF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BB52BF">
              <w:rPr>
                <w:i/>
                <w:iCs/>
                <w:sz w:val="22"/>
                <w:szCs w:val="22"/>
              </w:rPr>
              <w:t>:</w:t>
            </w:r>
            <w:r w:rsidRPr="00BB52BF">
              <w:rPr>
                <w:sz w:val="22"/>
                <w:szCs w:val="22"/>
              </w:rPr>
              <w:t xml:space="preserve"> участвуют в коллек</w:t>
            </w:r>
            <w:r w:rsidRPr="00BB52BF">
              <w:rPr>
                <w:sz w:val="22"/>
                <w:szCs w:val="22"/>
              </w:rPr>
              <w:softHyphen/>
              <w:t>тивном обсуждении проблем; обменива</w:t>
            </w:r>
            <w:r w:rsidRPr="00BB52BF">
              <w:rPr>
                <w:sz w:val="22"/>
                <w:szCs w:val="22"/>
              </w:rPr>
              <w:softHyphen/>
              <w:t>ются мнениями, понимают позицию партнера.</w:t>
            </w:r>
          </w:p>
          <w:p w:rsidR="008A7A70" w:rsidRPr="00BB52BF" w:rsidRDefault="008A7A70" w:rsidP="00F17103">
            <w:pPr>
              <w:spacing w:line="256" w:lineRule="exact"/>
            </w:pPr>
            <w:r w:rsidRPr="00BB52BF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B52BF">
              <w:rPr>
                <w:sz w:val="22"/>
                <w:szCs w:val="22"/>
              </w:rPr>
              <w:t xml:space="preserve"> принимают и сохраняют учебную задачу; самостоятельно выде</w:t>
            </w:r>
            <w:r w:rsidRPr="00BB52BF">
              <w:rPr>
                <w:sz w:val="22"/>
                <w:szCs w:val="22"/>
              </w:rPr>
              <w:softHyphen/>
              <w:t>ляют и формулируют цель; составляют план последовательности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spacing w:line="256" w:lineRule="exact"/>
            </w:pPr>
            <w:r w:rsidRPr="00BB52BF">
              <w:rPr>
                <w:sz w:val="22"/>
                <w:szCs w:val="22"/>
              </w:rPr>
              <w:t>Применяют пра</w:t>
            </w:r>
            <w:r w:rsidRPr="00BB52BF">
              <w:rPr>
                <w:sz w:val="22"/>
                <w:szCs w:val="22"/>
              </w:rPr>
              <w:softHyphen/>
              <w:t>вила делового сотрудничества; сравнивают раз</w:t>
            </w:r>
            <w:r w:rsidRPr="00BB52BF">
              <w:rPr>
                <w:sz w:val="22"/>
                <w:szCs w:val="22"/>
              </w:rPr>
              <w:softHyphen/>
              <w:t>ные точки зре</w:t>
            </w:r>
            <w:r w:rsidRPr="00BB52BF">
              <w:rPr>
                <w:sz w:val="22"/>
                <w:szCs w:val="22"/>
              </w:rPr>
              <w:softHyphen/>
              <w:t>ния; оценивают собственную учебную дея</w:t>
            </w:r>
            <w:r w:rsidRPr="00BB52BF">
              <w:rPr>
                <w:sz w:val="22"/>
                <w:szCs w:val="22"/>
              </w:rPr>
              <w:softHyphen/>
              <w:t>тельность; вы</w:t>
            </w:r>
            <w:r w:rsidRPr="00BB52BF">
              <w:rPr>
                <w:sz w:val="22"/>
                <w:szCs w:val="22"/>
              </w:rPr>
              <w:softHyphen/>
              <w:t>ражают положи</w:t>
            </w:r>
            <w:r w:rsidRPr="00BB52BF">
              <w:rPr>
                <w:sz w:val="22"/>
                <w:szCs w:val="22"/>
              </w:rPr>
              <w:softHyphen/>
              <w:t>тельное отноше</w:t>
            </w:r>
            <w:r w:rsidRPr="00BB52BF">
              <w:rPr>
                <w:sz w:val="22"/>
                <w:szCs w:val="22"/>
              </w:rPr>
              <w:softHyphen/>
              <w:t>ние к процессу познания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spacing w:line="264" w:lineRule="exact"/>
              <w:jc w:val="both"/>
            </w:pPr>
            <w:r w:rsidRPr="00BB52BF">
              <w:rPr>
                <w:sz w:val="22"/>
                <w:szCs w:val="22"/>
              </w:rPr>
              <w:t xml:space="preserve">Семейное хозяйство </w:t>
            </w:r>
          </w:p>
          <w:p w:rsidR="008A7A70" w:rsidRPr="00BB52BF" w:rsidRDefault="008A7A70" w:rsidP="00F17103">
            <w:pPr>
              <w:spacing w:line="256" w:lineRule="exact"/>
              <w:jc w:val="both"/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spacing w:line="264" w:lineRule="exact"/>
              <w:rPr>
                <w:i/>
                <w:iCs/>
              </w:rPr>
            </w:pPr>
            <w:r w:rsidRPr="00BB52BF">
              <w:rPr>
                <w:i/>
                <w:iCs/>
                <w:sz w:val="22"/>
                <w:szCs w:val="22"/>
              </w:rPr>
              <w:t>Научатся:</w:t>
            </w:r>
            <w:r w:rsidRPr="00BB52BF">
              <w:rPr>
                <w:sz w:val="22"/>
                <w:szCs w:val="22"/>
              </w:rPr>
              <w:t xml:space="preserve"> характеризо</w:t>
            </w:r>
            <w:r w:rsidRPr="00BB52BF">
              <w:rPr>
                <w:sz w:val="22"/>
                <w:szCs w:val="22"/>
              </w:rPr>
              <w:softHyphen/>
              <w:t xml:space="preserve">вать семейно-правовые </w:t>
            </w:r>
            <w:r w:rsidRPr="00BB52BF">
              <w:rPr>
                <w:sz w:val="22"/>
                <w:szCs w:val="22"/>
              </w:rPr>
              <w:lastRenderedPageBreak/>
              <w:t>отношения.</w:t>
            </w:r>
          </w:p>
          <w:p w:rsidR="008A7A70" w:rsidRPr="00BB52BF" w:rsidRDefault="008A7A70" w:rsidP="00F17103">
            <w:pPr>
              <w:spacing w:line="264" w:lineRule="exact"/>
              <w:rPr>
                <w:b/>
                <w:bCs/>
                <w:i/>
                <w:iCs/>
              </w:rPr>
            </w:pPr>
            <w:r w:rsidRPr="00BB52BF">
              <w:rPr>
                <w:i/>
                <w:iCs/>
                <w:sz w:val="22"/>
                <w:szCs w:val="22"/>
              </w:rPr>
              <w:t>Получат возможность научиться:</w:t>
            </w:r>
            <w:r w:rsidRPr="00BB52BF">
              <w:rPr>
                <w:sz w:val="22"/>
                <w:szCs w:val="22"/>
              </w:rPr>
              <w:t xml:space="preserve"> анализировать важные признаки семьи, такие как совместный труд и ведение домашнего хозяйства; работать с тек</w:t>
            </w:r>
            <w:r w:rsidRPr="00BB52BF">
              <w:rPr>
                <w:sz w:val="22"/>
                <w:szCs w:val="22"/>
              </w:rPr>
              <w:softHyphen/>
              <w:t>стом учебника; решать логические задачи; выска</w:t>
            </w:r>
            <w:r w:rsidRPr="00BB52BF">
              <w:rPr>
                <w:sz w:val="22"/>
                <w:szCs w:val="22"/>
              </w:rPr>
              <w:softHyphen/>
              <w:t>зывать собственное мне</w:t>
            </w:r>
            <w:r w:rsidRPr="00BB52BF">
              <w:rPr>
                <w:sz w:val="22"/>
                <w:szCs w:val="22"/>
              </w:rPr>
              <w:softHyphen/>
              <w:t>ние, суждения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spacing w:line="260" w:lineRule="exact"/>
              <w:jc w:val="both"/>
              <w:rPr>
                <w:b/>
                <w:bCs/>
                <w:i/>
                <w:iCs/>
              </w:rPr>
            </w:pPr>
            <w:r w:rsidRPr="00BB52BF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BB52BF">
              <w:rPr>
                <w:b/>
                <w:bCs/>
                <w:sz w:val="22"/>
                <w:szCs w:val="22"/>
              </w:rPr>
              <w:t xml:space="preserve"> </w:t>
            </w:r>
            <w:r w:rsidRPr="00BB52BF">
              <w:rPr>
                <w:sz w:val="22"/>
                <w:szCs w:val="22"/>
              </w:rPr>
              <w:t xml:space="preserve">выявляют особенности и </w:t>
            </w:r>
            <w:r w:rsidRPr="00BB52BF">
              <w:rPr>
                <w:sz w:val="22"/>
                <w:szCs w:val="22"/>
              </w:rPr>
              <w:lastRenderedPageBreak/>
              <w:t>признаки объектов; приводят примеры в качестве доказательства выдвигаемых положений:</w:t>
            </w:r>
          </w:p>
          <w:p w:rsidR="008A7A70" w:rsidRPr="00BB52BF" w:rsidRDefault="008A7A70" w:rsidP="00F17103">
            <w:pPr>
              <w:spacing w:line="260" w:lineRule="exact"/>
              <w:rPr>
                <w:b/>
                <w:bCs/>
                <w:i/>
                <w:iCs/>
              </w:rPr>
            </w:pPr>
            <w:r w:rsidRPr="00BB52BF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BB52BF">
              <w:rPr>
                <w:b/>
                <w:bCs/>
                <w:sz w:val="22"/>
                <w:szCs w:val="22"/>
              </w:rPr>
              <w:t xml:space="preserve"> </w:t>
            </w:r>
            <w:r w:rsidRPr="00BB52BF">
              <w:rPr>
                <w:sz w:val="22"/>
                <w:szCs w:val="22"/>
              </w:rPr>
              <w:t>взаимодействуют в ходе совместной работы, ведут диалог, участвуют в дискуссии; принимают дру</w:t>
            </w:r>
            <w:r w:rsidRPr="00BB52BF">
              <w:rPr>
                <w:sz w:val="22"/>
                <w:szCs w:val="22"/>
              </w:rPr>
              <w:softHyphen/>
              <w:t>гое мнение и позицию, допускают суще</w:t>
            </w:r>
            <w:r w:rsidRPr="00BB52BF">
              <w:rPr>
                <w:sz w:val="22"/>
                <w:szCs w:val="22"/>
              </w:rPr>
              <w:softHyphen/>
              <w:t xml:space="preserve">ствование различных точек зрения. </w:t>
            </w:r>
          </w:p>
          <w:p w:rsidR="008A7A70" w:rsidRPr="00BB52BF" w:rsidRDefault="008A7A70" w:rsidP="00F17103">
            <w:pPr>
              <w:spacing w:line="260" w:lineRule="exact"/>
            </w:pPr>
            <w:r w:rsidRPr="00BB52BF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B52BF">
              <w:rPr>
                <w:sz w:val="22"/>
                <w:szCs w:val="22"/>
              </w:rPr>
              <w:t xml:space="preserve"> прогнозируют результа</w:t>
            </w:r>
            <w:r w:rsidRPr="00BB52BF">
              <w:rPr>
                <w:sz w:val="22"/>
                <w:szCs w:val="22"/>
              </w:rPr>
              <w:softHyphen/>
              <w:t>ты уровня усвоения изучаемого материа</w:t>
            </w:r>
            <w:r w:rsidRPr="00BB52BF">
              <w:rPr>
                <w:sz w:val="22"/>
                <w:szCs w:val="22"/>
              </w:rPr>
              <w:softHyphen/>
              <w:t>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spacing w:line="248" w:lineRule="exact"/>
              <w:jc w:val="both"/>
            </w:pPr>
            <w:r w:rsidRPr="00BB52BF">
              <w:rPr>
                <w:sz w:val="22"/>
                <w:szCs w:val="22"/>
              </w:rPr>
              <w:lastRenderedPageBreak/>
              <w:t>Сохраняют мо</w:t>
            </w:r>
            <w:r w:rsidRPr="00BB52BF">
              <w:rPr>
                <w:sz w:val="22"/>
                <w:szCs w:val="22"/>
              </w:rPr>
              <w:softHyphen/>
              <w:t>тивацию к учеб</w:t>
            </w:r>
            <w:r w:rsidRPr="00BB52BF">
              <w:rPr>
                <w:sz w:val="22"/>
                <w:szCs w:val="22"/>
              </w:rPr>
              <w:softHyphen/>
              <w:t xml:space="preserve">ной </w:t>
            </w:r>
            <w:r w:rsidRPr="00BB52BF">
              <w:rPr>
                <w:sz w:val="22"/>
                <w:szCs w:val="22"/>
              </w:rPr>
              <w:lastRenderedPageBreak/>
              <w:t>деятельно</w:t>
            </w:r>
            <w:r w:rsidRPr="00BB52BF">
              <w:rPr>
                <w:sz w:val="22"/>
                <w:szCs w:val="22"/>
              </w:rPr>
              <w:softHyphen/>
              <w:t>сти; проявляют интерес к ново</w:t>
            </w:r>
            <w:r w:rsidRPr="00BB52BF">
              <w:rPr>
                <w:sz w:val="22"/>
                <w:szCs w:val="22"/>
              </w:rPr>
              <w:softHyphen/>
              <w:t>му учебному материалу; вы</w:t>
            </w:r>
            <w:r w:rsidRPr="00BB52BF">
              <w:rPr>
                <w:sz w:val="22"/>
                <w:szCs w:val="22"/>
              </w:rPr>
              <w:softHyphen/>
              <w:t>ражают положи</w:t>
            </w:r>
            <w:r w:rsidRPr="00BB52BF">
              <w:rPr>
                <w:sz w:val="22"/>
                <w:szCs w:val="22"/>
              </w:rPr>
              <w:softHyphen/>
              <w:t>тельное отноше</w:t>
            </w:r>
            <w:r w:rsidRPr="00BB52BF">
              <w:rPr>
                <w:sz w:val="22"/>
                <w:szCs w:val="22"/>
              </w:rPr>
              <w:softHyphen/>
              <w:t>ние к процессу познания; адек</w:t>
            </w:r>
            <w:r w:rsidRPr="00BB52BF">
              <w:rPr>
                <w:sz w:val="22"/>
                <w:szCs w:val="22"/>
              </w:rPr>
              <w:softHyphen/>
              <w:t>ватно понимают причины успеш</w:t>
            </w:r>
            <w:r w:rsidRPr="00BB52BF">
              <w:rPr>
                <w:sz w:val="22"/>
                <w:szCs w:val="22"/>
              </w:rPr>
              <w:softHyphen/>
              <w:t>ности/ неуспеш</w:t>
            </w:r>
            <w:r w:rsidRPr="00BB52BF">
              <w:rPr>
                <w:sz w:val="22"/>
                <w:szCs w:val="22"/>
              </w:rPr>
              <w:softHyphen/>
              <w:t>ности учебной деятельности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ind w:left="-5"/>
            </w:pPr>
            <w:r w:rsidRPr="00BB52BF">
              <w:rPr>
                <w:sz w:val="22"/>
                <w:szCs w:val="22"/>
              </w:rPr>
              <w:t>Свободное</w:t>
            </w:r>
          </w:p>
          <w:p w:rsidR="008A7A70" w:rsidRPr="00BB52BF" w:rsidRDefault="008A7A70" w:rsidP="00F17103">
            <w:pPr>
              <w:ind w:left="-5"/>
            </w:pPr>
            <w:r w:rsidRPr="00BB52BF">
              <w:rPr>
                <w:sz w:val="22"/>
                <w:szCs w:val="22"/>
              </w:rPr>
              <w:t>время</w:t>
            </w:r>
          </w:p>
          <w:p w:rsidR="008A7A70" w:rsidRPr="00BB52BF" w:rsidRDefault="008A7A70" w:rsidP="00F17103">
            <w:pPr>
              <w:spacing w:line="256" w:lineRule="exact"/>
              <w:jc w:val="both"/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ind w:left="-5"/>
              <w:rPr>
                <w:i/>
                <w:iCs/>
              </w:rPr>
            </w:pPr>
            <w:r w:rsidRPr="00BB52BF">
              <w:rPr>
                <w:i/>
                <w:iCs/>
                <w:sz w:val="22"/>
                <w:szCs w:val="22"/>
              </w:rPr>
              <w:t>Научатся:</w:t>
            </w:r>
            <w:r w:rsidRPr="00BB52BF">
              <w:rPr>
                <w:sz w:val="22"/>
                <w:szCs w:val="22"/>
              </w:rPr>
              <w:t xml:space="preserve"> организовы</w:t>
            </w:r>
            <w:r w:rsidRPr="00BB52BF">
              <w:rPr>
                <w:sz w:val="22"/>
                <w:szCs w:val="22"/>
              </w:rPr>
              <w:softHyphen/>
              <w:t>вать свое свободное время.</w:t>
            </w:r>
          </w:p>
          <w:p w:rsidR="008A7A70" w:rsidRPr="00BB52BF" w:rsidRDefault="008A7A70" w:rsidP="00F17103">
            <w:pPr>
              <w:ind w:left="-5"/>
            </w:pPr>
            <w:r w:rsidRPr="00BB52BF">
              <w:rPr>
                <w:i/>
                <w:iCs/>
                <w:sz w:val="22"/>
                <w:szCs w:val="22"/>
              </w:rPr>
              <w:t>Получат возможность</w:t>
            </w:r>
            <w:r w:rsidRPr="00BB52BF">
              <w:rPr>
                <w:sz w:val="22"/>
                <w:szCs w:val="22"/>
              </w:rPr>
              <w:t xml:space="preserve"> </w:t>
            </w:r>
            <w:r w:rsidRPr="00BB52BF">
              <w:rPr>
                <w:i/>
                <w:iCs/>
                <w:sz w:val="22"/>
                <w:szCs w:val="22"/>
              </w:rPr>
              <w:t>научиться:</w:t>
            </w:r>
            <w:r w:rsidRPr="00BB52BF">
              <w:rPr>
                <w:sz w:val="22"/>
                <w:szCs w:val="22"/>
              </w:rPr>
              <w:t xml:space="preserve"> работать с тек</w:t>
            </w:r>
            <w:r w:rsidRPr="00BB52BF">
              <w:rPr>
                <w:sz w:val="22"/>
                <w:szCs w:val="22"/>
              </w:rPr>
              <w:softHyphen/>
              <w:t>стом учебника; высказы</w:t>
            </w:r>
            <w:r w:rsidRPr="00BB52BF">
              <w:rPr>
                <w:sz w:val="22"/>
                <w:szCs w:val="22"/>
              </w:rPr>
              <w:softHyphen/>
              <w:t>вать собственное мнение, суждения</w:t>
            </w:r>
          </w:p>
          <w:p w:rsidR="008A7A70" w:rsidRPr="00BB52BF" w:rsidRDefault="008A7A70" w:rsidP="00F17103">
            <w:pPr>
              <w:ind w:left="-5"/>
            </w:pP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ind w:left="-5"/>
            </w:pPr>
            <w:r w:rsidRPr="00BB52BF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BB52BF">
              <w:rPr>
                <w:sz w:val="22"/>
                <w:szCs w:val="22"/>
              </w:rPr>
              <w:t xml:space="preserve"> устанавливают при</w:t>
            </w:r>
            <w:r w:rsidRPr="00BB52BF">
              <w:rPr>
                <w:sz w:val="22"/>
                <w:szCs w:val="22"/>
              </w:rPr>
              <w:softHyphen/>
              <w:t>чинно- следственные связи и зависимости</w:t>
            </w:r>
          </w:p>
          <w:p w:rsidR="008A7A70" w:rsidRPr="00BB52BF" w:rsidRDefault="008A7A70" w:rsidP="00F17103">
            <w:pPr>
              <w:ind w:left="-5"/>
              <w:rPr>
                <w:b/>
                <w:bCs/>
                <w:i/>
                <w:iCs/>
              </w:rPr>
            </w:pPr>
            <w:r w:rsidRPr="00BB52BF">
              <w:rPr>
                <w:sz w:val="22"/>
                <w:szCs w:val="22"/>
              </w:rPr>
              <w:t>между объектами.</w:t>
            </w:r>
          </w:p>
          <w:p w:rsidR="008A7A70" w:rsidRPr="00BB52BF" w:rsidRDefault="008A7A70" w:rsidP="00F17103">
            <w:pPr>
              <w:ind w:left="-5"/>
              <w:rPr>
                <w:b/>
                <w:bCs/>
                <w:i/>
                <w:iCs/>
              </w:rPr>
            </w:pPr>
            <w:r w:rsidRPr="00BB52BF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BB52BF">
              <w:rPr>
                <w:b/>
                <w:bCs/>
                <w:sz w:val="22"/>
                <w:szCs w:val="22"/>
              </w:rPr>
              <w:t xml:space="preserve"> </w:t>
            </w:r>
            <w:r w:rsidRPr="00BB52BF">
              <w:rPr>
                <w:sz w:val="22"/>
                <w:szCs w:val="22"/>
              </w:rPr>
              <w:t>планируют цели и способы взаимодействия; обменивают</w:t>
            </w:r>
            <w:r w:rsidRPr="00BB52BF">
              <w:rPr>
                <w:sz w:val="22"/>
                <w:szCs w:val="22"/>
              </w:rPr>
              <w:softHyphen/>
              <w:t>ся мнениями, слушают друг друга, пони</w:t>
            </w:r>
            <w:r w:rsidRPr="00BB52BF">
              <w:rPr>
                <w:sz w:val="22"/>
                <w:szCs w:val="22"/>
              </w:rPr>
              <w:softHyphen/>
              <w:t>мают позицию партнера, в том числе и отличную от своей, согласовывают дей</w:t>
            </w:r>
            <w:r w:rsidRPr="00BB52BF">
              <w:rPr>
                <w:sz w:val="22"/>
                <w:szCs w:val="22"/>
              </w:rPr>
              <w:softHyphen/>
              <w:t>ствия с партнером.</w:t>
            </w:r>
          </w:p>
          <w:p w:rsidR="008A7A70" w:rsidRPr="00BB52BF" w:rsidRDefault="008A7A70" w:rsidP="00F17103">
            <w:pPr>
              <w:ind w:left="-5"/>
            </w:pPr>
            <w:r w:rsidRPr="00BB52BF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B52BF">
              <w:rPr>
                <w:sz w:val="22"/>
                <w:szCs w:val="22"/>
              </w:rPr>
              <w:t xml:space="preserve"> принимают и сохраняют учебную задачу; учитывают выделенные</w:t>
            </w:r>
          </w:p>
          <w:p w:rsidR="008A7A70" w:rsidRPr="00BB52BF" w:rsidRDefault="008A7A70" w:rsidP="00F17103">
            <w:pPr>
              <w:ind w:left="-5"/>
            </w:pPr>
            <w:r w:rsidRPr="00BB52BF">
              <w:rPr>
                <w:sz w:val="22"/>
                <w:szCs w:val="22"/>
              </w:rPr>
              <w:lastRenderedPageBreak/>
              <w:t>учителем ориентиры действия в новом учебном материале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ind w:left="-5"/>
            </w:pPr>
            <w:r w:rsidRPr="00BB52BF">
              <w:rPr>
                <w:sz w:val="22"/>
                <w:szCs w:val="22"/>
              </w:rPr>
              <w:lastRenderedPageBreak/>
              <w:t>Проявляют заин</w:t>
            </w:r>
            <w:r w:rsidRPr="00BB52BF">
              <w:rPr>
                <w:sz w:val="22"/>
                <w:szCs w:val="22"/>
              </w:rPr>
              <w:softHyphen/>
              <w:t>тересованность</w:t>
            </w:r>
          </w:p>
          <w:p w:rsidR="008A7A70" w:rsidRPr="00BB52BF" w:rsidRDefault="008A7A70" w:rsidP="00F17103">
            <w:pPr>
              <w:ind w:left="-5"/>
            </w:pPr>
            <w:r w:rsidRPr="00BB52BF">
              <w:rPr>
                <w:sz w:val="22"/>
                <w:szCs w:val="22"/>
              </w:rPr>
              <w:t>не только в личном успехе, но и в ре</w:t>
            </w:r>
            <w:r w:rsidRPr="00BB52BF">
              <w:rPr>
                <w:sz w:val="22"/>
                <w:szCs w:val="22"/>
              </w:rPr>
              <w:softHyphen/>
              <w:t>шении проблем</w:t>
            </w:r>
            <w:r w:rsidRPr="00BB52BF">
              <w:rPr>
                <w:sz w:val="22"/>
                <w:szCs w:val="22"/>
              </w:rPr>
              <w:softHyphen/>
              <w:t>ных заданий всей</w:t>
            </w:r>
          </w:p>
          <w:p w:rsidR="008A7A70" w:rsidRPr="00BB52BF" w:rsidRDefault="008A7A70" w:rsidP="00F17103">
            <w:pPr>
              <w:ind w:left="-5"/>
            </w:pPr>
            <w:r w:rsidRPr="00BB52BF">
              <w:rPr>
                <w:sz w:val="22"/>
                <w:szCs w:val="22"/>
              </w:rPr>
              <w:t>группой; выража</w:t>
            </w:r>
            <w:r w:rsidRPr="00BB52BF">
              <w:rPr>
                <w:sz w:val="22"/>
                <w:szCs w:val="22"/>
              </w:rPr>
              <w:softHyphen/>
              <w:t>ют положитель</w:t>
            </w:r>
            <w:r w:rsidRPr="00BB52BF">
              <w:rPr>
                <w:sz w:val="22"/>
                <w:szCs w:val="22"/>
              </w:rPr>
              <w:softHyphen/>
              <w:t>ное отношение к процессу позна</w:t>
            </w:r>
            <w:r w:rsidRPr="00BB52BF">
              <w:rPr>
                <w:sz w:val="22"/>
                <w:szCs w:val="22"/>
              </w:rPr>
              <w:softHyphen/>
              <w:t>ния; адекватно понимают причи</w:t>
            </w:r>
            <w:r w:rsidRPr="00BB52BF">
              <w:rPr>
                <w:sz w:val="22"/>
                <w:szCs w:val="22"/>
              </w:rPr>
              <w:softHyphen/>
              <w:t>ны успешности/</w:t>
            </w:r>
          </w:p>
          <w:p w:rsidR="008A7A70" w:rsidRPr="00BB52BF" w:rsidRDefault="008A7A70" w:rsidP="00F17103">
            <w:pPr>
              <w:ind w:left="-5"/>
            </w:pPr>
            <w:r w:rsidRPr="00BB52BF">
              <w:rPr>
                <w:sz w:val="22"/>
                <w:szCs w:val="22"/>
              </w:rPr>
              <w:t>неуспешности</w:t>
            </w:r>
          </w:p>
          <w:p w:rsidR="008A7A70" w:rsidRPr="00BB52BF" w:rsidRDefault="008A7A70" w:rsidP="00F17103">
            <w:pPr>
              <w:spacing w:line="280" w:lineRule="exact"/>
              <w:ind w:left="-5"/>
            </w:pPr>
            <w:r w:rsidRPr="00BB52BF">
              <w:rPr>
                <w:sz w:val="22"/>
                <w:szCs w:val="22"/>
              </w:rPr>
              <w:t>учебной деятельности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lastRenderedPageBreak/>
              <w:t>10-11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ind w:left="-5"/>
            </w:pPr>
            <w:r w:rsidRPr="00BB52BF">
              <w:rPr>
                <w:sz w:val="22"/>
                <w:szCs w:val="22"/>
              </w:rPr>
              <w:t>Практикум по теме «Семья»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ind w:left="-5"/>
              <w:rPr>
                <w:i/>
                <w:iCs/>
              </w:rPr>
            </w:pPr>
            <w:r w:rsidRPr="00BB52BF">
              <w:rPr>
                <w:i/>
                <w:iCs/>
                <w:sz w:val="22"/>
                <w:szCs w:val="22"/>
              </w:rPr>
              <w:t>Научатся:</w:t>
            </w:r>
            <w:r w:rsidRPr="00BB52BF">
              <w:rPr>
                <w:sz w:val="22"/>
                <w:szCs w:val="22"/>
              </w:rPr>
              <w:t xml:space="preserve"> определять свои от</w:t>
            </w:r>
            <w:r w:rsidRPr="00BB52BF">
              <w:rPr>
                <w:sz w:val="22"/>
                <w:szCs w:val="22"/>
              </w:rPr>
              <w:softHyphen/>
              <w:t>ношения с членами семьей; организовы</w:t>
            </w:r>
            <w:r w:rsidRPr="00BB52BF">
              <w:rPr>
                <w:sz w:val="22"/>
                <w:szCs w:val="22"/>
              </w:rPr>
              <w:softHyphen/>
              <w:t>вать свое свободное время.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 w:rsidRPr="00BB52BF">
              <w:rPr>
                <w:rFonts w:ascii="Times New Roman" w:hAnsi="Times New Roman" w:cs="Times New Roman"/>
              </w:rPr>
              <w:t>работать с текстом учебника; высказы</w:t>
            </w:r>
            <w:r w:rsidRPr="00BB52BF">
              <w:rPr>
                <w:rFonts w:ascii="Times New Roman" w:hAnsi="Times New Roman" w:cs="Times New Roman"/>
              </w:rPr>
              <w:softHyphen/>
              <w:t>вать собственное мнение,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суждения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B52BF">
              <w:rPr>
                <w:rFonts w:ascii="Times New Roman" w:hAnsi="Times New Roman" w:cs="Times New Roman"/>
              </w:rPr>
              <w:t xml:space="preserve"> самостоятельно выде</w:t>
            </w:r>
            <w:r w:rsidRPr="00BB52BF">
              <w:rPr>
                <w:rFonts w:ascii="Times New Roman" w:hAnsi="Times New Roman" w:cs="Times New Roman"/>
              </w:rPr>
              <w:softHyphen/>
              <w:t>ляют и формулируют познавательную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цель; используют общие приёмы реше</w:t>
            </w:r>
            <w:r w:rsidRPr="00BB52BF">
              <w:rPr>
                <w:rFonts w:ascii="Times New Roman" w:hAnsi="Times New Roman" w:cs="Times New Roman"/>
              </w:rPr>
              <w:softHyphen/>
              <w:t>ния поставленных задач.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B52BF">
              <w:rPr>
                <w:rFonts w:ascii="Times New Roman" w:hAnsi="Times New Roman" w:cs="Times New Roman"/>
              </w:rPr>
              <w:t xml:space="preserve"> участвуют в коллек</w:t>
            </w:r>
            <w:r w:rsidRPr="00BB52BF">
              <w:rPr>
                <w:rFonts w:ascii="Times New Roman" w:hAnsi="Times New Roman" w:cs="Times New Roman"/>
              </w:rPr>
              <w:softHyphen/>
              <w:t>тивном обсуждении проблем; проявляют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активность во взаимодействии для реше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ния </w:t>
            </w:r>
            <w:proofErr w:type="gramStart"/>
            <w:r w:rsidRPr="00BB52BF">
              <w:rPr>
                <w:rFonts w:ascii="Times New Roman" w:hAnsi="Times New Roman" w:cs="Times New Roman"/>
              </w:rPr>
              <w:t>коммуникативных</w:t>
            </w:r>
            <w:proofErr w:type="gramEnd"/>
            <w:r w:rsidRPr="00BB52BF">
              <w:rPr>
                <w:rFonts w:ascii="Times New Roman" w:hAnsi="Times New Roman" w:cs="Times New Roman"/>
              </w:rPr>
              <w:t xml:space="preserve"> и познавательных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задач.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B52BF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Проявляют доб</w:t>
            </w:r>
            <w:r w:rsidRPr="00BB52BF">
              <w:rPr>
                <w:rFonts w:ascii="Times New Roman" w:hAnsi="Times New Roman" w:cs="Times New Roman"/>
              </w:rPr>
              <w:softHyphen/>
              <w:t>рожелательность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и эмоционально-</w:t>
            </w:r>
          </w:p>
          <w:p w:rsidR="008A7A70" w:rsidRPr="00BB52BF" w:rsidRDefault="008A7A70" w:rsidP="00F17103">
            <w:pPr>
              <w:pStyle w:val="aa"/>
              <w:rPr>
                <w:rStyle w:val="10"/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 xml:space="preserve">нравственную отзывчивость, </w:t>
            </w:r>
            <w:proofErr w:type="spellStart"/>
            <w:r w:rsidRPr="00BB52BF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BB52BF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BB52BF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BB52BF">
              <w:rPr>
                <w:rFonts w:ascii="Times New Roman" w:hAnsi="Times New Roman" w:cs="Times New Roman"/>
              </w:rPr>
              <w:t>угих людей и сопере</w:t>
            </w:r>
            <w:r w:rsidRPr="00BB52BF">
              <w:rPr>
                <w:rFonts w:ascii="Times New Roman" w:hAnsi="Times New Roman" w:cs="Times New Roman"/>
              </w:rPr>
              <w:softHyphen/>
              <w:t>живание им</w:t>
            </w:r>
          </w:p>
        </w:tc>
      </w:tr>
      <w:tr w:rsidR="008A7A70" w:rsidRPr="00BB52BF" w:rsidTr="008A7A70">
        <w:tc>
          <w:tcPr>
            <w:tcW w:w="147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b/>
                <w:bCs/>
                <w:spacing w:val="40"/>
                <w:sz w:val="22"/>
                <w:szCs w:val="22"/>
              </w:rPr>
              <w:t>Глава</w:t>
            </w:r>
            <w:r w:rsidRPr="00BB52BF">
              <w:rPr>
                <w:b/>
                <w:bCs/>
                <w:sz w:val="22"/>
                <w:szCs w:val="22"/>
              </w:rPr>
              <w:t xml:space="preserve"> III. Школа (6 часов)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BB52BF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lang w:eastAsia="ru-RU"/>
              </w:rPr>
              <w:t>Образова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ние в жиз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ни челове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ка</w:t>
            </w:r>
          </w:p>
          <w:p w:rsidR="008A7A70" w:rsidRPr="00BB52BF" w:rsidRDefault="008A7A70" w:rsidP="00F17103">
            <w:pPr>
              <w:spacing w:line="256" w:lineRule="exact"/>
              <w:jc w:val="both"/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  <w:lang w:eastAsia="ru-RU"/>
              </w:rPr>
            </w:pPr>
            <w:r w:rsidRPr="00BB52B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B52BF">
              <w:rPr>
                <w:rFonts w:ascii="Times New Roman" w:hAnsi="Times New Roman" w:cs="Times New Roman"/>
                <w:i/>
                <w:iCs/>
                <w:lang w:eastAsia="ru-RU"/>
              </w:rPr>
              <w:t>Научатся:</w:t>
            </w:r>
            <w:r w:rsidRPr="00BB52BF">
              <w:rPr>
                <w:rFonts w:ascii="Times New Roman" w:hAnsi="Times New Roman" w:cs="Times New Roman"/>
                <w:lang w:eastAsia="ru-RU"/>
              </w:rPr>
              <w:t xml:space="preserve"> определять мотивы обучения детей в школе.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52BF">
              <w:rPr>
                <w:rFonts w:ascii="Times New Roman" w:hAnsi="Times New Roman" w:cs="Times New Roman"/>
                <w:i/>
                <w:iCs/>
                <w:lang w:eastAsia="ru-RU"/>
              </w:rPr>
              <w:t>Получат возможность научиться:</w:t>
            </w:r>
            <w:r w:rsidRPr="00BB52BF">
              <w:rPr>
                <w:rFonts w:ascii="Times New Roman" w:hAnsi="Times New Roman" w:cs="Times New Roman"/>
                <w:lang w:eastAsia="ru-RU"/>
              </w:rPr>
              <w:t xml:space="preserve"> работать с текстом учебника; высказы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вать собственное мнение, суждения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BB52BF">
              <w:rPr>
                <w:rFonts w:ascii="Times New Roman" w:hAnsi="Times New Roman" w:cs="Times New Roman"/>
                <w:lang w:eastAsia="ru-RU"/>
              </w:rPr>
              <w:t xml:space="preserve"> ставят и формулируют цели и проблему урока; осознанно и про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 xml:space="preserve">ского и исследовательского характера. 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Коммуникативные:</w:t>
            </w:r>
            <w:r w:rsidRPr="00BB52B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B52BF">
              <w:rPr>
                <w:rFonts w:ascii="Times New Roman" w:hAnsi="Times New Roman" w:cs="Times New Roman"/>
                <w:lang w:eastAsia="ru-RU"/>
              </w:rPr>
              <w:t>адекватно исполь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ных задач.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BB52BF">
              <w:rPr>
                <w:rFonts w:ascii="Times New Roman" w:hAnsi="Times New Roman" w:cs="Times New Roman"/>
                <w:lang w:eastAsia="ru-RU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lang w:eastAsia="ru-RU"/>
              </w:rPr>
              <w:lastRenderedPageBreak/>
              <w:t>Определяют внутреннюю по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зицию обучаю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щегося на уров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не положитель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ного отношения к образователь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ному процессу: понимают необ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ходимость уче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</w:r>
            <w:r w:rsidRPr="00BB52BF">
              <w:rPr>
                <w:rFonts w:ascii="Times New Roman" w:hAnsi="Times New Roman" w:cs="Times New Roman"/>
                <w:lang w:eastAsia="ru-RU"/>
              </w:rPr>
              <w:lastRenderedPageBreak/>
              <w:t>ния, выражен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ного в преобла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дании учебно- познавательных мотивов и пред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почтении соци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ального способа оценки знаний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  <w:lang w:eastAsia="ru-RU"/>
              </w:rPr>
            </w:pPr>
            <w:r w:rsidRPr="00BB52B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lang w:eastAsia="ru-RU"/>
              </w:rPr>
              <w:t>Образова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ние и са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мообразо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 xml:space="preserve">вание </w:t>
            </w:r>
          </w:p>
          <w:p w:rsidR="008A7A70" w:rsidRPr="00BB52BF" w:rsidRDefault="008A7A70" w:rsidP="00F17103">
            <w:pPr>
              <w:spacing w:line="256" w:lineRule="exact"/>
              <w:jc w:val="both"/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  <w:lang w:eastAsia="ru-RU"/>
              </w:rPr>
            </w:pPr>
            <w:r w:rsidRPr="00BB52B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B52BF">
              <w:rPr>
                <w:rFonts w:ascii="Times New Roman" w:hAnsi="Times New Roman" w:cs="Times New Roman"/>
                <w:i/>
                <w:iCs/>
                <w:lang w:eastAsia="ru-RU"/>
              </w:rPr>
              <w:t>Научатся:</w:t>
            </w:r>
            <w:r w:rsidRPr="00BB52BF">
              <w:rPr>
                <w:rFonts w:ascii="Times New Roman" w:hAnsi="Times New Roman" w:cs="Times New Roman"/>
                <w:lang w:eastAsia="ru-RU"/>
              </w:rPr>
              <w:t xml:space="preserve"> организовы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вать собственную учеб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ную деятельность, позна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 xml:space="preserve">комятся с формами самообразования. 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i/>
                <w:iCs/>
                <w:lang w:eastAsia="ru-RU"/>
              </w:rPr>
              <w:t>Получат возможность научиться:</w:t>
            </w:r>
            <w:r w:rsidRPr="00BB52BF">
              <w:rPr>
                <w:rFonts w:ascii="Times New Roman" w:hAnsi="Times New Roman" w:cs="Times New Roman"/>
                <w:lang w:eastAsia="ru-RU"/>
              </w:rPr>
              <w:t xml:space="preserve"> работать с тек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стом учебника; высказы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вать собственное мнение, суждения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BB52BF">
              <w:rPr>
                <w:rFonts w:ascii="Times New Roman" w:hAnsi="Times New Roman" w:cs="Times New Roman"/>
                <w:lang w:eastAsia="ru-RU"/>
              </w:rPr>
              <w:t xml:space="preserve"> ставят и формулируют цели и проблему урока; осознанно и про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ского и исследовательского характера.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BB52B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B52BF">
              <w:rPr>
                <w:rFonts w:ascii="Times New Roman" w:hAnsi="Times New Roman" w:cs="Times New Roman"/>
                <w:lang w:eastAsia="ru-RU"/>
              </w:rPr>
              <w:t>адекватно исполь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ных задач.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BB52BF">
              <w:rPr>
                <w:rFonts w:ascii="Times New Roman" w:hAnsi="Times New Roman" w:cs="Times New Roman"/>
                <w:lang w:eastAsia="ru-RU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lang w:eastAsia="ru-RU"/>
              </w:rPr>
              <w:t>Сохраняют мо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тивацию к учеб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ной деятельно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сти; проявляют интерес к ново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му учебному материалу; выра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жают положи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тельное отноше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ние к процессу познания; адек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ватно понимают причины успешности/ неуспеш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ности учебной деятельности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r w:rsidRPr="00BB52BF">
              <w:rPr>
                <w:sz w:val="22"/>
                <w:szCs w:val="22"/>
              </w:rPr>
              <w:t>Одноклас</w:t>
            </w:r>
            <w:r w:rsidRPr="00BB52BF">
              <w:rPr>
                <w:sz w:val="22"/>
                <w:szCs w:val="22"/>
              </w:rPr>
              <w:softHyphen/>
            </w:r>
            <w:r w:rsidRPr="00BB52BF">
              <w:rPr>
                <w:sz w:val="22"/>
                <w:szCs w:val="22"/>
              </w:rPr>
              <w:lastRenderedPageBreak/>
              <w:t>сники, сверстни</w:t>
            </w:r>
            <w:r w:rsidRPr="00BB52BF">
              <w:rPr>
                <w:sz w:val="22"/>
                <w:szCs w:val="22"/>
              </w:rPr>
              <w:softHyphen/>
              <w:t>ки, друзья</w:t>
            </w:r>
          </w:p>
          <w:p w:rsidR="008A7A70" w:rsidRPr="00BB52BF" w:rsidRDefault="008A7A70" w:rsidP="00F17103">
            <w:pPr>
              <w:spacing w:line="256" w:lineRule="exact"/>
              <w:jc w:val="both"/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rPr>
                <w:i/>
                <w:iCs/>
              </w:rPr>
            </w:pPr>
            <w:r w:rsidRPr="00BB52BF">
              <w:rPr>
                <w:i/>
                <w:iCs/>
                <w:sz w:val="22"/>
                <w:szCs w:val="22"/>
              </w:rPr>
              <w:t>Научатся:</w:t>
            </w:r>
            <w:r w:rsidRPr="00BB52BF">
              <w:rPr>
                <w:sz w:val="22"/>
                <w:szCs w:val="22"/>
              </w:rPr>
              <w:t xml:space="preserve"> выстраивать </w:t>
            </w:r>
            <w:r w:rsidRPr="00BB52BF">
              <w:rPr>
                <w:sz w:val="22"/>
                <w:szCs w:val="22"/>
              </w:rPr>
              <w:lastRenderedPageBreak/>
              <w:t>свои отношения с одно</w:t>
            </w:r>
            <w:r w:rsidRPr="00BB52BF">
              <w:rPr>
                <w:sz w:val="22"/>
                <w:szCs w:val="22"/>
              </w:rPr>
              <w:softHyphen/>
              <w:t>классниками.</w:t>
            </w:r>
          </w:p>
          <w:p w:rsidR="008A7A70" w:rsidRPr="00BB52BF" w:rsidRDefault="008A7A70" w:rsidP="00F17103">
            <w:r w:rsidRPr="00BB52BF">
              <w:rPr>
                <w:i/>
                <w:iCs/>
                <w:sz w:val="22"/>
                <w:szCs w:val="22"/>
              </w:rPr>
              <w:t>Получат возможность</w:t>
            </w:r>
            <w:r w:rsidRPr="00BB52BF">
              <w:rPr>
                <w:sz w:val="22"/>
                <w:szCs w:val="22"/>
              </w:rPr>
              <w:t xml:space="preserve"> </w:t>
            </w:r>
            <w:r w:rsidRPr="00BB52BF">
              <w:rPr>
                <w:i/>
                <w:iCs/>
                <w:sz w:val="22"/>
                <w:szCs w:val="22"/>
              </w:rPr>
              <w:t>научиться:</w:t>
            </w:r>
            <w:r w:rsidRPr="00BB52BF">
              <w:rPr>
                <w:sz w:val="22"/>
                <w:szCs w:val="22"/>
              </w:rPr>
              <w:t xml:space="preserve"> работать с тек</w:t>
            </w:r>
            <w:r w:rsidRPr="00BB52BF">
              <w:rPr>
                <w:sz w:val="22"/>
                <w:szCs w:val="22"/>
              </w:rPr>
              <w:softHyphen/>
              <w:t>стом учебника; высказы</w:t>
            </w:r>
            <w:r w:rsidRPr="00BB52BF">
              <w:rPr>
                <w:sz w:val="22"/>
                <w:szCs w:val="22"/>
              </w:rPr>
              <w:softHyphen/>
              <w:t>вать собственное мнение,</w:t>
            </w:r>
          </w:p>
          <w:p w:rsidR="008A7A70" w:rsidRPr="00BB52BF" w:rsidRDefault="008A7A70" w:rsidP="00F17103">
            <w:pPr>
              <w:rPr>
                <w:b/>
                <w:bCs/>
                <w:i/>
                <w:iCs/>
              </w:rPr>
            </w:pPr>
            <w:r w:rsidRPr="00BB52BF">
              <w:rPr>
                <w:sz w:val="22"/>
                <w:szCs w:val="22"/>
              </w:rPr>
              <w:t>суждения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jc w:val="both"/>
            </w:pPr>
            <w:r w:rsidRPr="00BB52BF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BB52BF">
              <w:rPr>
                <w:sz w:val="22"/>
                <w:szCs w:val="22"/>
              </w:rPr>
              <w:t xml:space="preserve"> </w:t>
            </w:r>
            <w:r w:rsidRPr="00BB52BF">
              <w:rPr>
                <w:sz w:val="22"/>
                <w:szCs w:val="22"/>
              </w:rPr>
              <w:lastRenderedPageBreak/>
              <w:t>используют знаково-символические средства, в том числе мо</w:t>
            </w:r>
            <w:r w:rsidRPr="00BB52BF">
              <w:rPr>
                <w:sz w:val="22"/>
                <w:szCs w:val="22"/>
              </w:rPr>
              <w:softHyphen/>
            </w:r>
          </w:p>
          <w:p w:rsidR="008A7A70" w:rsidRPr="00BB52BF" w:rsidRDefault="008A7A70" w:rsidP="00F17103">
            <w:pPr>
              <w:jc w:val="both"/>
              <w:rPr>
                <w:b/>
                <w:bCs/>
                <w:i/>
                <w:iCs/>
              </w:rPr>
            </w:pPr>
            <w:r w:rsidRPr="00BB52BF">
              <w:rPr>
                <w:sz w:val="22"/>
                <w:szCs w:val="22"/>
              </w:rPr>
              <w:t>дели и схемы для решения познаватель</w:t>
            </w:r>
            <w:r w:rsidRPr="00BB52BF">
              <w:rPr>
                <w:sz w:val="22"/>
                <w:szCs w:val="22"/>
              </w:rPr>
              <w:softHyphen/>
              <w:t>ных задач.</w:t>
            </w:r>
          </w:p>
          <w:p w:rsidR="008A7A70" w:rsidRPr="00BB52BF" w:rsidRDefault="008A7A70" w:rsidP="00F17103">
            <w:pPr>
              <w:jc w:val="both"/>
              <w:rPr>
                <w:b/>
                <w:bCs/>
                <w:i/>
                <w:iCs/>
              </w:rPr>
            </w:pPr>
            <w:r w:rsidRPr="00BB52BF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BB52BF">
              <w:rPr>
                <w:sz w:val="22"/>
                <w:szCs w:val="22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8A7A70" w:rsidRPr="00BB52BF" w:rsidRDefault="008A7A70" w:rsidP="00F17103">
            <w:pPr>
              <w:jc w:val="both"/>
            </w:pPr>
            <w:r w:rsidRPr="00BB52BF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B52BF">
              <w:rPr>
                <w:b/>
                <w:bCs/>
                <w:sz w:val="22"/>
                <w:szCs w:val="22"/>
              </w:rPr>
              <w:t xml:space="preserve"> </w:t>
            </w:r>
            <w:r w:rsidRPr="00BB52BF">
              <w:rPr>
                <w:sz w:val="22"/>
                <w:szCs w:val="22"/>
              </w:rPr>
              <w:t>принимают и сохраняют учебную задачу; планируют свои дейст</w:t>
            </w:r>
            <w:r w:rsidRPr="00BB52BF">
              <w:rPr>
                <w:sz w:val="22"/>
                <w:szCs w:val="22"/>
              </w:rPr>
              <w:softHyphen/>
              <w:t>вия в соответствии с поставленной зада</w:t>
            </w:r>
            <w:r w:rsidRPr="00BB52BF">
              <w:rPr>
                <w:sz w:val="22"/>
                <w:szCs w:val="22"/>
              </w:rPr>
              <w:softHyphen/>
              <w:t>чей и условиями её реализации, в том числе во внутреннем плане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jc w:val="both"/>
            </w:pPr>
            <w:r w:rsidRPr="00BB52BF">
              <w:rPr>
                <w:sz w:val="22"/>
                <w:szCs w:val="22"/>
              </w:rPr>
              <w:lastRenderedPageBreak/>
              <w:t xml:space="preserve">Проявляют </w:t>
            </w:r>
            <w:proofErr w:type="spellStart"/>
            <w:r w:rsidRPr="00BB52BF">
              <w:rPr>
                <w:sz w:val="22"/>
                <w:szCs w:val="22"/>
              </w:rPr>
              <w:t>эмпатию</w:t>
            </w:r>
            <w:proofErr w:type="spellEnd"/>
            <w:r w:rsidRPr="00BB52BF">
              <w:rPr>
                <w:sz w:val="22"/>
                <w:szCs w:val="22"/>
              </w:rPr>
              <w:t xml:space="preserve"> </w:t>
            </w:r>
            <w:r w:rsidRPr="00BB52BF">
              <w:rPr>
                <w:sz w:val="22"/>
                <w:szCs w:val="22"/>
              </w:rPr>
              <w:lastRenderedPageBreak/>
              <w:t>как осо</w:t>
            </w:r>
            <w:r w:rsidRPr="00BB52BF">
              <w:rPr>
                <w:sz w:val="22"/>
                <w:szCs w:val="22"/>
              </w:rPr>
              <w:softHyphen/>
              <w:t>знанное понима</w:t>
            </w:r>
            <w:r w:rsidRPr="00BB52BF">
              <w:rPr>
                <w:sz w:val="22"/>
                <w:szCs w:val="22"/>
              </w:rPr>
              <w:softHyphen/>
              <w:t>ние чувств дру</w:t>
            </w:r>
            <w:r w:rsidRPr="00BB52BF">
              <w:rPr>
                <w:sz w:val="22"/>
                <w:szCs w:val="22"/>
              </w:rPr>
              <w:softHyphen/>
              <w:t>гих людей и сопереживание им, которые выража</w:t>
            </w:r>
            <w:r w:rsidRPr="00BB52BF">
              <w:rPr>
                <w:sz w:val="22"/>
                <w:szCs w:val="22"/>
              </w:rPr>
              <w:softHyphen/>
              <w:t>ются в поступ</w:t>
            </w:r>
            <w:r w:rsidRPr="00BB52BF">
              <w:rPr>
                <w:sz w:val="22"/>
                <w:szCs w:val="22"/>
              </w:rPr>
              <w:softHyphen/>
              <w:t>ках, направлен</w:t>
            </w:r>
            <w:r w:rsidRPr="00BB52BF">
              <w:rPr>
                <w:sz w:val="22"/>
                <w:szCs w:val="22"/>
              </w:rPr>
              <w:softHyphen/>
              <w:t>ных на помощь и обеспечение благополучия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Практикум по теме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«Школа»</w:t>
            </w:r>
          </w:p>
          <w:p w:rsidR="008A7A70" w:rsidRPr="00BB52BF" w:rsidRDefault="008A7A70" w:rsidP="00F17103">
            <w:pPr>
              <w:spacing w:line="256" w:lineRule="exact"/>
              <w:jc w:val="both"/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i/>
                <w:iCs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BB52BF">
              <w:rPr>
                <w:rFonts w:ascii="Times New Roman" w:hAnsi="Times New Roman" w:cs="Times New Roman"/>
              </w:rPr>
              <w:t xml:space="preserve"> </w:t>
            </w:r>
            <w:r w:rsidRPr="00BB52BF">
              <w:rPr>
                <w:rFonts w:ascii="Times New Roman" w:hAnsi="Times New Roman" w:cs="Times New Roman"/>
                <w:lang w:eastAsia="ru-RU"/>
              </w:rPr>
              <w:t>организовы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вать собственную учеб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ную деятельность, позна</w:t>
            </w:r>
            <w:r w:rsidRPr="00BB52BF">
              <w:rPr>
                <w:rFonts w:ascii="Times New Roman" w:hAnsi="Times New Roman" w:cs="Times New Roman"/>
                <w:lang w:eastAsia="ru-RU"/>
              </w:rPr>
              <w:softHyphen/>
              <w:t>комятся с формами самообразования</w:t>
            </w:r>
            <w:r w:rsidRPr="00BB52BF">
              <w:rPr>
                <w:rFonts w:ascii="Times New Roman" w:hAnsi="Times New Roman" w:cs="Times New Roman"/>
              </w:rPr>
              <w:t>; определять свои от</w:t>
            </w:r>
            <w:r w:rsidRPr="00BB52BF">
              <w:rPr>
                <w:rFonts w:ascii="Times New Roman" w:hAnsi="Times New Roman" w:cs="Times New Roman"/>
              </w:rPr>
              <w:softHyphen/>
              <w:t>ношения с одноклассни</w:t>
            </w:r>
            <w:r w:rsidRPr="00BB52BF">
              <w:rPr>
                <w:rFonts w:ascii="Times New Roman" w:hAnsi="Times New Roman" w:cs="Times New Roman"/>
              </w:rPr>
              <w:softHyphen/>
              <w:t>ками.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 w:rsidRPr="00BB52BF">
              <w:rPr>
                <w:rFonts w:ascii="Times New Roman" w:hAnsi="Times New Roman" w:cs="Times New Roman"/>
              </w:rPr>
              <w:t>работать с текстом учебника; высказы</w:t>
            </w:r>
            <w:r w:rsidRPr="00BB52BF">
              <w:rPr>
                <w:rFonts w:ascii="Times New Roman" w:hAnsi="Times New Roman" w:cs="Times New Roman"/>
              </w:rPr>
              <w:softHyphen/>
              <w:t>вать собственное мнение,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суждения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B52BF">
              <w:rPr>
                <w:rFonts w:ascii="Times New Roman" w:hAnsi="Times New Roman" w:cs="Times New Roman"/>
              </w:rPr>
              <w:t xml:space="preserve"> самостоятельно выде</w:t>
            </w:r>
            <w:r w:rsidRPr="00BB52BF">
              <w:rPr>
                <w:rFonts w:ascii="Times New Roman" w:hAnsi="Times New Roman" w:cs="Times New Roman"/>
              </w:rPr>
              <w:softHyphen/>
              <w:t>ляют и формулируют познавательную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цель; используют общие приёмы реше</w:t>
            </w:r>
            <w:r w:rsidRPr="00BB52BF">
              <w:rPr>
                <w:rFonts w:ascii="Times New Roman" w:hAnsi="Times New Roman" w:cs="Times New Roman"/>
              </w:rPr>
              <w:softHyphen/>
              <w:t>ния поставленных задач.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B52BF">
              <w:rPr>
                <w:rFonts w:ascii="Times New Roman" w:hAnsi="Times New Roman" w:cs="Times New Roman"/>
              </w:rPr>
              <w:t xml:space="preserve"> участвуют в коллек</w:t>
            </w:r>
            <w:r w:rsidRPr="00BB52BF">
              <w:rPr>
                <w:rFonts w:ascii="Times New Roman" w:hAnsi="Times New Roman" w:cs="Times New Roman"/>
              </w:rPr>
              <w:softHyphen/>
              <w:t>тивном обсуждении проблем; проявляют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активность во взаимодействии для реше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ния </w:t>
            </w:r>
            <w:proofErr w:type="gramStart"/>
            <w:r w:rsidRPr="00BB52BF">
              <w:rPr>
                <w:rFonts w:ascii="Times New Roman" w:hAnsi="Times New Roman" w:cs="Times New Roman"/>
              </w:rPr>
              <w:t>коммуникативных</w:t>
            </w:r>
            <w:proofErr w:type="gramEnd"/>
            <w:r w:rsidRPr="00BB52BF">
              <w:rPr>
                <w:rFonts w:ascii="Times New Roman" w:hAnsi="Times New Roman" w:cs="Times New Roman"/>
              </w:rPr>
              <w:t xml:space="preserve"> и познавательных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задач.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 w:rsidRPr="00BB52BF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lastRenderedPageBreak/>
              <w:t>Проявляют доб</w:t>
            </w:r>
            <w:r w:rsidRPr="00BB52BF">
              <w:rPr>
                <w:rFonts w:ascii="Times New Roman" w:hAnsi="Times New Roman" w:cs="Times New Roman"/>
              </w:rPr>
              <w:softHyphen/>
              <w:t>рожелательность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и эмоционально-</w:t>
            </w:r>
          </w:p>
          <w:p w:rsidR="008A7A70" w:rsidRPr="00BB52BF" w:rsidRDefault="008A7A70" w:rsidP="00F17103">
            <w:pPr>
              <w:pStyle w:val="aa"/>
              <w:rPr>
                <w:rStyle w:val="10"/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 xml:space="preserve">нравственную отзывчивость, </w:t>
            </w:r>
            <w:proofErr w:type="spellStart"/>
            <w:r w:rsidRPr="00BB52BF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BB52BF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BB52BF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BB52BF">
              <w:rPr>
                <w:rFonts w:ascii="Times New Roman" w:hAnsi="Times New Roman" w:cs="Times New Roman"/>
              </w:rPr>
              <w:t>угих людей и сопере</w:t>
            </w:r>
            <w:r w:rsidRPr="00BB52BF">
              <w:rPr>
                <w:rFonts w:ascii="Times New Roman" w:hAnsi="Times New Roman" w:cs="Times New Roman"/>
              </w:rPr>
              <w:softHyphen/>
              <w:t>живание им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Default="008A7A70" w:rsidP="00F17103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A7A70" w:rsidRPr="00BB52BF" w:rsidTr="008A7A70">
        <w:tc>
          <w:tcPr>
            <w:tcW w:w="147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b/>
                <w:bCs/>
                <w:sz w:val="22"/>
                <w:szCs w:val="22"/>
              </w:rPr>
              <w:t xml:space="preserve">Глава </w:t>
            </w:r>
            <w:r w:rsidRPr="00BB52BF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BB52BF">
              <w:rPr>
                <w:b/>
                <w:bCs/>
                <w:sz w:val="22"/>
                <w:szCs w:val="22"/>
              </w:rPr>
              <w:t>. Труд (6 часов)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18-19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Труд - ос</w:t>
            </w:r>
            <w:r w:rsidRPr="00BB52BF">
              <w:rPr>
                <w:rFonts w:ascii="Times New Roman" w:hAnsi="Times New Roman" w:cs="Times New Roman"/>
              </w:rPr>
              <w:softHyphen/>
              <w:t>нова жизни</w:t>
            </w:r>
          </w:p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BB52BF">
              <w:rPr>
                <w:rFonts w:ascii="Times New Roman" w:hAnsi="Times New Roman" w:cs="Times New Roman"/>
              </w:rPr>
              <w:t xml:space="preserve"> определять значение труда в жизни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человека.</w:t>
            </w:r>
          </w:p>
          <w:p w:rsidR="008A7A70" w:rsidRPr="00BB52BF" w:rsidRDefault="008A7A70" w:rsidP="00F17103">
            <w:pPr>
              <w:spacing w:line="218" w:lineRule="exact"/>
              <w:ind w:left="20"/>
              <w:jc w:val="both"/>
            </w:pPr>
            <w:r w:rsidRPr="00BB52BF">
              <w:rPr>
                <w:i/>
                <w:iCs/>
                <w:sz w:val="22"/>
                <w:szCs w:val="22"/>
              </w:rPr>
              <w:t>Получат возможность научиться:</w:t>
            </w:r>
            <w:r w:rsidRPr="00BB52BF">
              <w:rPr>
                <w:sz w:val="22"/>
                <w:szCs w:val="22"/>
              </w:rPr>
              <w:t xml:space="preserve"> работать с текстом учебника; </w:t>
            </w:r>
            <w:r w:rsidRPr="00BB52BF">
              <w:rPr>
                <w:rStyle w:val="a3"/>
                <w:rFonts w:ascii="Times New Roman" w:hAnsi="Times New Roman" w:cs="Times New Roman"/>
              </w:rPr>
              <w:t>высказывать собственное мнение, суждения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B52BF">
              <w:rPr>
                <w:rFonts w:ascii="Times New Roman" w:hAnsi="Times New Roman" w:cs="Times New Roman"/>
              </w:rPr>
              <w:t xml:space="preserve"> самостоятельно выде</w:t>
            </w:r>
            <w:r w:rsidRPr="00BB52BF">
              <w:rPr>
                <w:rFonts w:ascii="Times New Roman" w:hAnsi="Times New Roman" w:cs="Times New Roman"/>
              </w:rPr>
              <w:softHyphen/>
              <w:t>ляют и формулируют познавательную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цель; используют общие приёмы реше</w:t>
            </w:r>
            <w:r w:rsidRPr="00BB52BF">
              <w:rPr>
                <w:rFonts w:ascii="Times New Roman" w:hAnsi="Times New Roman" w:cs="Times New Roman"/>
              </w:rPr>
              <w:softHyphen/>
              <w:t>ния задач.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BB52BF">
              <w:rPr>
                <w:rFonts w:ascii="Times New Roman" w:hAnsi="Times New Roman" w:cs="Times New Roman"/>
              </w:rPr>
              <w:t>допускают возмож</w:t>
            </w:r>
            <w:r w:rsidRPr="00BB52BF">
              <w:rPr>
                <w:rFonts w:ascii="Times New Roman" w:hAnsi="Times New Roman" w:cs="Times New Roman"/>
              </w:rPr>
              <w:softHyphen/>
              <w:t>ность существования у людей различных точек зрения, в том числе не совпадающих с его собственной, и ориентируются на пози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цию партнёра в общении и взаимодействии. 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B52BF">
              <w:rPr>
                <w:rFonts w:ascii="Times New Roman" w:hAnsi="Times New Roman" w:cs="Times New Roman"/>
              </w:rPr>
              <w:t xml:space="preserve"> ставят учебную задачу; определяют последовательность проме</w:t>
            </w:r>
            <w:r w:rsidRPr="00BB52BF">
              <w:rPr>
                <w:rFonts w:ascii="Times New Roman" w:hAnsi="Times New Roman" w:cs="Times New Roman"/>
              </w:rPr>
              <w:softHyphen/>
              <w:t>жуточных целей с учётом конечного ре</w:t>
            </w:r>
            <w:r w:rsidRPr="00BB52BF">
              <w:rPr>
                <w:rFonts w:ascii="Times New Roman" w:hAnsi="Times New Roman" w:cs="Times New Roman"/>
              </w:rPr>
              <w:softHyphen/>
              <w:t>зультата; составляют план и последова</w:t>
            </w:r>
            <w:r w:rsidRPr="00BB52BF">
              <w:rPr>
                <w:rFonts w:ascii="Times New Roman" w:hAnsi="Times New Roman" w:cs="Times New Roman"/>
              </w:rPr>
              <w:softHyphen/>
              <w:t>тельность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Выражают устойчивый учебно-познава</w:t>
            </w:r>
            <w:r w:rsidRPr="00BB52BF">
              <w:rPr>
                <w:rFonts w:ascii="Times New Roman" w:hAnsi="Times New Roman" w:cs="Times New Roman"/>
              </w:rPr>
              <w:softHyphen/>
              <w:t>тельный интерес к новым общим способам решения задач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20-21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Труд и творчест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во 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i/>
                <w:iCs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BB52BF">
              <w:rPr>
                <w:rFonts w:ascii="Times New Roman" w:hAnsi="Times New Roman" w:cs="Times New Roman"/>
              </w:rPr>
              <w:t xml:space="preserve"> определять значение труда в жизни человека.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lastRenderedPageBreak/>
              <w:t>Получат возможность научиться:</w:t>
            </w:r>
            <w:r w:rsidRPr="00BB52BF">
              <w:rPr>
                <w:rFonts w:ascii="Times New Roman" w:hAnsi="Times New Roman" w:cs="Times New Roman"/>
              </w:rPr>
              <w:t xml:space="preserve"> работать с тек</w:t>
            </w:r>
            <w:r w:rsidRPr="00BB52BF">
              <w:rPr>
                <w:rFonts w:ascii="Times New Roman" w:hAnsi="Times New Roman" w:cs="Times New Roman"/>
              </w:rPr>
              <w:softHyphen/>
              <w:t>стом учебника; высказы</w:t>
            </w:r>
            <w:r w:rsidRPr="00BB52BF">
              <w:rPr>
                <w:rFonts w:ascii="Times New Roman" w:hAnsi="Times New Roman" w:cs="Times New Roman"/>
              </w:rPr>
              <w:softHyphen/>
              <w:t>вать собственное мнение, суждения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BB52BF">
              <w:rPr>
                <w:rFonts w:ascii="Times New Roman" w:hAnsi="Times New Roman" w:cs="Times New Roman"/>
              </w:rPr>
              <w:t xml:space="preserve"> самостоятельно со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здают алгоритмы деятельности </w:t>
            </w:r>
            <w:r w:rsidRPr="00BB52BF">
              <w:rPr>
                <w:rFonts w:ascii="Times New Roman" w:hAnsi="Times New Roman" w:cs="Times New Roman"/>
              </w:rPr>
              <w:lastRenderedPageBreak/>
              <w:t>при ре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шении проблем различного характера. 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B52BF">
              <w:rPr>
                <w:rFonts w:ascii="Times New Roman" w:hAnsi="Times New Roman" w:cs="Times New Roman"/>
              </w:rPr>
              <w:t xml:space="preserve"> учитывают разные мнения и стремятся к координации раз</w:t>
            </w:r>
            <w:r w:rsidRPr="00BB52BF">
              <w:rPr>
                <w:rFonts w:ascii="Times New Roman" w:hAnsi="Times New Roman" w:cs="Times New Roman"/>
              </w:rPr>
              <w:softHyphen/>
              <w:t>личных позиций в сотрудничестве; фор</w:t>
            </w:r>
            <w:r w:rsidRPr="00BB52BF">
              <w:rPr>
                <w:rFonts w:ascii="Times New Roman" w:hAnsi="Times New Roman" w:cs="Times New Roman"/>
              </w:rPr>
              <w:softHyphen/>
              <w:t>мулируют собственное мнение и пози</w:t>
            </w:r>
            <w:r w:rsidRPr="00BB52BF">
              <w:rPr>
                <w:rFonts w:ascii="Times New Roman" w:hAnsi="Times New Roman" w:cs="Times New Roman"/>
              </w:rPr>
              <w:softHyphen/>
              <w:t>цию.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B52BF">
              <w:rPr>
                <w:rFonts w:ascii="Times New Roman" w:hAnsi="Times New Roman" w:cs="Times New Roman"/>
              </w:rPr>
              <w:t xml:space="preserve"> учитывают установлен</w:t>
            </w:r>
            <w:r w:rsidRPr="00BB52BF">
              <w:rPr>
                <w:rFonts w:ascii="Times New Roman" w:hAnsi="Times New Roman" w:cs="Times New Roman"/>
              </w:rPr>
              <w:softHyphen/>
              <w:t>ные правила в планировании и контроле способа решения; осуществляют пошаго</w:t>
            </w:r>
            <w:r w:rsidRPr="00BB52BF">
              <w:rPr>
                <w:rFonts w:ascii="Times New Roman" w:hAnsi="Times New Roman" w:cs="Times New Roman"/>
              </w:rPr>
              <w:softHyphen/>
              <w:t>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lastRenderedPageBreak/>
              <w:t>Выражают адек</w:t>
            </w:r>
            <w:r w:rsidRPr="00BB52BF">
              <w:rPr>
                <w:rFonts w:ascii="Times New Roman" w:hAnsi="Times New Roman" w:cs="Times New Roman"/>
              </w:rPr>
              <w:softHyphen/>
              <w:t>ватное понима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ние причин успешности/ </w:t>
            </w:r>
            <w:r w:rsidRPr="00BB52BF">
              <w:rPr>
                <w:rFonts w:ascii="Times New Roman" w:hAnsi="Times New Roman" w:cs="Times New Roman"/>
              </w:rPr>
              <w:lastRenderedPageBreak/>
              <w:t>неуспешности учебной дея</w:t>
            </w:r>
            <w:r w:rsidRPr="00BB52BF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lastRenderedPageBreak/>
              <w:t>22-23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Практикум по теме «Труд»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i/>
                <w:iCs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BB52BF">
              <w:rPr>
                <w:rFonts w:ascii="Times New Roman" w:hAnsi="Times New Roman" w:cs="Times New Roman"/>
              </w:rPr>
              <w:t xml:space="preserve"> организовы</w:t>
            </w:r>
            <w:r w:rsidRPr="00BB52BF">
              <w:rPr>
                <w:rFonts w:ascii="Times New Roman" w:hAnsi="Times New Roman" w:cs="Times New Roman"/>
              </w:rPr>
              <w:softHyphen/>
              <w:t>вать свою трудовую дея</w:t>
            </w:r>
            <w:r w:rsidRPr="00BB52BF">
              <w:rPr>
                <w:rFonts w:ascii="Times New Roman" w:hAnsi="Times New Roman" w:cs="Times New Roman"/>
              </w:rPr>
              <w:softHyphen/>
              <w:t>тельность; определять свои отношения с одно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классниками. 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BB52BF">
              <w:rPr>
                <w:rFonts w:ascii="Times New Roman" w:hAnsi="Times New Roman" w:cs="Times New Roman"/>
              </w:rPr>
              <w:t xml:space="preserve"> работать с тек</w:t>
            </w:r>
            <w:r w:rsidRPr="00BB52BF">
              <w:rPr>
                <w:rFonts w:ascii="Times New Roman" w:hAnsi="Times New Roman" w:cs="Times New Roman"/>
              </w:rPr>
              <w:softHyphen/>
              <w:t>стом учебника; высказы</w:t>
            </w:r>
            <w:r w:rsidRPr="00BB52BF">
              <w:rPr>
                <w:rFonts w:ascii="Times New Roman" w:hAnsi="Times New Roman" w:cs="Times New Roman"/>
              </w:rPr>
              <w:softHyphen/>
              <w:t>вать собственное мнение, суждения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B52BF">
              <w:rPr>
                <w:rFonts w:ascii="Times New Roman" w:hAnsi="Times New Roman" w:cs="Times New Roman"/>
              </w:rPr>
              <w:t xml:space="preserve"> самостоятельно выде</w:t>
            </w:r>
            <w:r w:rsidRPr="00BB52BF">
              <w:rPr>
                <w:rFonts w:ascii="Times New Roman" w:hAnsi="Times New Roman" w:cs="Times New Roman"/>
              </w:rPr>
              <w:softHyphen/>
              <w:t>ляют и формулируют познавательную цель; используют общие приёмы реше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ния поставленных задач. 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B52BF">
              <w:rPr>
                <w:rFonts w:ascii="Times New Roman" w:hAnsi="Times New Roman" w:cs="Times New Roman"/>
              </w:rPr>
              <w:t xml:space="preserve"> участвуют в коллектив</w:t>
            </w:r>
            <w:r w:rsidRPr="00BB52BF">
              <w:rPr>
                <w:rFonts w:ascii="Times New Roman" w:hAnsi="Times New Roman" w:cs="Times New Roman"/>
              </w:rPr>
              <w:softHyphen/>
              <w:t>ном обсуждении проблем; проявляют актив</w:t>
            </w:r>
            <w:r w:rsidRPr="00BB52BF">
              <w:rPr>
                <w:rFonts w:ascii="Times New Roman" w:hAnsi="Times New Roman" w:cs="Times New Roman"/>
              </w:rPr>
              <w:softHyphen/>
              <w:t>ность во взаимодействии для решения ком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муникативных и познавательных задач. 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B52BF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BB52BF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BB52BF">
              <w:rPr>
                <w:rFonts w:ascii="Times New Roman" w:hAnsi="Times New Roman" w:cs="Times New Roman"/>
              </w:rPr>
              <w:t xml:space="preserve"> как понимание чувств других людей и сопережива</w:t>
            </w:r>
            <w:r w:rsidRPr="00BB52BF">
              <w:rPr>
                <w:rFonts w:ascii="Times New Roman" w:hAnsi="Times New Roman" w:cs="Times New Roman"/>
              </w:rPr>
              <w:softHyphen/>
              <w:t>ние им</w:t>
            </w:r>
          </w:p>
        </w:tc>
      </w:tr>
      <w:tr w:rsidR="008A7A70" w:rsidRPr="00BB52BF" w:rsidTr="008A7A70">
        <w:tc>
          <w:tcPr>
            <w:tcW w:w="147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b/>
                <w:bCs/>
                <w:sz w:val="22"/>
                <w:szCs w:val="22"/>
              </w:rPr>
              <w:lastRenderedPageBreak/>
              <w:t xml:space="preserve">Глава </w:t>
            </w:r>
            <w:r w:rsidRPr="00BB52BF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BB52BF">
              <w:rPr>
                <w:b/>
                <w:bCs/>
                <w:sz w:val="22"/>
                <w:szCs w:val="22"/>
              </w:rPr>
              <w:t>. Родина 10 часов)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24-25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Наша Родина — Россия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2</w:t>
            </w:r>
          </w:p>
        </w:tc>
        <w:tc>
          <w:tcPr>
            <w:tcW w:w="3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i/>
                <w:iCs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BB52BF">
              <w:rPr>
                <w:rFonts w:ascii="Times New Roman" w:hAnsi="Times New Roman" w:cs="Times New Roman"/>
              </w:rPr>
              <w:t>определять по</w:t>
            </w:r>
            <w:r w:rsidRPr="00BB52BF">
              <w:rPr>
                <w:rFonts w:ascii="Times New Roman" w:hAnsi="Times New Roman" w:cs="Times New Roman"/>
              </w:rPr>
              <w:softHyphen/>
              <w:t>нятие «федерация»; объ</w:t>
            </w:r>
            <w:r w:rsidRPr="00BB52BF">
              <w:rPr>
                <w:rFonts w:ascii="Times New Roman" w:hAnsi="Times New Roman" w:cs="Times New Roman"/>
              </w:rPr>
              <w:softHyphen/>
              <w:t>яснять, что значит быть патриотом.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BB52BF">
              <w:rPr>
                <w:rFonts w:ascii="Times New Roman" w:hAnsi="Times New Roman" w:cs="Times New Roman"/>
              </w:rPr>
              <w:t xml:space="preserve"> работать с тек</w:t>
            </w:r>
            <w:r w:rsidRPr="00BB52BF">
              <w:rPr>
                <w:rFonts w:ascii="Times New Roman" w:hAnsi="Times New Roman" w:cs="Times New Roman"/>
              </w:rPr>
              <w:softHyphen/>
              <w:t>стом учебника; высказы</w:t>
            </w:r>
            <w:r w:rsidRPr="00BB52BF">
              <w:rPr>
                <w:rFonts w:ascii="Times New Roman" w:hAnsi="Times New Roman" w:cs="Times New Roman"/>
              </w:rPr>
              <w:softHyphen/>
              <w:t>вать собственное мнение,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суждения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B52BF">
              <w:rPr>
                <w:rFonts w:ascii="Times New Roman" w:hAnsi="Times New Roman" w:cs="Times New Roman"/>
              </w:rPr>
              <w:t xml:space="preserve"> самостоятельно выде</w:t>
            </w:r>
            <w:r w:rsidRPr="00BB52BF">
              <w:rPr>
                <w:rFonts w:ascii="Times New Roman" w:hAnsi="Times New Roman" w:cs="Times New Roman"/>
              </w:rPr>
              <w:softHyphen/>
              <w:t>ляют и формулируют познавательную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цель; используют общие приёмы реше</w:t>
            </w:r>
            <w:r w:rsidRPr="00BB52BF">
              <w:rPr>
                <w:rFonts w:ascii="Times New Roman" w:hAnsi="Times New Roman" w:cs="Times New Roman"/>
              </w:rPr>
              <w:softHyphen/>
              <w:t>ния задач.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B52BF">
              <w:rPr>
                <w:rFonts w:ascii="Times New Roman" w:hAnsi="Times New Roman" w:cs="Times New Roman"/>
              </w:rPr>
              <w:t xml:space="preserve"> допускают возмож</w:t>
            </w:r>
            <w:r w:rsidRPr="00BB52BF">
              <w:rPr>
                <w:rFonts w:ascii="Times New Roman" w:hAnsi="Times New Roman" w:cs="Times New Roman"/>
              </w:rPr>
              <w:softHyphen/>
              <w:t>ность существования у людей различных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точек зрения, в том числе не совпадаю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щих с его </w:t>
            </w:r>
            <w:proofErr w:type="gramStart"/>
            <w:r w:rsidRPr="00BB52BF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BB52BF">
              <w:rPr>
                <w:rFonts w:ascii="Times New Roman" w:hAnsi="Times New Roman" w:cs="Times New Roman"/>
              </w:rPr>
              <w:t>, и ориентируются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на позицию партнёра в общении и взаи</w:t>
            </w:r>
            <w:r w:rsidRPr="00BB52BF">
              <w:rPr>
                <w:rFonts w:ascii="Times New Roman" w:hAnsi="Times New Roman" w:cs="Times New Roman"/>
              </w:rPr>
              <w:softHyphen/>
              <w:t>модействии.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B52BF">
              <w:rPr>
                <w:rFonts w:ascii="Times New Roman" w:hAnsi="Times New Roman" w:cs="Times New Roman"/>
              </w:rPr>
              <w:t xml:space="preserve"> ставят учебную задачу; определяют последовательность проме</w:t>
            </w:r>
            <w:r w:rsidRPr="00BB52BF">
              <w:rPr>
                <w:rFonts w:ascii="Times New Roman" w:hAnsi="Times New Roman" w:cs="Times New Roman"/>
              </w:rPr>
              <w:softHyphen/>
              <w:t>жуточных целей с учётом конечного ре</w:t>
            </w:r>
            <w:r w:rsidRPr="00BB52BF">
              <w:rPr>
                <w:rFonts w:ascii="Times New Roman" w:hAnsi="Times New Roman" w:cs="Times New Roman"/>
              </w:rPr>
              <w:softHyphen/>
              <w:t>зультата; составляют план и последова</w:t>
            </w:r>
            <w:r w:rsidRPr="00BB52BF">
              <w:rPr>
                <w:rFonts w:ascii="Times New Roman" w:hAnsi="Times New Roman" w:cs="Times New Roman"/>
              </w:rPr>
              <w:softHyphen/>
              <w:t>тельность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Выражают гра</w:t>
            </w:r>
            <w:r w:rsidRPr="00BB52BF">
              <w:rPr>
                <w:rFonts w:ascii="Times New Roman" w:hAnsi="Times New Roman" w:cs="Times New Roman"/>
              </w:rPr>
              <w:softHyphen/>
              <w:t>жданскую иден</w:t>
            </w:r>
            <w:r w:rsidRPr="00BB52BF">
              <w:rPr>
                <w:rFonts w:ascii="Times New Roman" w:hAnsi="Times New Roman" w:cs="Times New Roman"/>
              </w:rPr>
              <w:softHyphen/>
              <w:t>тичность в фор</w:t>
            </w:r>
            <w:r w:rsidRPr="00BB52BF">
              <w:rPr>
                <w:rFonts w:ascii="Times New Roman" w:hAnsi="Times New Roman" w:cs="Times New Roman"/>
              </w:rPr>
              <w:softHyphen/>
              <w:t>ме осознания «Я» как гражда</w:t>
            </w:r>
            <w:r w:rsidRPr="00BB52BF">
              <w:rPr>
                <w:rFonts w:ascii="Times New Roman" w:hAnsi="Times New Roman" w:cs="Times New Roman"/>
              </w:rPr>
              <w:softHyphen/>
              <w:t>нина России, чувства сопри</w:t>
            </w:r>
            <w:r w:rsidRPr="00BB52BF">
              <w:rPr>
                <w:rFonts w:ascii="Times New Roman" w:hAnsi="Times New Roman" w:cs="Times New Roman"/>
              </w:rPr>
              <w:softHyphen/>
              <w:t>частности и гор</w:t>
            </w:r>
            <w:r w:rsidRPr="00BB52BF">
              <w:rPr>
                <w:rFonts w:ascii="Times New Roman" w:hAnsi="Times New Roman" w:cs="Times New Roman"/>
              </w:rPr>
              <w:softHyphen/>
              <w:t>дости за свою Родину, народ и историю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26-27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Государст</w:t>
            </w:r>
            <w:r w:rsidRPr="00BB52BF">
              <w:rPr>
                <w:rFonts w:ascii="Times New Roman" w:hAnsi="Times New Roman" w:cs="Times New Roman"/>
              </w:rPr>
              <w:softHyphen/>
              <w:t>венные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символы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России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2</w:t>
            </w:r>
          </w:p>
        </w:tc>
        <w:tc>
          <w:tcPr>
            <w:tcW w:w="332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i/>
                <w:iCs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BB52BF">
              <w:rPr>
                <w:rFonts w:ascii="Times New Roman" w:hAnsi="Times New Roman" w:cs="Times New Roman"/>
              </w:rPr>
              <w:t>определять государственные символы.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BB52BF">
              <w:rPr>
                <w:rFonts w:ascii="Times New Roman" w:hAnsi="Times New Roman" w:cs="Times New Roman"/>
              </w:rPr>
              <w:t xml:space="preserve"> составлять генеалогическое древо;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работать с текстом учеб</w:t>
            </w:r>
            <w:r w:rsidRPr="00BB52BF">
              <w:rPr>
                <w:rFonts w:ascii="Times New Roman" w:hAnsi="Times New Roman" w:cs="Times New Roman"/>
              </w:rPr>
              <w:softHyphen/>
              <w:t>ника; анализировать таб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лицы; решать логические </w:t>
            </w:r>
            <w:r w:rsidRPr="00BB52BF">
              <w:rPr>
                <w:rFonts w:ascii="Times New Roman" w:hAnsi="Times New Roman" w:cs="Times New Roman"/>
              </w:rPr>
              <w:lastRenderedPageBreak/>
              <w:t>задачи; высказывать соб</w:t>
            </w:r>
            <w:r w:rsidRPr="00BB52BF">
              <w:rPr>
                <w:rFonts w:ascii="Times New Roman" w:hAnsi="Times New Roman" w:cs="Times New Roman"/>
              </w:rPr>
              <w:softHyphen/>
              <w:t>ственное мнение, суж</w:t>
            </w:r>
            <w:r w:rsidRPr="00BB52BF">
              <w:rPr>
                <w:rFonts w:ascii="Times New Roman" w:hAnsi="Times New Roman" w:cs="Times New Roman"/>
              </w:rPr>
              <w:softHyphen/>
              <w:t>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BB52BF">
              <w:rPr>
                <w:rFonts w:ascii="Times New Roman" w:hAnsi="Times New Roman" w:cs="Times New Roman"/>
              </w:rPr>
              <w:t xml:space="preserve"> самостоятельно выде</w:t>
            </w:r>
            <w:r w:rsidRPr="00BB52BF">
              <w:rPr>
                <w:rFonts w:ascii="Times New Roman" w:hAnsi="Times New Roman" w:cs="Times New Roman"/>
              </w:rPr>
              <w:softHyphen/>
              <w:t>ляют и формулируют познавательную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цель; используют общие приёмы реше</w:t>
            </w:r>
            <w:r w:rsidRPr="00BB52BF">
              <w:rPr>
                <w:rFonts w:ascii="Times New Roman" w:hAnsi="Times New Roman" w:cs="Times New Roman"/>
              </w:rPr>
              <w:softHyphen/>
              <w:t>ния поставленных задач.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B52BF">
              <w:rPr>
                <w:rFonts w:ascii="Times New Roman" w:hAnsi="Times New Roman" w:cs="Times New Roman"/>
              </w:rPr>
              <w:t xml:space="preserve"> участвуют в коллек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тивном </w:t>
            </w:r>
            <w:r w:rsidRPr="00BB52BF">
              <w:rPr>
                <w:rFonts w:ascii="Times New Roman" w:hAnsi="Times New Roman" w:cs="Times New Roman"/>
              </w:rPr>
              <w:lastRenderedPageBreak/>
              <w:t>обсуждении проблем; проявляют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активность во взаимодействии для реше</w:t>
            </w:r>
            <w:r w:rsidRPr="00BB52BF">
              <w:rPr>
                <w:rFonts w:ascii="Times New Roman" w:hAnsi="Times New Roman" w:cs="Times New Roman"/>
              </w:rPr>
              <w:softHyphen/>
              <w:t>ния коммуникативных и познавательных задач.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B52BF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lastRenderedPageBreak/>
              <w:t>Выражают гра</w:t>
            </w:r>
            <w:r w:rsidRPr="00BB52BF">
              <w:rPr>
                <w:rFonts w:ascii="Times New Roman" w:hAnsi="Times New Roman" w:cs="Times New Roman"/>
              </w:rPr>
              <w:softHyphen/>
              <w:t>жданскую иден</w:t>
            </w:r>
            <w:r w:rsidRPr="00BB52BF">
              <w:rPr>
                <w:rFonts w:ascii="Times New Roman" w:hAnsi="Times New Roman" w:cs="Times New Roman"/>
              </w:rPr>
              <w:softHyphen/>
              <w:t>тичность в фор</w:t>
            </w:r>
            <w:r w:rsidRPr="00BB52BF">
              <w:rPr>
                <w:rFonts w:ascii="Times New Roman" w:hAnsi="Times New Roman" w:cs="Times New Roman"/>
              </w:rPr>
              <w:softHyphen/>
              <w:t>ме осознания «Я» как гражда</w:t>
            </w:r>
            <w:r w:rsidRPr="00BB52BF">
              <w:rPr>
                <w:rFonts w:ascii="Times New Roman" w:hAnsi="Times New Roman" w:cs="Times New Roman"/>
              </w:rPr>
              <w:softHyphen/>
              <w:t>нина России, чувства сопри</w:t>
            </w:r>
            <w:r w:rsidRPr="00BB52BF">
              <w:rPr>
                <w:rFonts w:ascii="Times New Roman" w:hAnsi="Times New Roman" w:cs="Times New Roman"/>
              </w:rPr>
              <w:softHyphen/>
              <w:t>частности и гор</w:t>
            </w:r>
            <w:r w:rsidRPr="00BB52BF">
              <w:rPr>
                <w:rFonts w:ascii="Times New Roman" w:hAnsi="Times New Roman" w:cs="Times New Roman"/>
              </w:rPr>
              <w:softHyphen/>
              <w:t>дости за свою Родину, народ и историю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lastRenderedPageBreak/>
              <w:t>28-29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Гражданин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2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i/>
                <w:iCs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BB52BF">
              <w:rPr>
                <w:rFonts w:ascii="Times New Roman" w:hAnsi="Times New Roman" w:cs="Times New Roman"/>
              </w:rPr>
              <w:t xml:space="preserve"> определять пра</w:t>
            </w:r>
            <w:r w:rsidRPr="00BB52BF">
              <w:rPr>
                <w:rFonts w:ascii="Times New Roman" w:hAnsi="Times New Roman" w:cs="Times New Roman"/>
              </w:rPr>
              <w:softHyphen/>
              <w:t>ва и обязанности граждани</w:t>
            </w:r>
            <w:r w:rsidRPr="00BB52BF">
              <w:rPr>
                <w:rFonts w:ascii="Times New Roman" w:hAnsi="Times New Roman" w:cs="Times New Roman"/>
              </w:rPr>
              <w:softHyphen/>
              <w:t>на Российской Федерации.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BB52BF">
              <w:rPr>
                <w:rFonts w:ascii="Times New Roman" w:hAnsi="Times New Roman" w:cs="Times New Roman"/>
              </w:rPr>
              <w:t xml:space="preserve"> работать с тек</w:t>
            </w:r>
            <w:r w:rsidRPr="00BB52BF">
              <w:rPr>
                <w:rFonts w:ascii="Times New Roman" w:hAnsi="Times New Roman" w:cs="Times New Roman"/>
              </w:rPr>
              <w:softHyphen/>
              <w:t>стом учебника; анализи</w:t>
            </w:r>
            <w:r w:rsidRPr="00BB52BF">
              <w:rPr>
                <w:rFonts w:ascii="Times New Roman" w:hAnsi="Times New Roman" w:cs="Times New Roman"/>
              </w:rPr>
              <w:softHyphen/>
              <w:t>ровать таблицы; решать логические задачи; выска</w:t>
            </w:r>
            <w:r w:rsidRPr="00BB52BF">
              <w:rPr>
                <w:rFonts w:ascii="Times New Roman" w:hAnsi="Times New Roman" w:cs="Times New Roman"/>
              </w:rPr>
              <w:softHyphen/>
              <w:t>зывать собственное мне</w:t>
            </w:r>
            <w:r w:rsidRPr="00BB52BF">
              <w:rPr>
                <w:rFonts w:ascii="Times New Roman" w:hAnsi="Times New Roman" w:cs="Times New Roman"/>
              </w:rPr>
              <w:softHyphen/>
              <w:t>ние, суждения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B52BF">
              <w:rPr>
                <w:rFonts w:ascii="Times New Roman" w:hAnsi="Times New Roman" w:cs="Times New Roman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B52BF">
              <w:rPr>
                <w:rFonts w:ascii="Times New Roman" w:hAnsi="Times New Roman" w:cs="Times New Roman"/>
              </w:rPr>
              <w:t xml:space="preserve"> договариваются о распределении функций и ролей в совместной деятельности. 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B52BF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</w:t>
            </w:r>
            <w:r w:rsidRPr="00BB52BF">
              <w:rPr>
                <w:rFonts w:ascii="Times New Roman" w:hAnsi="Times New Roman" w:cs="Times New Roman"/>
              </w:rPr>
              <w:softHyphen/>
              <w:t>щей, родителей и других людей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Выражают граж</w:t>
            </w:r>
            <w:r w:rsidRPr="00BB52BF">
              <w:rPr>
                <w:rFonts w:ascii="Times New Roman" w:hAnsi="Times New Roman" w:cs="Times New Roman"/>
              </w:rPr>
              <w:softHyphen/>
              <w:t>данскую идентич</w:t>
            </w:r>
            <w:r w:rsidRPr="00BB52BF">
              <w:rPr>
                <w:rFonts w:ascii="Times New Roman" w:hAnsi="Times New Roman" w:cs="Times New Roman"/>
              </w:rPr>
              <w:softHyphen/>
              <w:t>ность в форме осознания «Я»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как гражданина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России, чувства сопричастности и гордости за свою Родину, народ и историю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30-31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Мы - многонациональный народ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BB52BF">
              <w:rPr>
                <w:rFonts w:ascii="Times New Roman" w:hAnsi="Times New Roman" w:cs="Times New Roman"/>
              </w:rPr>
              <w:t>с уважением относиться к образу жизни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и культуре разных наро</w:t>
            </w:r>
            <w:r w:rsidRPr="00BB52BF">
              <w:rPr>
                <w:rFonts w:ascii="Times New Roman" w:hAnsi="Times New Roman" w:cs="Times New Roman"/>
              </w:rPr>
              <w:softHyphen/>
              <w:t>дов.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 xml:space="preserve">Получат возможность </w:t>
            </w:r>
            <w:r w:rsidRPr="00BB52BF">
              <w:rPr>
                <w:rFonts w:ascii="Times New Roman" w:hAnsi="Times New Roman" w:cs="Times New Roman"/>
                <w:i/>
                <w:iCs/>
              </w:rPr>
              <w:lastRenderedPageBreak/>
              <w:t>научиться:</w:t>
            </w:r>
            <w:r w:rsidRPr="00BB52BF">
              <w:rPr>
                <w:rFonts w:ascii="Times New Roman" w:hAnsi="Times New Roman" w:cs="Times New Roman"/>
              </w:rPr>
              <w:t xml:space="preserve"> работать с тек</w:t>
            </w:r>
            <w:r w:rsidRPr="00BB52BF">
              <w:rPr>
                <w:rFonts w:ascii="Times New Roman" w:hAnsi="Times New Roman" w:cs="Times New Roman"/>
              </w:rPr>
              <w:softHyphen/>
              <w:t>стом учебника; анализи</w:t>
            </w:r>
            <w:r w:rsidRPr="00BB52BF">
              <w:rPr>
                <w:rFonts w:ascii="Times New Roman" w:hAnsi="Times New Roman" w:cs="Times New Roman"/>
              </w:rPr>
              <w:softHyphen/>
              <w:t>ровать таблицы; решать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логические задачи; выска</w:t>
            </w:r>
            <w:r w:rsidRPr="00BB52BF">
              <w:rPr>
                <w:rFonts w:ascii="Times New Roman" w:hAnsi="Times New Roman" w:cs="Times New Roman"/>
              </w:rPr>
              <w:softHyphen/>
              <w:t>зывать собственное мне</w:t>
            </w:r>
            <w:r w:rsidRPr="00BB52BF">
              <w:rPr>
                <w:rFonts w:ascii="Times New Roman" w:hAnsi="Times New Roman" w:cs="Times New Roman"/>
              </w:rPr>
              <w:softHyphen/>
              <w:t>ние, суждения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BB52BF">
              <w:rPr>
                <w:rFonts w:ascii="Times New Roman" w:hAnsi="Times New Roman" w:cs="Times New Roman"/>
              </w:rPr>
              <w:t xml:space="preserve"> ставят и формулируют проблему урока; самостоятельно создают алгоритм деятельности при решении про</w:t>
            </w:r>
            <w:r w:rsidRPr="00BB52BF">
              <w:rPr>
                <w:rFonts w:ascii="Times New Roman" w:hAnsi="Times New Roman" w:cs="Times New Roman"/>
              </w:rPr>
              <w:softHyphen/>
              <w:t>блемы.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 w:rsidRPr="00BB52BF">
              <w:rPr>
                <w:rFonts w:ascii="Times New Roman" w:hAnsi="Times New Roman" w:cs="Times New Roman"/>
              </w:rPr>
              <w:t xml:space="preserve"> проявляют актив</w:t>
            </w:r>
            <w:r w:rsidRPr="00BB52BF">
              <w:rPr>
                <w:rFonts w:ascii="Times New Roman" w:hAnsi="Times New Roman" w:cs="Times New Roman"/>
              </w:rPr>
              <w:softHyphen/>
              <w:t>ность во взаимодействии для решения коммуникативных и познавательных за</w:t>
            </w:r>
            <w:r w:rsidRPr="00BB52BF">
              <w:rPr>
                <w:rFonts w:ascii="Times New Roman" w:hAnsi="Times New Roman" w:cs="Times New Roman"/>
              </w:rPr>
              <w:softHyphen/>
              <w:t>дач (задают вопросы, формулируют свои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затруднения; предлагают помощь и со</w:t>
            </w:r>
            <w:r w:rsidRPr="00BB52BF">
              <w:rPr>
                <w:rFonts w:ascii="Times New Roman" w:hAnsi="Times New Roman" w:cs="Times New Roman"/>
              </w:rPr>
              <w:softHyphen/>
              <w:t>трудничество).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B52BF"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lastRenderedPageBreak/>
              <w:t>Осознают свою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этническую при</w:t>
            </w:r>
            <w:r w:rsidRPr="00BB52BF">
              <w:rPr>
                <w:rFonts w:ascii="Times New Roman" w:hAnsi="Times New Roman" w:cs="Times New Roman"/>
              </w:rPr>
              <w:softHyphen/>
              <w:t>надлежность;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проявляют гума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нистическое сознание, </w:t>
            </w:r>
            <w:r w:rsidRPr="00BB52BF">
              <w:rPr>
                <w:rFonts w:ascii="Times New Roman" w:hAnsi="Times New Roman" w:cs="Times New Roman"/>
              </w:rPr>
              <w:lastRenderedPageBreak/>
              <w:t>социальную компетентность как готовность к решению мо</w:t>
            </w:r>
            <w:r w:rsidRPr="00BB52BF">
              <w:rPr>
                <w:rFonts w:ascii="Times New Roman" w:hAnsi="Times New Roman" w:cs="Times New Roman"/>
              </w:rPr>
              <w:softHyphen/>
              <w:t>ральных дилемм, устойчивое сле</w:t>
            </w:r>
            <w:r w:rsidRPr="00BB52BF">
              <w:rPr>
                <w:rFonts w:ascii="Times New Roman" w:hAnsi="Times New Roman" w:cs="Times New Roman"/>
              </w:rPr>
              <w:softHyphen/>
              <w:t>дование в пове</w:t>
            </w:r>
            <w:r w:rsidRPr="00BB52BF">
              <w:rPr>
                <w:rFonts w:ascii="Times New Roman" w:hAnsi="Times New Roman" w:cs="Times New Roman"/>
              </w:rPr>
              <w:softHyphen/>
              <w:t>дении социаль</w:t>
            </w:r>
            <w:r w:rsidRPr="00BB52BF">
              <w:rPr>
                <w:rFonts w:ascii="Times New Roman" w:hAnsi="Times New Roman" w:cs="Times New Roman"/>
              </w:rPr>
              <w:softHyphen/>
              <w:t>ным нормам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Практикум по теме «Родина»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BB52BF">
              <w:rPr>
                <w:rFonts w:ascii="Times New Roman" w:hAnsi="Times New Roman" w:cs="Times New Roman"/>
              </w:rPr>
              <w:t xml:space="preserve"> с уважением относиться к образу жизни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и культуре разных наро</w:t>
            </w:r>
            <w:r w:rsidRPr="00BB52BF">
              <w:rPr>
                <w:rFonts w:ascii="Times New Roman" w:hAnsi="Times New Roman" w:cs="Times New Roman"/>
              </w:rPr>
              <w:softHyphen/>
              <w:t>дов; определять пра</w:t>
            </w:r>
            <w:r w:rsidRPr="00BB52BF">
              <w:rPr>
                <w:rFonts w:ascii="Times New Roman" w:hAnsi="Times New Roman" w:cs="Times New Roman"/>
              </w:rPr>
              <w:softHyphen/>
              <w:t>ва и обязанности граждани</w:t>
            </w:r>
            <w:r w:rsidRPr="00BB52BF">
              <w:rPr>
                <w:rFonts w:ascii="Times New Roman" w:hAnsi="Times New Roman" w:cs="Times New Roman"/>
              </w:rPr>
              <w:softHyphen/>
              <w:t>на Российской Федерации; определять государственные символы.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 w:rsidRPr="00BB52BF">
              <w:rPr>
                <w:rFonts w:ascii="Times New Roman" w:hAnsi="Times New Roman" w:cs="Times New Roman"/>
              </w:rPr>
              <w:t>работать с текстом учебника и таблицами; высказы</w:t>
            </w:r>
            <w:r w:rsidRPr="00BB52BF">
              <w:rPr>
                <w:rFonts w:ascii="Times New Roman" w:hAnsi="Times New Roman" w:cs="Times New Roman"/>
              </w:rPr>
              <w:softHyphen/>
              <w:t>вать собственное мнение,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Суждения, решать логические задачки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B52BF">
              <w:rPr>
                <w:rFonts w:ascii="Times New Roman" w:hAnsi="Times New Roman" w:cs="Times New Roman"/>
              </w:rPr>
              <w:t xml:space="preserve"> самостоятельно выде</w:t>
            </w:r>
            <w:r w:rsidRPr="00BB52BF">
              <w:rPr>
                <w:rFonts w:ascii="Times New Roman" w:hAnsi="Times New Roman" w:cs="Times New Roman"/>
              </w:rPr>
              <w:softHyphen/>
              <w:t>ляют и формулируют познавательную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цель; используют общие приёмы реше</w:t>
            </w:r>
            <w:r w:rsidRPr="00BB52BF">
              <w:rPr>
                <w:rFonts w:ascii="Times New Roman" w:hAnsi="Times New Roman" w:cs="Times New Roman"/>
              </w:rPr>
              <w:softHyphen/>
              <w:t>ния поставленных задач.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B52BF">
              <w:rPr>
                <w:rFonts w:ascii="Times New Roman" w:hAnsi="Times New Roman" w:cs="Times New Roman"/>
              </w:rPr>
              <w:t xml:space="preserve"> участвуют в коллек</w:t>
            </w:r>
            <w:r w:rsidRPr="00BB52BF">
              <w:rPr>
                <w:rFonts w:ascii="Times New Roman" w:hAnsi="Times New Roman" w:cs="Times New Roman"/>
              </w:rPr>
              <w:softHyphen/>
              <w:t>тивном обсуждении проблем; проявляют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активность во взаимодействии для реше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ния </w:t>
            </w:r>
            <w:proofErr w:type="gramStart"/>
            <w:r w:rsidRPr="00BB52BF">
              <w:rPr>
                <w:rFonts w:ascii="Times New Roman" w:hAnsi="Times New Roman" w:cs="Times New Roman"/>
              </w:rPr>
              <w:t>коммуникативных</w:t>
            </w:r>
            <w:proofErr w:type="gramEnd"/>
            <w:r w:rsidRPr="00BB52BF">
              <w:rPr>
                <w:rFonts w:ascii="Times New Roman" w:hAnsi="Times New Roman" w:cs="Times New Roman"/>
              </w:rPr>
              <w:t xml:space="preserve"> и познавательных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</w:rPr>
              <w:t>задач.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B52BF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</w:t>
            </w:r>
            <w:r w:rsidRPr="00BB52BF">
              <w:rPr>
                <w:rFonts w:ascii="Times New Roman" w:hAnsi="Times New Roman" w:cs="Times New Roman"/>
              </w:rPr>
              <w:lastRenderedPageBreak/>
              <w:t>условиями её реализации, оценивают правильность выполнения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lastRenderedPageBreak/>
              <w:t>Проявляют доб</w:t>
            </w:r>
            <w:r w:rsidRPr="00BB52BF">
              <w:rPr>
                <w:rFonts w:ascii="Times New Roman" w:hAnsi="Times New Roman" w:cs="Times New Roman"/>
              </w:rPr>
              <w:softHyphen/>
              <w:t>рожелательность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и эмоционально-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 xml:space="preserve">нравственную отзывчивость, </w:t>
            </w:r>
            <w:proofErr w:type="spellStart"/>
            <w:r w:rsidRPr="00BB52BF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BB52BF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BB52BF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BB52BF">
              <w:rPr>
                <w:rFonts w:ascii="Times New Roman" w:hAnsi="Times New Roman" w:cs="Times New Roman"/>
              </w:rPr>
              <w:t>угих людей и сопере</w:t>
            </w:r>
            <w:r w:rsidRPr="00BB52BF">
              <w:rPr>
                <w:rFonts w:ascii="Times New Roman" w:hAnsi="Times New Roman" w:cs="Times New Roman"/>
              </w:rPr>
              <w:softHyphen/>
              <w:t>живание им</w:t>
            </w: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 xml:space="preserve">Итоговая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205447">
            <w:pPr>
              <w:pStyle w:val="1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A7A70" w:rsidRPr="00BB52BF" w:rsidTr="008A7A7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34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Заключительный урок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A70" w:rsidRPr="00BB52BF" w:rsidRDefault="008A7A70" w:rsidP="00F17103">
            <w:pPr>
              <w:pStyle w:val="12"/>
              <w:rPr>
                <w:i/>
                <w:iCs/>
                <w:sz w:val="22"/>
                <w:szCs w:val="22"/>
              </w:rPr>
            </w:pPr>
            <w:r w:rsidRPr="00BB52B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8A7A70">
            <w:pPr>
              <w:pStyle w:val="1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i/>
                <w:iCs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BB52BF">
              <w:rPr>
                <w:rFonts w:ascii="Times New Roman" w:hAnsi="Times New Roman" w:cs="Times New Roman"/>
              </w:rPr>
              <w:t xml:space="preserve"> проводить про</w:t>
            </w:r>
            <w:r w:rsidRPr="00BB52BF">
              <w:rPr>
                <w:rFonts w:ascii="Times New Roman" w:hAnsi="Times New Roman" w:cs="Times New Roman"/>
              </w:rPr>
              <w:softHyphen/>
              <w:t>стейшие исследования, интервьюировать родите</w:t>
            </w:r>
            <w:r w:rsidRPr="00BB52BF">
              <w:rPr>
                <w:rFonts w:ascii="Times New Roman" w:hAnsi="Times New Roman" w:cs="Times New Roman"/>
              </w:rPr>
              <w:softHyphen/>
              <w:t>лей, бабушек и дедушек, создавать иллюстрирован</w:t>
            </w:r>
            <w:r w:rsidRPr="00BB52BF">
              <w:rPr>
                <w:rFonts w:ascii="Times New Roman" w:hAnsi="Times New Roman" w:cs="Times New Roman"/>
              </w:rPr>
              <w:softHyphen/>
              <w:t>ный текст или электронную презентацию на заданную тему; выступать с подготов</w:t>
            </w:r>
            <w:r w:rsidRPr="00BB52BF">
              <w:rPr>
                <w:rFonts w:ascii="Times New Roman" w:hAnsi="Times New Roman" w:cs="Times New Roman"/>
              </w:rPr>
              <w:softHyphen/>
              <w:t>ленными сообщениями, иллюстрировать их на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глядными материалами. 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BB52BF">
              <w:rPr>
                <w:rFonts w:ascii="Times New Roman" w:hAnsi="Times New Roman" w:cs="Times New Roman"/>
              </w:rPr>
              <w:t xml:space="preserve"> обсуждать вы</w:t>
            </w:r>
            <w:r w:rsidRPr="00BB52BF">
              <w:rPr>
                <w:rFonts w:ascii="Times New Roman" w:hAnsi="Times New Roman" w:cs="Times New Roman"/>
              </w:rPr>
              <w:softHyphen/>
              <w:t>ступления учащихся; оцени</w:t>
            </w:r>
            <w:r w:rsidRPr="00BB52BF">
              <w:rPr>
                <w:rFonts w:ascii="Times New Roman" w:hAnsi="Times New Roman" w:cs="Times New Roman"/>
              </w:rPr>
              <w:softHyphen/>
              <w:t>вать свои достижения и до</w:t>
            </w:r>
            <w:r w:rsidRPr="00BB52BF">
              <w:rPr>
                <w:rFonts w:ascii="Times New Roman" w:hAnsi="Times New Roman" w:cs="Times New Roman"/>
              </w:rPr>
              <w:softHyphen/>
              <w:t>стижения других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BB52BF">
              <w:rPr>
                <w:rFonts w:ascii="Times New Roman" w:hAnsi="Times New Roman" w:cs="Times New Roman"/>
              </w:rPr>
              <w:t>самостоятельно выде</w:t>
            </w:r>
            <w:r w:rsidRPr="00BB52BF">
              <w:rPr>
                <w:rFonts w:ascii="Times New Roman" w:hAnsi="Times New Roman" w:cs="Times New Roman"/>
              </w:rPr>
              <w:softHyphen/>
              <w:t>ляют и формулируют познавательную цель; используют общие приёмы реше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ния поставленных задач. 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BB52BF">
              <w:rPr>
                <w:rFonts w:ascii="Times New Roman" w:hAnsi="Times New Roman" w:cs="Times New Roman"/>
              </w:rPr>
              <w:t xml:space="preserve"> участвуют в коллек</w:t>
            </w:r>
            <w:r w:rsidRPr="00BB52BF">
              <w:rPr>
                <w:rFonts w:ascii="Times New Roman" w:hAnsi="Times New Roman" w:cs="Times New Roman"/>
              </w:rPr>
              <w:softHyphen/>
              <w:t>тивном обсуждении проблем; проявляют активность во взаимодействии для реше</w:t>
            </w:r>
            <w:r w:rsidRPr="00BB52BF">
              <w:rPr>
                <w:rFonts w:ascii="Times New Roman" w:hAnsi="Times New Roman" w:cs="Times New Roman"/>
              </w:rPr>
              <w:softHyphen/>
              <w:t>ния коммуникативных и познавательных задач.</w:t>
            </w:r>
          </w:p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BB52BF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70" w:rsidRPr="00BB52BF" w:rsidRDefault="008A7A70" w:rsidP="00F17103">
            <w:pPr>
              <w:pStyle w:val="aa"/>
              <w:rPr>
                <w:rFonts w:ascii="Times New Roman" w:hAnsi="Times New Roman" w:cs="Times New Roman"/>
              </w:rPr>
            </w:pPr>
            <w:r w:rsidRPr="00BB52BF">
              <w:rPr>
                <w:rFonts w:ascii="Times New Roman" w:hAnsi="Times New Roman" w:cs="Times New Roman"/>
              </w:rPr>
              <w:t>Проявляют доб</w:t>
            </w:r>
            <w:r w:rsidRPr="00BB52BF">
              <w:rPr>
                <w:rFonts w:ascii="Times New Roman" w:hAnsi="Times New Roman" w:cs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BB52BF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BB52BF">
              <w:rPr>
                <w:rFonts w:ascii="Times New Roman" w:hAnsi="Times New Roman" w:cs="Times New Roman"/>
              </w:rPr>
              <w:t xml:space="preserve"> как понимание чувств других людей и сопережива</w:t>
            </w:r>
            <w:r w:rsidRPr="00BB52BF">
              <w:rPr>
                <w:rFonts w:ascii="Times New Roman" w:hAnsi="Times New Roman" w:cs="Times New Roman"/>
              </w:rPr>
              <w:softHyphen/>
              <w:t>ние им</w:t>
            </w:r>
          </w:p>
        </w:tc>
      </w:tr>
    </w:tbl>
    <w:p w:rsidR="00CF3AF8" w:rsidRDefault="00CF3AF8" w:rsidP="00CF3AF8">
      <w:pPr>
        <w:pStyle w:val="12"/>
        <w:ind w:left="1211"/>
        <w:sectPr w:rsidR="00CF3AF8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CF3AF8" w:rsidRPr="0026497E" w:rsidRDefault="00CF3AF8" w:rsidP="0026497E">
      <w:pPr>
        <w:pStyle w:val="12"/>
        <w:numPr>
          <w:ilvl w:val="0"/>
          <w:numId w:val="19"/>
        </w:numPr>
        <w:tabs>
          <w:tab w:val="left" w:pos="360"/>
        </w:tabs>
        <w:ind w:right="-185"/>
        <w:jc w:val="center"/>
        <w:rPr>
          <w:b/>
          <w:bCs/>
          <w:sz w:val="28"/>
        </w:rPr>
      </w:pPr>
      <w:r w:rsidRPr="0026497E">
        <w:rPr>
          <w:b/>
          <w:bCs/>
          <w:sz w:val="28"/>
        </w:rPr>
        <w:lastRenderedPageBreak/>
        <w:t>Материально-техническое обеспечение программы</w:t>
      </w:r>
    </w:p>
    <w:p w:rsidR="00CF3AF8" w:rsidRDefault="00CF3AF8" w:rsidP="00CF3AF8">
      <w:pPr>
        <w:tabs>
          <w:tab w:val="left" w:pos="360"/>
        </w:tabs>
        <w:autoSpaceDE w:val="0"/>
        <w:ind w:left="-540" w:right="-185" w:firstLine="540"/>
      </w:pPr>
      <w:r>
        <w:rPr>
          <w:b/>
          <w:bCs/>
        </w:rPr>
        <w:t>Цифровые образовательные ресурсы: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5" w:history="1">
        <w:r w:rsidR="00CF3AF8">
          <w:rPr>
            <w:rStyle w:val="a4"/>
          </w:rPr>
          <w:t>http://www.rsnet.ru/</w:t>
        </w:r>
      </w:hyperlink>
      <w:r w:rsidR="00CF3AF8">
        <w:rPr>
          <w:color w:val="648CCC"/>
        </w:rPr>
        <w:t xml:space="preserve"> </w:t>
      </w:r>
      <w:r w:rsidR="00CF3AF8">
        <w:t>— Официальная Россия (сервер органов государственной власти Российской Федерации).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6" w:history="1">
        <w:r w:rsidR="00CF3AF8">
          <w:rPr>
            <w:rStyle w:val="a4"/>
          </w:rPr>
          <w:t>http://www.president.kremlin.ru/</w:t>
        </w:r>
      </w:hyperlink>
      <w:r w:rsidR="00CF3AF8">
        <w:rPr>
          <w:color w:val="648CCC"/>
        </w:rPr>
        <w:t xml:space="preserve"> </w:t>
      </w:r>
      <w:r w:rsidR="00CF3AF8">
        <w:t>— Президент Российской Федерации.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7" w:history="1">
        <w:r w:rsidR="00CF3AF8">
          <w:rPr>
            <w:rStyle w:val="a4"/>
          </w:rPr>
          <w:t>http://www.rsnet.ru/</w:t>
        </w:r>
      </w:hyperlink>
      <w:r w:rsidR="00CF3AF8">
        <w:rPr>
          <w:color w:val="648CCC"/>
        </w:rPr>
        <w:t xml:space="preserve"> </w:t>
      </w:r>
      <w:r w:rsidR="00CF3AF8">
        <w:t>— Судебная власть Российской Федерации.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8" w:history="1">
        <w:r w:rsidR="00CF3AF8">
          <w:rPr>
            <w:rStyle w:val="a4"/>
          </w:rPr>
          <w:t>http://www.jurizdat.ru/editions/official/lcrf</w:t>
        </w:r>
      </w:hyperlink>
      <w:r w:rsidR="00CF3AF8">
        <w:rPr>
          <w:color w:val="648CCC"/>
        </w:rPr>
        <w:t xml:space="preserve"> </w:t>
      </w:r>
      <w:r w:rsidR="00CF3AF8">
        <w:t>— Собрание законодательства Российской Федерации.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9" w:history="1">
        <w:r w:rsidR="00CF3AF8">
          <w:rPr>
            <w:rStyle w:val="a4"/>
          </w:rPr>
          <w:t>http://www.socionet.ru</w:t>
        </w:r>
      </w:hyperlink>
      <w:r w:rsidR="00CF3AF8">
        <w:rPr>
          <w:color w:val="648CCC"/>
        </w:rPr>
        <w:t xml:space="preserve"> </w:t>
      </w:r>
      <w:r w:rsidR="00CF3AF8">
        <w:t xml:space="preserve">— </w:t>
      </w:r>
      <w:proofErr w:type="spellStart"/>
      <w:r w:rsidR="00CF3AF8">
        <w:t>Соционет</w:t>
      </w:r>
      <w:proofErr w:type="spellEnd"/>
      <w:r w:rsidR="00CF3AF8">
        <w:t>: информационное пространство по общественным наукам.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10" w:history="1">
        <w:r w:rsidR="00CF3AF8">
          <w:rPr>
            <w:rStyle w:val="a4"/>
          </w:rPr>
          <w:t>http://www.ifap.ru</w:t>
        </w:r>
      </w:hyperlink>
      <w:r w:rsidR="00CF3AF8">
        <w:rPr>
          <w:color w:val="648CCC"/>
        </w:rPr>
        <w:t xml:space="preserve"> </w:t>
      </w:r>
      <w:r w:rsidR="00CF3AF8">
        <w:t>— Программа ЮНЕСКО «Информация для всех» в России.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  <w:rPr>
          <w:color w:val="648CCC"/>
        </w:rPr>
      </w:pPr>
      <w:hyperlink r:id="rId11" w:history="1">
        <w:r w:rsidR="00CF3AF8">
          <w:rPr>
            <w:rStyle w:val="a4"/>
          </w:rPr>
          <w:t>http://www.gks.ru</w:t>
        </w:r>
      </w:hyperlink>
      <w:r w:rsidR="00CF3AF8">
        <w:rPr>
          <w:color w:val="648CCC"/>
        </w:rPr>
        <w:t xml:space="preserve"> </w:t>
      </w:r>
      <w:r w:rsidR="00CF3AF8">
        <w:t>— Федеральная служба государственной статистики: базы данных, статистическая информация.</w:t>
      </w:r>
    </w:p>
    <w:p w:rsidR="00CF3AF8" w:rsidRDefault="00CF3AF8" w:rsidP="00CF3AF8">
      <w:pPr>
        <w:tabs>
          <w:tab w:val="left" w:pos="360"/>
        </w:tabs>
        <w:autoSpaceDE w:val="0"/>
        <w:ind w:left="-540" w:right="-185" w:firstLine="540"/>
      </w:pPr>
      <w:r>
        <w:rPr>
          <w:color w:val="648CCC"/>
        </w:rPr>
        <w:t>http://www.alleng.ru/edu/social2.htm</w:t>
      </w:r>
      <w:r>
        <w:t>— Образовательные ресурсы Интернета — обществознание.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12" w:history="1">
        <w:r w:rsidR="00CF3AF8">
          <w:rPr>
            <w:rStyle w:val="a4"/>
          </w:rPr>
          <w:t>http://www.subscribe.ru/catalog/economics.education.eidos6social—</w:t>
        </w:r>
      </w:hyperlink>
      <w:r w:rsidR="00CF3AF8">
        <w:t xml:space="preserve"> Обществознание в школе (дистанционное обучение).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13" w:history="1">
        <w:r w:rsidR="00CF3AF8">
          <w:rPr>
            <w:rStyle w:val="a4"/>
          </w:rPr>
          <w:t>http://www.lenta.ru</w:t>
        </w:r>
      </w:hyperlink>
      <w:r w:rsidR="00CF3AF8">
        <w:rPr>
          <w:color w:val="648CCC"/>
        </w:rPr>
        <w:t xml:space="preserve"> </w:t>
      </w:r>
      <w:r w:rsidR="00CF3AF8">
        <w:t xml:space="preserve">— актуальные новости </w:t>
      </w:r>
      <w:proofErr w:type="spellStart"/>
      <w:r w:rsidR="00CF3AF8">
        <w:t>общественнойжизни</w:t>
      </w:r>
      <w:proofErr w:type="spellEnd"/>
      <w:r w:rsidR="00CF3AF8">
        <w:t>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14" w:history="1">
        <w:r w:rsidR="00CF3AF8">
          <w:rPr>
            <w:rStyle w:val="a4"/>
          </w:rPr>
          <w:t>http://www.fom.ru</w:t>
        </w:r>
      </w:hyperlink>
      <w:r w:rsidR="00CF3AF8">
        <w:rPr>
          <w:color w:val="648CCC"/>
        </w:rPr>
        <w:t xml:space="preserve"> </w:t>
      </w:r>
      <w:r w:rsidR="00CF3AF8">
        <w:t>— Фонд общественного мнения (социологические исследования).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15" w:history="1">
        <w:r w:rsidR="00CF3AF8">
          <w:rPr>
            <w:rStyle w:val="a4"/>
          </w:rPr>
          <w:t>http://www.ecsocman.edu.ru</w:t>
        </w:r>
      </w:hyperlink>
      <w:r w:rsidR="00CF3AF8">
        <w:rPr>
          <w:color w:val="648CCC"/>
        </w:rPr>
        <w:t xml:space="preserve"> </w:t>
      </w:r>
      <w:r w:rsidR="00CF3AF8">
        <w:t>— Экономика. Социология. Менеджмент. Федеральный образовательный портал.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16" w:history="1">
        <w:r w:rsidR="00CF3AF8">
          <w:rPr>
            <w:rStyle w:val="a4"/>
          </w:rPr>
          <w:t>http://www.ug.ru/ug_pril/gv_index.html</w:t>
        </w:r>
      </w:hyperlink>
      <w:r w:rsidR="00CF3AF8">
        <w:rPr>
          <w:color w:val="648CCC"/>
        </w:rPr>
        <w:t xml:space="preserve"> </w:t>
      </w:r>
      <w:r w:rsidR="00CF3AF8">
        <w:t>—Граждановедение. Приложение к «Учительской газете».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17" w:history="1">
        <w:r w:rsidR="00CF3AF8">
          <w:rPr>
            <w:rStyle w:val="a4"/>
          </w:rPr>
          <w:t>http://www.hpo.opg</w:t>
        </w:r>
      </w:hyperlink>
      <w:r w:rsidR="00CF3AF8">
        <w:rPr>
          <w:color w:val="648CCC"/>
        </w:rPr>
        <w:t xml:space="preserve"> </w:t>
      </w:r>
      <w:r w:rsidR="00CF3AF8">
        <w:t>— Права человека в России.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18" w:history="1">
        <w:r w:rsidR="00CF3AF8">
          <w:rPr>
            <w:rStyle w:val="a4"/>
          </w:rPr>
          <w:t>http://www.uznay-prezidenta.ru</w:t>
        </w:r>
      </w:hyperlink>
      <w:r w:rsidR="00CF3AF8">
        <w:rPr>
          <w:color w:val="648CCC"/>
        </w:rPr>
        <w:t xml:space="preserve"> </w:t>
      </w:r>
      <w:r w:rsidR="00CF3AF8">
        <w:t>— Президент России — гражданам школьного возраста.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19" w:history="1">
        <w:r w:rsidR="00CF3AF8">
          <w:rPr>
            <w:rStyle w:val="a4"/>
          </w:rPr>
          <w:t>http://www.mshr-ngo.ru</w:t>
        </w:r>
      </w:hyperlink>
      <w:r w:rsidR="00CF3AF8">
        <w:rPr>
          <w:color w:val="648CCC"/>
        </w:rPr>
        <w:t xml:space="preserve"> </w:t>
      </w:r>
      <w:r w:rsidR="00CF3AF8">
        <w:t>— Московская школа прав человека.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20" w:history="1">
        <w:r w:rsidR="00CF3AF8">
          <w:rPr>
            <w:rStyle w:val="a4"/>
          </w:rPr>
          <w:t>http://www.ombudsman.gov.ru</w:t>
        </w:r>
      </w:hyperlink>
      <w:r w:rsidR="00CF3AF8">
        <w:rPr>
          <w:color w:val="648CCC"/>
        </w:rPr>
        <w:t xml:space="preserve"> </w:t>
      </w:r>
      <w:r w:rsidR="00CF3AF8">
        <w:t>— Уполномоченный по правам человека в Российской Федерации: официальный сайт.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21" w:history="1">
        <w:r w:rsidR="00CF3AF8">
          <w:rPr>
            <w:rStyle w:val="a4"/>
          </w:rPr>
          <w:t>http://www.pedagogclub</w:t>
        </w:r>
      </w:hyperlink>
      <w:r w:rsidR="00CF3AF8">
        <w:rPr>
          <w:color w:val="648CCC"/>
        </w:rPr>
        <w:t xml:space="preserve"> 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22" w:history="1">
        <w:r w:rsidR="00CF3AF8">
          <w:rPr>
            <w:rStyle w:val="a4"/>
          </w:rPr>
          <w:t>http://www.schoolsector.relarn.ru/prava/</w:t>
        </w:r>
      </w:hyperlink>
      <w:r w:rsidR="00CF3AF8">
        <w:rPr>
          <w:color w:val="648CCC"/>
        </w:rPr>
        <w:t xml:space="preserve">  </w:t>
      </w:r>
      <w:r w:rsidR="00CF3AF8">
        <w:t>— Права и дети в Интернете.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23" w:history="1">
        <w:r w:rsidR="00CF3AF8">
          <w:rPr>
            <w:rStyle w:val="a4"/>
          </w:rPr>
          <w:t>http://www.chelt.ru</w:t>
        </w:r>
      </w:hyperlink>
      <w:r w:rsidR="00CF3AF8">
        <w:rPr>
          <w:color w:val="648CCC"/>
        </w:rPr>
        <w:t xml:space="preserve"> </w:t>
      </w:r>
      <w:r w:rsidR="00CF3AF8">
        <w:t>— журнал «Человек и труд».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24" w:history="1">
        <w:r w:rsidR="00CF3AF8">
          <w:rPr>
            <w:rStyle w:val="a4"/>
          </w:rPr>
          <w:t>http://www.orags.narod.ru/manuals/Pfil_Nik/23.htm</w:t>
        </w:r>
      </w:hyperlink>
      <w:r w:rsidR="00CF3AF8">
        <w:rPr>
          <w:color w:val="648CCC"/>
        </w:rPr>
        <w:t xml:space="preserve">  </w:t>
      </w:r>
      <w:r w:rsidR="00CF3AF8">
        <w:t xml:space="preserve">— Духовная жизнь </w:t>
      </w:r>
      <w:proofErr w:type="spellStart"/>
      <w:r w:rsidR="00CF3AF8">
        <w:t>общества.http</w:t>
      </w:r>
      <w:proofErr w:type="spellEnd"/>
      <w:r w:rsidR="00CF3AF8">
        <w:t>: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25" w:history="1">
        <w:r w:rsidR="00CF3AF8">
          <w:rPr>
            <w:rStyle w:val="a4"/>
          </w:rPr>
          <w:t>http://www.russianculture.ru/</w:t>
        </w:r>
      </w:hyperlink>
      <w:r w:rsidR="00CF3AF8">
        <w:rPr>
          <w:color w:val="648CCC"/>
        </w:rPr>
        <w:t xml:space="preserve"> </w:t>
      </w:r>
      <w:r w:rsidR="00CF3AF8">
        <w:t>— Культура России.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26" w:history="1">
        <w:r w:rsidR="00CF3AF8">
          <w:rPr>
            <w:rStyle w:val="a4"/>
          </w:rPr>
          <w:t>http://www.ecolife.ru/index.shtml</w:t>
        </w:r>
      </w:hyperlink>
      <w:r w:rsidR="00CF3AF8">
        <w:rPr>
          <w:color w:val="648CCC"/>
        </w:rPr>
        <w:t xml:space="preserve"> </w:t>
      </w:r>
      <w:r w:rsidR="00CF3AF8">
        <w:t>— Экология и жизнь. Международный экологический портал.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27" w:history="1">
        <w:r w:rsidR="00CF3AF8">
          <w:rPr>
            <w:rStyle w:val="a4"/>
          </w:rPr>
          <w:t>http://www.ecosysterna.ru/</w:t>
        </w:r>
      </w:hyperlink>
      <w:r w:rsidR="00CF3AF8">
        <w:rPr>
          <w:color w:val="648CCC"/>
        </w:rPr>
        <w:t xml:space="preserve"> </w:t>
      </w:r>
      <w:r w:rsidR="00CF3AF8">
        <w:t>— Экологический центр «Экосистема».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28" w:history="1">
        <w:r w:rsidR="00CF3AF8">
          <w:rPr>
            <w:rStyle w:val="a4"/>
          </w:rPr>
          <w:t>http://www.priroda.ru/</w:t>
        </w:r>
      </w:hyperlink>
      <w:r w:rsidR="00CF3AF8">
        <w:rPr>
          <w:color w:val="648CCC"/>
        </w:rPr>
        <w:t xml:space="preserve"> </w:t>
      </w:r>
      <w:r w:rsidR="00CF3AF8">
        <w:t>— Национальный портал «</w:t>
      </w:r>
      <w:proofErr w:type="spellStart"/>
      <w:r w:rsidR="00CF3AF8">
        <w:t>ПриродаРоссии</w:t>
      </w:r>
      <w:proofErr w:type="spellEnd"/>
      <w:r w:rsidR="00CF3AF8">
        <w:t>».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29" w:history="1">
        <w:r w:rsidR="00CF3AF8">
          <w:rPr>
            <w:rStyle w:val="a4"/>
          </w:rPr>
          <w:t>http://www.fw.ru</w:t>
        </w:r>
      </w:hyperlink>
      <w:r w:rsidR="00CF3AF8">
        <w:rPr>
          <w:color w:val="648CCC"/>
        </w:rPr>
        <w:t xml:space="preserve"> </w:t>
      </w:r>
      <w:r w:rsidR="00CF3AF8">
        <w:t>— Фонд «Мир семьи» (демография, семейная политика).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30" w:history="1">
        <w:r w:rsidR="00CF3AF8">
          <w:rPr>
            <w:rStyle w:val="a4"/>
          </w:rPr>
          <w:t>http://www.glossary.ru/</w:t>
        </w:r>
      </w:hyperlink>
      <w:r w:rsidR="00CF3AF8">
        <w:rPr>
          <w:color w:val="648CCC"/>
        </w:rPr>
        <w:t xml:space="preserve"> </w:t>
      </w:r>
      <w:r w:rsidR="00CF3AF8">
        <w:t>— Глоссарий по социальным наукам.</w:t>
      </w:r>
    </w:p>
    <w:p w:rsidR="00CF3AF8" w:rsidRDefault="007D5E9C" w:rsidP="00CF3AF8">
      <w:pPr>
        <w:tabs>
          <w:tab w:val="left" w:pos="360"/>
        </w:tabs>
        <w:autoSpaceDE w:val="0"/>
        <w:ind w:left="-540" w:right="-185" w:firstLine="540"/>
      </w:pPr>
      <w:hyperlink r:id="rId31" w:history="1">
        <w:r w:rsidR="00CF3AF8">
          <w:rPr>
            <w:rStyle w:val="a4"/>
          </w:rPr>
          <w:t>http://www.ihtik.libru/encycl/index.html</w:t>
        </w:r>
      </w:hyperlink>
      <w:r w:rsidR="00CF3AF8">
        <w:t xml:space="preserve"> — Энциклопедии, словари, справочники.</w:t>
      </w:r>
    </w:p>
    <w:p w:rsidR="00CF3AF8" w:rsidRDefault="00CF3AF8" w:rsidP="00CF3AF8">
      <w:pPr>
        <w:pStyle w:val="12"/>
        <w:tabs>
          <w:tab w:val="left" w:pos="360"/>
        </w:tabs>
        <w:ind w:left="-540" w:right="-185" w:firstLine="540"/>
      </w:pPr>
    </w:p>
    <w:p w:rsidR="00CF3AF8" w:rsidRDefault="00CF3AF8" w:rsidP="00CF3AF8">
      <w:pPr>
        <w:pStyle w:val="12"/>
        <w:tabs>
          <w:tab w:val="left" w:pos="360"/>
        </w:tabs>
        <w:ind w:left="-540" w:right="-185" w:firstLine="540"/>
      </w:pPr>
    </w:p>
    <w:p w:rsidR="00AC3726" w:rsidRDefault="00AC3726"/>
    <w:sectPr w:rsidR="00AC3726" w:rsidSect="007D5E9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0" w:firstLine="170"/>
      </w:pPr>
      <w:rPr>
        <w:rFonts w:ascii="Arial" w:hAnsi="Arial" w:cs="Arial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firstLine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28" w:firstLine="108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232" w:firstLine="144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736" w:firstLine="180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240" w:firstLine="21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744" w:firstLine="252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4320" w:firstLine="28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11" w:firstLine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firstLine="851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firstLine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firstLine="851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firstLine="851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firstLine="851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firstLine="851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firstLine="851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29842D1"/>
    <w:multiLevelType w:val="multilevel"/>
    <w:tmpl w:val="122A1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0C5C77"/>
    <w:multiLevelType w:val="multilevel"/>
    <w:tmpl w:val="3962B9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DE67FB"/>
    <w:multiLevelType w:val="multilevel"/>
    <w:tmpl w:val="A738AB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D3AAA"/>
    <w:multiLevelType w:val="multilevel"/>
    <w:tmpl w:val="AD76F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CA16B8"/>
    <w:multiLevelType w:val="multilevel"/>
    <w:tmpl w:val="A8F2E3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D52713"/>
    <w:multiLevelType w:val="multilevel"/>
    <w:tmpl w:val="945403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A159D"/>
    <w:multiLevelType w:val="multilevel"/>
    <w:tmpl w:val="A38A5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114DC"/>
    <w:multiLevelType w:val="multilevel"/>
    <w:tmpl w:val="C4EE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C5FC9"/>
    <w:multiLevelType w:val="multilevel"/>
    <w:tmpl w:val="CA941E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7352E7"/>
    <w:multiLevelType w:val="multilevel"/>
    <w:tmpl w:val="46CC80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FC3C9A"/>
    <w:multiLevelType w:val="multilevel"/>
    <w:tmpl w:val="4BAA15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CE14DF"/>
    <w:multiLevelType w:val="multilevel"/>
    <w:tmpl w:val="D9EE2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9"/>
  </w:num>
  <w:num w:numId="16">
    <w:abstractNumId w:val="13"/>
  </w:num>
  <w:num w:numId="17">
    <w:abstractNumId w:val="16"/>
  </w:num>
  <w:num w:numId="18">
    <w:abstractNumId w:val="22"/>
  </w:num>
  <w:num w:numId="19">
    <w:abstractNumId w:val="17"/>
  </w:num>
  <w:num w:numId="20">
    <w:abstractNumId w:val="18"/>
  </w:num>
  <w:num w:numId="21">
    <w:abstractNumId w:val="24"/>
  </w:num>
  <w:num w:numId="22">
    <w:abstractNumId w:val="14"/>
  </w:num>
  <w:num w:numId="23">
    <w:abstractNumId w:val="23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300"/>
    <w:rsid w:val="000E5D96"/>
    <w:rsid w:val="00192300"/>
    <w:rsid w:val="0026497E"/>
    <w:rsid w:val="00572822"/>
    <w:rsid w:val="006E2BA6"/>
    <w:rsid w:val="00771A14"/>
    <w:rsid w:val="00776A76"/>
    <w:rsid w:val="007D5E9C"/>
    <w:rsid w:val="008A7A70"/>
    <w:rsid w:val="009E7E36"/>
    <w:rsid w:val="00AC3726"/>
    <w:rsid w:val="00BD145E"/>
    <w:rsid w:val="00CF3AF8"/>
    <w:rsid w:val="00E667F8"/>
    <w:rsid w:val="00F9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3AF8"/>
    <w:rPr>
      <w:rFonts w:ascii="Symbol" w:hAnsi="Symbol" w:cs="Symbol"/>
    </w:rPr>
  </w:style>
  <w:style w:type="character" w:customStyle="1" w:styleId="WW8Num1z1">
    <w:name w:val="WW8Num1z1"/>
    <w:rsid w:val="00CF3AF8"/>
    <w:rPr>
      <w:rFonts w:ascii="Courier New" w:hAnsi="Courier New" w:cs="Courier New"/>
    </w:rPr>
  </w:style>
  <w:style w:type="character" w:customStyle="1" w:styleId="WW8Num1z2">
    <w:name w:val="WW8Num1z2"/>
    <w:rsid w:val="00CF3AF8"/>
    <w:rPr>
      <w:rFonts w:ascii="Wingdings" w:hAnsi="Wingdings" w:cs="Wingdings"/>
    </w:rPr>
  </w:style>
  <w:style w:type="character" w:customStyle="1" w:styleId="WW8Num2z0">
    <w:name w:val="WW8Num2z0"/>
    <w:rsid w:val="00CF3AF8"/>
    <w:rPr>
      <w:rFonts w:ascii="Symbol" w:hAnsi="Symbol" w:cs="Symbol"/>
    </w:rPr>
  </w:style>
  <w:style w:type="character" w:customStyle="1" w:styleId="WW8Num2z1">
    <w:name w:val="WW8Num2z1"/>
    <w:rsid w:val="00CF3AF8"/>
    <w:rPr>
      <w:rFonts w:ascii="Courier New" w:hAnsi="Courier New" w:cs="Courier New"/>
    </w:rPr>
  </w:style>
  <w:style w:type="character" w:customStyle="1" w:styleId="WW8Num2z2">
    <w:name w:val="WW8Num2z2"/>
    <w:rsid w:val="00CF3AF8"/>
    <w:rPr>
      <w:rFonts w:ascii="Wingdings" w:hAnsi="Wingdings" w:cs="Wingdings"/>
    </w:rPr>
  </w:style>
  <w:style w:type="character" w:customStyle="1" w:styleId="WW8Num3z0">
    <w:name w:val="WW8Num3z0"/>
    <w:rsid w:val="00CF3AF8"/>
    <w:rPr>
      <w:rFonts w:ascii="Symbol" w:hAnsi="Symbol" w:cs="Symbol"/>
    </w:rPr>
  </w:style>
  <w:style w:type="character" w:customStyle="1" w:styleId="WW8Num3z1">
    <w:name w:val="WW8Num3z1"/>
    <w:rsid w:val="00CF3AF8"/>
    <w:rPr>
      <w:rFonts w:ascii="Courier New" w:hAnsi="Courier New" w:cs="Courier New"/>
    </w:rPr>
  </w:style>
  <w:style w:type="character" w:customStyle="1" w:styleId="WW8Num3z2">
    <w:name w:val="WW8Num3z2"/>
    <w:rsid w:val="00CF3AF8"/>
    <w:rPr>
      <w:rFonts w:ascii="Wingdings" w:hAnsi="Wingdings" w:cs="Wingdings"/>
    </w:rPr>
  </w:style>
  <w:style w:type="character" w:customStyle="1" w:styleId="WW8Num4z0">
    <w:name w:val="WW8Num4z0"/>
    <w:rsid w:val="00CF3AF8"/>
    <w:rPr>
      <w:rFonts w:ascii="Symbol" w:hAnsi="Symbol" w:cs="Symbol"/>
    </w:rPr>
  </w:style>
  <w:style w:type="character" w:customStyle="1" w:styleId="WW8Num4z1">
    <w:name w:val="WW8Num4z1"/>
    <w:rsid w:val="00CF3AF8"/>
    <w:rPr>
      <w:rFonts w:ascii="Courier New" w:hAnsi="Courier New" w:cs="Courier New"/>
    </w:rPr>
  </w:style>
  <w:style w:type="character" w:customStyle="1" w:styleId="WW8Num4z2">
    <w:name w:val="WW8Num4z2"/>
    <w:rsid w:val="00CF3AF8"/>
    <w:rPr>
      <w:rFonts w:ascii="Wingdings" w:hAnsi="Wingdings" w:cs="Wingdings"/>
    </w:rPr>
  </w:style>
  <w:style w:type="character" w:customStyle="1" w:styleId="WW8Num5z0">
    <w:name w:val="WW8Num5z0"/>
    <w:rsid w:val="00CF3AF8"/>
    <w:rPr>
      <w:rFonts w:ascii="Symbol" w:hAnsi="Symbol" w:cs="Symbol"/>
    </w:rPr>
  </w:style>
  <w:style w:type="character" w:customStyle="1" w:styleId="WW8Num5z1">
    <w:name w:val="WW8Num5z1"/>
    <w:rsid w:val="00CF3AF8"/>
    <w:rPr>
      <w:rFonts w:ascii="Courier New" w:hAnsi="Courier New" w:cs="Courier New"/>
    </w:rPr>
  </w:style>
  <w:style w:type="character" w:customStyle="1" w:styleId="WW8Num5z2">
    <w:name w:val="WW8Num5z2"/>
    <w:rsid w:val="00CF3AF8"/>
    <w:rPr>
      <w:rFonts w:ascii="Wingdings" w:hAnsi="Wingdings" w:cs="Wingdings"/>
    </w:rPr>
  </w:style>
  <w:style w:type="character" w:customStyle="1" w:styleId="WW8Num6z0">
    <w:name w:val="WW8Num6z0"/>
    <w:rsid w:val="00CF3AF8"/>
    <w:rPr>
      <w:rFonts w:ascii="Symbol" w:hAnsi="Symbol" w:cs="Symbol"/>
    </w:rPr>
  </w:style>
  <w:style w:type="character" w:customStyle="1" w:styleId="WW8Num6z1">
    <w:name w:val="WW8Num6z1"/>
    <w:rsid w:val="00CF3AF8"/>
    <w:rPr>
      <w:rFonts w:ascii="Courier New" w:hAnsi="Courier New" w:cs="Courier New"/>
    </w:rPr>
  </w:style>
  <w:style w:type="character" w:customStyle="1" w:styleId="WW8Num6z2">
    <w:name w:val="WW8Num6z2"/>
    <w:rsid w:val="00CF3AF8"/>
    <w:rPr>
      <w:rFonts w:ascii="Wingdings" w:hAnsi="Wingdings" w:cs="Wingdings"/>
    </w:rPr>
  </w:style>
  <w:style w:type="character" w:customStyle="1" w:styleId="WW8Num7z0">
    <w:name w:val="WW8Num7z0"/>
    <w:rsid w:val="00CF3AF8"/>
    <w:rPr>
      <w:rFonts w:ascii="Symbol" w:hAnsi="Symbol" w:cs="Symbol"/>
    </w:rPr>
  </w:style>
  <w:style w:type="character" w:customStyle="1" w:styleId="WW8Num7z1">
    <w:name w:val="WW8Num7z1"/>
    <w:rsid w:val="00CF3AF8"/>
    <w:rPr>
      <w:rFonts w:ascii="Courier New" w:hAnsi="Courier New" w:cs="Courier New"/>
    </w:rPr>
  </w:style>
  <w:style w:type="character" w:customStyle="1" w:styleId="WW8Num7z2">
    <w:name w:val="WW8Num7z2"/>
    <w:rsid w:val="00CF3AF8"/>
    <w:rPr>
      <w:rFonts w:ascii="Wingdings" w:hAnsi="Wingdings" w:cs="Wingdings"/>
    </w:rPr>
  </w:style>
  <w:style w:type="character" w:customStyle="1" w:styleId="WW8Num8z0">
    <w:name w:val="WW8Num8z0"/>
    <w:rsid w:val="00CF3AF8"/>
    <w:rPr>
      <w:rFonts w:ascii="Symbol" w:hAnsi="Symbol" w:cs="Symbol"/>
    </w:rPr>
  </w:style>
  <w:style w:type="character" w:customStyle="1" w:styleId="WW8Num8z1">
    <w:name w:val="WW8Num8z1"/>
    <w:rsid w:val="00CF3AF8"/>
    <w:rPr>
      <w:rFonts w:ascii="Courier New" w:hAnsi="Courier New" w:cs="Courier New"/>
    </w:rPr>
  </w:style>
  <w:style w:type="character" w:customStyle="1" w:styleId="WW8Num8z2">
    <w:name w:val="WW8Num8z2"/>
    <w:rsid w:val="00CF3AF8"/>
    <w:rPr>
      <w:rFonts w:ascii="Wingdings" w:hAnsi="Wingdings" w:cs="Wingdings"/>
    </w:rPr>
  </w:style>
  <w:style w:type="character" w:customStyle="1" w:styleId="WW8Num9z1">
    <w:name w:val="WW8Num9z1"/>
    <w:rsid w:val="00CF3AF8"/>
    <w:rPr>
      <w:rFonts w:ascii="Arial" w:eastAsia="Times New Roman" w:hAnsi="Arial" w:cs="Arial"/>
    </w:rPr>
  </w:style>
  <w:style w:type="character" w:customStyle="1" w:styleId="WW8Num10z0">
    <w:name w:val="WW8Num10z0"/>
    <w:rsid w:val="00CF3AF8"/>
    <w:rPr>
      <w:rFonts w:ascii="Symbol" w:hAnsi="Symbol" w:cs="Symbol"/>
    </w:rPr>
  </w:style>
  <w:style w:type="character" w:customStyle="1" w:styleId="WW8Num10z1">
    <w:name w:val="WW8Num10z1"/>
    <w:rsid w:val="00CF3AF8"/>
    <w:rPr>
      <w:rFonts w:ascii="Courier New" w:hAnsi="Courier New" w:cs="Courier New"/>
    </w:rPr>
  </w:style>
  <w:style w:type="character" w:customStyle="1" w:styleId="WW8Num10z2">
    <w:name w:val="WW8Num10z2"/>
    <w:rsid w:val="00CF3AF8"/>
    <w:rPr>
      <w:rFonts w:ascii="Wingdings" w:hAnsi="Wingdings" w:cs="Wingdings"/>
    </w:rPr>
  </w:style>
  <w:style w:type="character" w:customStyle="1" w:styleId="WW8Num11z0">
    <w:name w:val="WW8Num11z0"/>
    <w:rsid w:val="00CF3AF8"/>
    <w:rPr>
      <w:rFonts w:ascii="Symbol" w:hAnsi="Symbol" w:cs="Symbol"/>
    </w:rPr>
  </w:style>
  <w:style w:type="character" w:customStyle="1" w:styleId="WW8Num11z1">
    <w:name w:val="WW8Num11z1"/>
    <w:rsid w:val="00CF3AF8"/>
    <w:rPr>
      <w:rFonts w:ascii="Courier New" w:hAnsi="Courier New" w:cs="Courier New"/>
    </w:rPr>
  </w:style>
  <w:style w:type="character" w:customStyle="1" w:styleId="WW8Num11z2">
    <w:name w:val="WW8Num11z2"/>
    <w:rsid w:val="00CF3AF8"/>
    <w:rPr>
      <w:rFonts w:ascii="Wingdings" w:hAnsi="Wingdings" w:cs="Wingdings"/>
    </w:rPr>
  </w:style>
  <w:style w:type="character" w:customStyle="1" w:styleId="1">
    <w:name w:val="Основной шрифт абзаца1"/>
    <w:rsid w:val="00CF3AF8"/>
  </w:style>
  <w:style w:type="character" w:customStyle="1" w:styleId="a3">
    <w:name w:val="Без интервала Знак"/>
    <w:rsid w:val="00CF3AF8"/>
    <w:rPr>
      <w:rFonts w:ascii="Calibri" w:hAnsi="Calibri" w:cs="Calibri"/>
      <w:sz w:val="22"/>
      <w:szCs w:val="22"/>
      <w:lang w:val="ru-RU" w:bidi="ar-SA"/>
    </w:rPr>
  </w:style>
  <w:style w:type="character" w:customStyle="1" w:styleId="10">
    <w:name w:val="Знак Знак1"/>
    <w:rsid w:val="00CF3AF8"/>
    <w:rPr>
      <w:rFonts w:ascii="Courier New" w:hAnsi="Courier New" w:cs="Courier New"/>
      <w:lang w:val="ru-RU" w:bidi="ar-SA"/>
    </w:rPr>
  </w:style>
  <w:style w:type="character" w:styleId="a4">
    <w:name w:val="Hyperlink"/>
    <w:rsid w:val="00CF3AF8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CF3A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CF3AF8"/>
    <w:pPr>
      <w:spacing w:after="120"/>
    </w:pPr>
  </w:style>
  <w:style w:type="character" w:customStyle="1" w:styleId="a7">
    <w:name w:val="Основной текст Знак"/>
    <w:basedOn w:val="a0"/>
    <w:link w:val="a6"/>
    <w:rsid w:val="00CF3AF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List"/>
    <w:basedOn w:val="a6"/>
    <w:rsid w:val="00CF3AF8"/>
    <w:rPr>
      <w:rFonts w:cs="Mangal"/>
    </w:rPr>
  </w:style>
  <w:style w:type="paragraph" w:styleId="a9">
    <w:name w:val="caption"/>
    <w:basedOn w:val="a"/>
    <w:qFormat/>
    <w:rsid w:val="00CF3AF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3AF8"/>
    <w:pPr>
      <w:suppressLineNumbers/>
    </w:pPr>
    <w:rPr>
      <w:rFonts w:cs="Mangal"/>
    </w:rPr>
  </w:style>
  <w:style w:type="paragraph" w:customStyle="1" w:styleId="12">
    <w:name w:val="Обычный1"/>
    <w:rsid w:val="00CF3A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CF3AF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List Paragraph"/>
    <w:basedOn w:val="a"/>
    <w:qFormat/>
    <w:rsid w:val="00CF3AF8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c">
    <w:name w:val="Normal (Web)"/>
    <w:basedOn w:val="a"/>
    <w:rsid w:val="00CF3AF8"/>
    <w:pPr>
      <w:spacing w:before="280" w:after="280"/>
    </w:pPr>
    <w:rPr>
      <w:color w:val="auto"/>
    </w:rPr>
  </w:style>
  <w:style w:type="paragraph" w:customStyle="1" w:styleId="Standard">
    <w:name w:val="Standard"/>
    <w:rsid w:val="00CF3AF8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zh-CN"/>
    </w:rPr>
  </w:style>
  <w:style w:type="paragraph" w:customStyle="1" w:styleId="13">
    <w:name w:val="Текст1"/>
    <w:basedOn w:val="a"/>
    <w:rsid w:val="00CF3AF8"/>
    <w:rPr>
      <w:rFonts w:ascii="Courier New" w:hAnsi="Courier New" w:cs="Courier New"/>
      <w:color w:val="auto"/>
      <w:sz w:val="20"/>
      <w:szCs w:val="20"/>
    </w:rPr>
  </w:style>
  <w:style w:type="paragraph" w:customStyle="1" w:styleId="ad">
    <w:name w:val="Содержимое таблицы"/>
    <w:basedOn w:val="a"/>
    <w:rsid w:val="00CF3AF8"/>
    <w:pPr>
      <w:suppressLineNumbers/>
    </w:pPr>
  </w:style>
  <w:style w:type="paragraph" w:customStyle="1" w:styleId="ae">
    <w:name w:val="Заголовок таблицы"/>
    <w:basedOn w:val="ad"/>
    <w:rsid w:val="00CF3AF8"/>
    <w:pPr>
      <w:jc w:val="center"/>
    </w:pPr>
    <w:rPr>
      <w:b/>
      <w:bCs/>
    </w:rPr>
  </w:style>
  <w:style w:type="table" w:styleId="af">
    <w:name w:val="Table Grid"/>
    <w:basedOn w:val="a1"/>
    <w:uiPriority w:val="39"/>
    <w:rsid w:val="0077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E667F8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c1">
    <w:name w:val="c1"/>
    <w:basedOn w:val="a0"/>
    <w:rsid w:val="00E667F8"/>
  </w:style>
  <w:style w:type="paragraph" w:customStyle="1" w:styleId="c83">
    <w:name w:val="c83"/>
    <w:basedOn w:val="a"/>
    <w:rsid w:val="00E667F8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c15">
    <w:name w:val="c15"/>
    <w:basedOn w:val="a0"/>
    <w:rsid w:val="00E667F8"/>
  </w:style>
  <w:style w:type="paragraph" w:customStyle="1" w:styleId="c2">
    <w:name w:val="c2"/>
    <w:basedOn w:val="a"/>
    <w:rsid w:val="00E667F8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10">
    <w:name w:val="c10"/>
    <w:basedOn w:val="a"/>
    <w:rsid w:val="00E667F8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14">
    <w:name w:val="c14"/>
    <w:basedOn w:val="a"/>
    <w:rsid w:val="00E667F8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78">
    <w:name w:val="c78"/>
    <w:basedOn w:val="a"/>
    <w:rsid w:val="00E667F8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44">
    <w:name w:val="c44"/>
    <w:basedOn w:val="a"/>
    <w:rsid w:val="00E667F8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35">
    <w:name w:val="c35"/>
    <w:basedOn w:val="a"/>
    <w:rsid w:val="00E667F8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40">
    <w:name w:val="c40"/>
    <w:basedOn w:val="a"/>
    <w:rsid w:val="00E667F8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c9">
    <w:name w:val="c9"/>
    <w:basedOn w:val="a0"/>
    <w:rsid w:val="00E66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izdat.ru/editions/official/lcrf" TargetMode="External"/><Relationship Id="rId13" Type="http://schemas.openxmlformats.org/officeDocument/2006/relationships/hyperlink" Target="http://www.lenta.ru/" TargetMode="External"/><Relationship Id="rId18" Type="http://schemas.openxmlformats.org/officeDocument/2006/relationships/hyperlink" Target="http://www.uznay-prezidenta.ru/" TargetMode="External"/><Relationship Id="rId26" Type="http://schemas.openxmlformats.org/officeDocument/2006/relationships/hyperlink" Target="http://www.ecolife.ru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dagogclub/" TargetMode="Externa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subscribe.ru/catalog/economics.education.eidos6social&#8212;" TargetMode="External"/><Relationship Id="rId17" Type="http://schemas.openxmlformats.org/officeDocument/2006/relationships/hyperlink" Target="http://www.hpo.opg/" TargetMode="External"/><Relationship Id="rId25" Type="http://schemas.openxmlformats.org/officeDocument/2006/relationships/hyperlink" Target="http://www.russianculture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g.ru/ug_pril/gv_index.html" TargetMode="External"/><Relationship Id="rId20" Type="http://schemas.openxmlformats.org/officeDocument/2006/relationships/hyperlink" Target="http://www.ombudsman.gov.ru/" TargetMode="External"/><Relationship Id="rId29" Type="http://schemas.openxmlformats.org/officeDocument/2006/relationships/hyperlink" Target="http://www.fw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esident.kremlin.ru/" TargetMode="External"/><Relationship Id="rId11" Type="http://schemas.openxmlformats.org/officeDocument/2006/relationships/hyperlink" Target="http://www.gks.ru/" TargetMode="External"/><Relationship Id="rId24" Type="http://schemas.openxmlformats.org/officeDocument/2006/relationships/hyperlink" Target="http://www.orags.narod.ru/manuals/Pfil_Nik/23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rsnet.ru/" TargetMode="External"/><Relationship Id="rId15" Type="http://schemas.openxmlformats.org/officeDocument/2006/relationships/hyperlink" Target="http://www.ecsocman.edu.ru/" TargetMode="External"/><Relationship Id="rId23" Type="http://schemas.openxmlformats.org/officeDocument/2006/relationships/hyperlink" Target="http://www.chelt.ru/" TargetMode="External"/><Relationship Id="rId28" Type="http://schemas.openxmlformats.org/officeDocument/2006/relationships/hyperlink" Target="http://www.priroda.ru/" TargetMode="External"/><Relationship Id="rId10" Type="http://schemas.openxmlformats.org/officeDocument/2006/relationships/hyperlink" Target="http://www.ifap.ru/" TargetMode="External"/><Relationship Id="rId19" Type="http://schemas.openxmlformats.org/officeDocument/2006/relationships/hyperlink" Target="http://www.mshr-ngo.ru/" TargetMode="External"/><Relationship Id="rId31" Type="http://schemas.openxmlformats.org/officeDocument/2006/relationships/hyperlink" Target="http://www.ihtik.libru/encycl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onet.ru/" TargetMode="External"/><Relationship Id="rId14" Type="http://schemas.openxmlformats.org/officeDocument/2006/relationships/hyperlink" Target="http://www.fom.ru/" TargetMode="External"/><Relationship Id="rId22" Type="http://schemas.openxmlformats.org/officeDocument/2006/relationships/hyperlink" Target="http://www.schoolsector.relarn.ru/prava/" TargetMode="External"/><Relationship Id="rId27" Type="http://schemas.openxmlformats.org/officeDocument/2006/relationships/hyperlink" Target="http://www.ecosysterna.ru/" TargetMode="External"/><Relationship Id="rId30" Type="http://schemas.openxmlformats.org/officeDocument/2006/relationships/hyperlink" Target="http://www.gloss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22</Pages>
  <Words>6854</Words>
  <Characters>39073</Characters>
  <Application>Microsoft Office Word</Application>
  <DocSecurity>0</DocSecurity>
  <Lines>325</Lines>
  <Paragraphs>91</Paragraphs>
  <ScaleCrop>false</ScaleCrop>
  <Company/>
  <LinksUpToDate>false</LinksUpToDate>
  <CharactersWithSpaces>45836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16</cp:revision>
  <dcterms:created xsi:type="dcterms:W3CDTF">2015-08-24T04:16:00Z</dcterms:created>
  <dcterms:modified xsi:type="dcterms:W3CDTF">2015-11-19T13:54:00Z</dcterms:modified>
</cp:coreProperties>
</file>